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74826827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6AABFD6" w:rsidR="00592EDA" w:rsidRPr="008C39FE" w:rsidRDefault="00592EDA" w:rsidP="00CA72D2">
      <w:pPr>
        <w:ind w:right="4960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proofErr w:type="spellStart"/>
      <w:r w:rsidR="00431626">
        <w:t>Шваюк</w:t>
      </w:r>
      <w:proofErr w:type="spellEnd"/>
      <w:r w:rsidR="00431626">
        <w:t xml:space="preserve"> І.О.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431626">
        <w:t xml:space="preserve"> з літнім торговельним майданчиком</w:t>
      </w:r>
      <w:r w:rsidRPr="009A0208">
        <w:t xml:space="preserve"> </w:t>
      </w:r>
      <w:r>
        <w:t xml:space="preserve">на </w:t>
      </w:r>
      <w:r w:rsidR="00FE7CFF">
        <w:t>вул. </w:t>
      </w:r>
      <w:r w:rsidR="00C44655">
        <w:t>Ветеранів (біля будинку № 4)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094460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431626">
        <w:t>Шваюк</w:t>
      </w:r>
      <w:proofErr w:type="spellEnd"/>
      <w:r w:rsidR="00431626">
        <w:t xml:space="preserve"> Ірини Олександрівни</w:t>
      </w:r>
      <w:r w:rsidR="008C39FE">
        <w:t xml:space="preserve"> </w:t>
      </w:r>
      <w:r>
        <w:rPr>
          <w:szCs w:val="28"/>
        </w:rPr>
        <w:t xml:space="preserve">щодо розміщення </w:t>
      </w:r>
      <w:r w:rsidR="00431626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431626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C4149A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8C39FE">
        <w:rPr>
          <w:szCs w:val="28"/>
        </w:rPr>
        <w:t>12.05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8C39FE">
        <w:rPr>
          <w:szCs w:val="28"/>
        </w:rPr>
        <w:t>90</w:t>
      </w:r>
      <w:r w:rsidR="00431626">
        <w:rPr>
          <w:szCs w:val="28"/>
        </w:rPr>
        <w:t>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0C325BC0" w14:textId="72A56E72" w:rsidR="00937996" w:rsidRDefault="00592EDA" w:rsidP="0093799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431626">
        <w:t>Шваюк</w:t>
      </w:r>
      <w:proofErr w:type="spellEnd"/>
      <w:r w:rsidR="00431626">
        <w:t xml:space="preserve"> Ірині Олександрівні</w:t>
      </w:r>
      <w:r>
        <w:rPr>
          <w:szCs w:val="28"/>
        </w:rPr>
        <w:t xml:space="preserve">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</w:t>
      </w:r>
      <w:r w:rsidR="00431626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 на </w:t>
      </w:r>
      <w:r w:rsidR="00FE7CFF">
        <w:t>вул. </w:t>
      </w:r>
      <w:r w:rsidR="00431626">
        <w:t>Ветеранів</w:t>
      </w:r>
      <w:r w:rsidR="00C44655">
        <w:t xml:space="preserve"> (біля будинку №</w:t>
      </w:r>
      <w:r w:rsidR="00431626">
        <w:t> 4</w:t>
      </w:r>
      <w:r w:rsidR="00C44655">
        <w:t>)</w:t>
      </w:r>
      <w:r>
        <w:t xml:space="preserve"> </w:t>
      </w:r>
      <w:r w:rsidR="00937996" w:rsidRPr="00E37A20">
        <w:rPr>
          <w:szCs w:val="28"/>
        </w:rPr>
        <w:t xml:space="preserve">згідно з додатком на термін </w:t>
      </w:r>
      <w:r w:rsidR="00937996">
        <w:rPr>
          <w:szCs w:val="28"/>
        </w:rPr>
        <w:t>1 рік</w:t>
      </w:r>
      <w:r w:rsidR="00937996" w:rsidRPr="00E37A20">
        <w:rPr>
          <w:szCs w:val="28"/>
        </w:rPr>
        <w:t xml:space="preserve"> з періодом</w:t>
      </w:r>
      <w:r w:rsidR="00937996">
        <w:rPr>
          <w:szCs w:val="28"/>
        </w:rPr>
        <w:t>:</w:t>
      </w:r>
    </w:p>
    <w:p w14:paraId="02F682C3" w14:textId="2AAD2C9B" w:rsidR="00937996" w:rsidRDefault="00937996" w:rsidP="00937996">
      <w:pPr>
        <w:ind w:firstLine="567"/>
        <w:jc w:val="both"/>
        <w:rPr>
          <w:szCs w:val="28"/>
        </w:rPr>
      </w:pPr>
      <w:r w:rsidRPr="00E37A20">
        <w:rPr>
          <w:szCs w:val="28"/>
        </w:rPr>
        <w:lastRenderedPageBreak/>
        <w:t xml:space="preserve"> постійного розміщення та </w:t>
      </w:r>
      <w:r>
        <w:rPr>
          <w:szCs w:val="28"/>
        </w:rPr>
        <w:t>постійного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</w:t>
      </w:r>
      <w:r w:rsidR="009C13C7">
        <w:rPr>
          <w:szCs w:val="28"/>
        </w:rPr>
        <w:t>–</w:t>
      </w:r>
      <w:r>
        <w:rPr>
          <w:szCs w:val="28"/>
        </w:rPr>
        <w:t xml:space="preserve"> торговельного павільйону;</w:t>
      </w:r>
    </w:p>
    <w:p w14:paraId="46031FAF" w14:textId="58BFF329" w:rsidR="00937996" w:rsidRDefault="00937996" w:rsidP="00937996">
      <w:pPr>
        <w:ind w:firstLine="567"/>
        <w:jc w:val="both"/>
        <w:rPr>
          <w:szCs w:val="28"/>
        </w:rPr>
      </w:pPr>
      <w:r>
        <w:rPr>
          <w:szCs w:val="28"/>
        </w:rPr>
        <w:t>сезонного розміщення</w:t>
      </w:r>
      <w:r w:rsidRPr="00E37A20">
        <w:rPr>
          <w:szCs w:val="28"/>
        </w:rPr>
        <w:t xml:space="preserve"> та </w:t>
      </w:r>
      <w:r>
        <w:rPr>
          <w:szCs w:val="28"/>
        </w:rPr>
        <w:t>сезонного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з 25.07.2023 по 25.08.2023</w:t>
      </w:r>
      <w:r w:rsidR="009C13C7">
        <w:rPr>
          <w:szCs w:val="28"/>
        </w:rPr>
        <w:t xml:space="preserve"> –</w:t>
      </w:r>
      <w:r w:rsidRPr="00E37A20">
        <w:rPr>
          <w:szCs w:val="28"/>
        </w:rPr>
        <w:t xml:space="preserve"> </w:t>
      </w:r>
      <w:r>
        <w:rPr>
          <w:szCs w:val="28"/>
        </w:rPr>
        <w:t>літнього</w:t>
      </w:r>
      <w:r w:rsidR="00791CB5">
        <w:rPr>
          <w:szCs w:val="28"/>
        </w:rPr>
        <w:t xml:space="preserve"> торговельного</w:t>
      </w:r>
      <w:r>
        <w:rPr>
          <w:szCs w:val="28"/>
        </w:rPr>
        <w:t xml:space="preserve"> майданчика;</w:t>
      </w:r>
    </w:p>
    <w:p w14:paraId="1988DB0F" w14:textId="57D00402" w:rsidR="00592EDA" w:rsidRDefault="00937996" w:rsidP="00937996">
      <w:pPr>
        <w:jc w:val="both"/>
        <w:rPr>
          <w:szCs w:val="28"/>
        </w:rPr>
      </w:pPr>
      <w:r w:rsidRPr="00E37A20"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6B3DE68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431626">
        <w:t>Шваюк</w:t>
      </w:r>
      <w:proofErr w:type="spellEnd"/>
      <w:r w:rsidR="00431626">
        <w:t xml:space="preserve"> Ірину Олександрівну</w:t>
      </w:r>
      <w:r>
        <w:t>:</w:t>
      </w:r>
    </w:p>
    <w:p w14:paraId="045D0A6E" w14:textId="4DFEFBCD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7EBA" w14:textId="77777777" w:rsidR="00A12B5A" w:rsidRDefault="00A12B5A">
      <w:r>
        <w:separator/>
      </w:r>
    </w:p>
  </w:endnote>
  <w:endnote w:type="continuationSeparator" w:id="0">
    <w:p w14:paraId="29697DF4" w14:textId="77777777" w:rsidR="00A12B5A" w:rsidRDefault="00A1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5855" w14:textId="77777777" w:rsidR="00A12B5A" w:rsidRDefault="00A12B5A">
      <w:r>
        <w:separator/>
      </w:r>
    </w:p>
  </w:footnote>
  <w:footnote w:type="continuationSeparator" w:id="0">
    <w:p w14:paraId="7E9B146F" w14:textId="77777777" w:rsidR="00A12B5A" w:rsidRDefault="00A1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5276541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1CB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01473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852636">
    <w:abstractNumId w:val="0"/>
  </w:num>
  <w:num w:numId="3" w16cid:durableId="2135713281">
    <w:abstractNumId w:val="7"/>
  </w:num>
  <w:num w:numId="4" w16cid:durableId="904952153">
    <w:abstractNumId w:val="6"/>
  </w:num>
  <w:num w:numId="5" w16cid:durableId="726532464">
    <w:abstractNumId w:val="1"/>
  </w:num>
  <w:num w:numId="6" w16cid:durableId="671494769">
    <w:abstractNumId w:val="3"/>
  </w:num>
  <w:num w:numId="7" w16cid:durableId="1092891402">
    <w:abstractNumId w:val="5"/>
  </w:num>
  <w:num w:numId="8" w16cid:durableId="1167092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1626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2C"/>
    <w:rsid w:val="004C6174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92A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5D07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2F29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CB5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37996"/>
    <w:rsid w:val="00940C7C"/>
    <w:rsid w:val="00942B0F"/>
    <w:rsid w:val="00943200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3C7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B5A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149A"/>
    <w:rsid w:val="00C422E8"/>
    <w:rsid w:val="00C43689"/>
    <w:rsid w:val="00C4436B"/>
    <w:rsid w:val="00C44655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A72D2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0CF8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9</cp:revision>
  <cp:lastPrinted>2023-04-26T13:11:00Z</cp:lastPrinted>
  <dcterms:created xsi:type="dcterms:W3CDTF">2023-06-05T08:20:00Z</dcterms:created>
  <dcterms:modified xsi:type="dcterms:W3CDTF">2023-06-14T14:18:00Z</dcterms:modified>
</cp:coreProperties>
</file>