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5042927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142F96B" w:rsidR="00592EDA" w:rsidRPr="00340B34" w:rsidRDefault="00592EDA" w:rsidP="00CC38DD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>Поповичем В.</w:t>
      </w:r>
      <w:r w:rsidR="005E070F">
        <w:t>І</w:t>
      </w:r>
      <w:r w:rsidR="001B2839">
        <w:t>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96749E">
        <w:t xml:space="preserve">з літнім торговельним майданчиком </w:t>
      </w:r>
      <w:r>
        <w:t xml:space="preserve">на </w:t>
      </w:r>
      <w:r w:rsidR="003F0076">
        <w:t>вул. Станіславського, 50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049D2FA6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 xml:space="preserve">Поповича </w:t>
      </w:r>
      <w:r w:rsidR="005E070F">
        <w:t>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з літнім торговельним майданчиком</w:t>
      </w:r>
      <w:r w:rsidR="003F0076">
        <w:rPr>
          <w:szCs w:val="28"/>
        </w:rPr>
        <w:t xml:space="preserve"> зі зміною </w:t>
      </w:r>
      <w:proofErr w:type="spellStart"/>
      <w:r w:rsidR="003F0076">
        <w:rPr>
          <w:szCs w:val="28"/>
        </w:rPr>
        <w:t>архітипу</w:t>
      </w:r>
      <w:proofErr w:type="spellEnd"/>
      <w:r w:rsidR="003F0076">
        <w:rPr>
          <w:szCs w:val="28"/>
        </w:rPr>
        <w:t xml:space="preserve"> з торговельного кіоску</w:t>
      </w:r>
      <w:r w:rsidR="009E6C23">
        <w:rPr>
          <w:szCs w:val="28"/>
        </w:rPr>
        <w:t xml:space="preserve"> з літнім торговельним майданчиком</w:t>
      </w:r>
      <w:r w:rsidR="003F0076">
        <w:rPr>
          <w:szCs w:val="28"/>
        </w:rPr>
        <w:t xml:space="preserve"> на торговельний павільйон</w:t>
      </w:r>
      <w:r w:rsidR="009E6C23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22.06.2023 № </w:t>
      </w:r>
      <w:r w:rsidR="00860CF9">
        <w:rPr>
          <w:szCs w:val="28"/>
        </w:rPr>
        <w:t>118</w:t>
      </w:r>
      <w:r w:rsidR="003F0076">
        <w:rPr>
          <w:szCs w:val="28"/>
        </w:rPr>
        <w:t>5</w:t>
      </w:r>
      <w:r w:rsidR="004A0186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0EE5DBAA" w14:textId="456248CF" w:rsidR="00E86D27" w:rsidRDefault="00592EDA" w:rsidP="00E86D27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</w:t>
      </w:r>
      <w:r w:rsidR="005E070F">
        <w:t>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>торговельного павільйону</w:t>
      </w:r>
      <w:r w:rsidR="0024033F">
        <w:rPr>
          <w:szCs w:val="28"/>
        </w:rPr>
        <w:t xml:space="preserve">) з літнім </w:t>
      </w:r>
      <w:r w:rsidR="0024033F">
        <w:rPr>
          <w:szCs w:val="28"/>
        </w:rPr>
        <w:lastRenderedPageBreak/>
        <w:t>торговельним майданчиком</w:t>
      </w:r>
      <w:r w:rsidR="00860CF9">
        <w:rPr>
          <w:szCs w:val="28"/>
        </w:rPr>
        <w:t xml:space="preserve"> </w:t>
      </w:r>
      <w:r>
        <w:rPr>
          <w:szCs w:val="28"/>
        </w:rPr>
        <w:t xml:space="preserve">на </w:t>
      </w:r>
      <w:r w:rsidR="003F0076">
        <w:t>вул. Станіславського, 50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24033F">
        <w:rPr>
          <w:color w:val="000000"/>
          <w:szCs w:val="28"/>
          <w:lang w:eastAsia="zh-CN"/>
        </w:rPr>
        <w:t>3 роки</w:t>
      </w:r>
      <w:r w:rsidR="00E86D27" w:rsidRPr="00E86D27">
        <w:rPr>
          <w:szCs w:val="28"/>
        </w:rPr>
        <w:t xml:space="preserve"> </w:t>
      </w:r>
      <w:r w:rsidR="00E86D27" w:rsidRPr="00E37A20">
        <w:rPr>
          <w:szCs w:val="28"/>
        </w:rPr>
        <w:t>з періодом</w:t>
      </w:r>
      <w:r w:rsidR="00E86D27">
        <w:rPr>
          <w:szCs w:val="28"/>
        </w:rPr>
        <w:t>:</w:t>
      </w:r>
    </w:p>
    <w:p w14:paraId="2328B066" w14:textId="63312C79" w:rsidR="00E86D27" w:rsidRDefault="00E86D27" w:rsidP="00E86D27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E37A20">
        <w:rPr>
          <w:szCs w:val="28"/>
        </w:rPr>
        <w:t xml:space="preserve">постійного розміщення та </w:t>
      </w:r>
      <w:r>
        <w:rPr>
          <w:szCs w:val="28"/>
        </w:rPr>
        <w:t>постійного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</w:t>
      </w:r>
      <w:r w:rsidR="00DF59E1">
        <w:rPr>
          <w:szCs w:val="28"/>
        </w:rPr>
        <w:t>–</w:t>
      </w:r>
      <w:r>
        <w:rPr>
          <w:szCs w:val="28"/>
        </w:rPr>
        <w:t xml:space="preserve"> торговельного павільйону;</w:t>
      </w:r>
    </w:p>
    <w:p w14:paraId="6B03EFE6" w14:textId="0396B9D0" w:rsidR="00E86D27" w:rsidRDefault="00E86D27" w:rsidP="00E86D27">
      <w:pPr>
        <w:ind w:firstLine="567"/>
        <w:jc w:val="both"/>
        <w:rPr>
          <w:szCs w:val="28"/>
        </w:rPr>
      </w:pPr>
      <w:r>
        <w:rPr>
          <w:szCs w:val="28"/>
        </w:rPr>
        <w:t xml:space="preserve"> постійного розміщення</w:t>
      </w:r>
      <w:r w:rsidRPr="00E37A20">
        <w:rPr>
          <w:szCs w:val="28"/>
        </w:rPr>
        <w:t xml:space="preserve"> та </w:t>
      </w:r>
      <w:r>
        <w:rPr>
          <w:szCs w:val="28"/>
        </w:rPr>
        <w:t>сезонного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з 01 травня по 30</w:t>
      </w:r>
      <w:r w:rsidR="00DF59E1">
        <w:rPr>
          <w:szCs w:val="28"/>
        </w:rPr>
        <w:t> </w:t>
      </w:r>
      <w:r>
        <w:rPr>
          <w:szCs w:val="28"/>
        </w:rPr>
        <w:t xml:space="preserve">вересня </w:t>
      </w:r>
      <w:r w:rsidR="00DF59E1">
        <w:rPr>
          <w:szCs w:val="28"/>
        </w:rPr>
        <w:t>–</w:t>
      </w:r>
      <w:r w:rsidRPr="00E37A20">
        <w:rPr>
          <w:szCs w:val="28"/>
        </w:rPr>
        <w:t xml:space="preserve"> </w:t>
      </w:r>
      <w:r>
        <w:rPr>
          <w:szCs w:val="28"/>
        </w:rPr>
        <w:t>літнього торговельного майданчика;</w:t>
      </w:r>
    </w:p>
    <w:p w14:paraId="11174943" w14:textId="77777777" w:rsidR="00E86D27" w:rsidRDefault="00E86D27" w:rsidP="00E86D27">
      <w:pPr>
        <w:jc w:val="both"/>
        <w:rPr>
          <w:szCs w:val="28"/>
        </w:rPr>
      </w:pPr>
      <w:r w:rsidRPr="00E37A20">
        <w:rPr>
          <w:szCs w:val="28"/>
        </w:rPr>
        <w:t>за умови укладення договорів на прибирання території та вивіз побутових відходів.</w:t>
      </w:r>
    </w:p>
    <w:p w14:paraId="711D1935" w14:textId="29CBEA3C" w:rsidR="00592EDA" w:rsidRDefault="00592EDA" w:rsidP="00E86D27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 xml:space="preserve">Поповича </w:t>
      </w:r>
      <w:r w:rsidR="005E070F">
        <w:t>Василя Івановича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bookmarkStart w:id="0" w:name="_GoBack"/>
      <w:bookmarkEnd w:id="0"/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4D0B309" w:rsidR="00020D04" w:rsidRDefault="00352702" w:rsidP="00DC6EEF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D6019" w14:textId="77777777" w:rsidR="006A5091" w:rsidRDefault="006A5091">
      <w:r>
        <w:separator/>
      </w:r>
    </w:p>
  </w:endnote>
  <w:endnote w:type="continuationSeparator" w:id="0">
    <w:p w14:paraId="76C78543" w14:textId="77777777" w:rsidR="006A5091" w:rsidRDefault="006A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F9B3D" w14:textId="77777777" w:rsidR="006A5091" w:rsidRDefault="006A5091">
      <w:r>
        <w:separator/>
      </w:r>
    </w:p>
  </w:footnote>
  <w:footnote w:type="continuationSeparator" w:id="0">
    <w:p w14:paraId="4ED8DA14" w14:textId="77777777" w:rsidR="006A5091" w:rsidRDefault="006A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F52D14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59E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61A8"/>
    <w:rsid w:val="0028292A"/>
    <w:rsid w:val="00283341"/>
    <w:rsid w:val="00284B94"/>
    <w:rsid w:val="00285CB8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7300"/>
    <w:rsid w:val="00DB0392"/>
    <w:rsid w:val="00DB1A39"/>
    <w:rsid w:val="00DB423F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E786-A27B-4C34-B9AD-4FA198B1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2769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8</cp:revision>
  <cp:lastPrinted>2023-04-26T13:11:00Z</cp:lastPrinted>
  <dcterms:created xsi:type="dcterms:W3CDTF">2023-06-22T13:59:00Z</dcterms:created>
  <dcterms:modified xsi:type="dcterms:W3CDTF">2023-07-09T14:35:00Z</dcterms:modified>
</cp:coreProperties>
</file>