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4" o:title=""/>
          </v:shape>
          <o:OLEObject Type="Embed" ProgID="PBrush" ShapeID="_x0000_i1025" DrawAspect="Content" ObjectID="_1750245495" r:id="rId5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7C1980" w:rsidRDefault="007C1980" w:rsidP="007C198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7C1980" w:rsidRPr="00014608" w:rsidRDefault="007C1980" w:rsidP="007C1980">
      <w:pPr>
        <w:jc w:val="center"/>
        <w:rPr>
          <w:bCs/>
          <w:sz w:val="40"/>
          <w:szCs w:val="40"/>
          <w:lang w:val="uk-UA"/>
        </w:rPr>
      </w:pPr>
    </w:p>
    <w:p w:rsidR="007C1980" w:rsidRPr="00B912DA" w:rsidRDefault="007C1980" w:rsidP="007C1980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41B3B" w:rsidRDefault="00C41B3B" w:rsidP="007C1980">
      <w:pPr>
        <w:tabs>
          <w:tab w:val="left" w:pos="709"/>
          <w:tab w:val="left" w:pos="4820"/>
        </w:tabs>
        <w:spacing w:line="258" w:lineRule="atLeast"/>
        <w:ind w:right="4354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p w:rsidR="008C7414" w:rsidRPr="008C7414" w:rsidRDefault="00EF4CD0" w:rsidP="007C1980">
      <w:pPr>
        <w:tabs>
          <w:tab w:val="left" w:pos="709"/>
          <w:tab w:val="left" w:pos="4820"/>
        </w:tabs>
        <w:spacing w:line="258" w:lineRule="atLeast"/>
        <w:ind w:right="4354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C8432E">
        <w:rPr>
          <w:bCs/>
          <w:color w:val="000000"/>
          <w:sz w:val="28"/>
          <w:szCs w:val="28"/>
          <w:lang w:val="uk-UA"/>
        </w:rPr>
        <w:t>затвердження Статуту</w:t>
      </w:r>
      <w:r w:rsidR="007C1980">
        <w:rPr>
          <w:bCs/>
          <w:color w:val="000000"/>
          <w:sz w:val="28"/>
          <w:szCs w:val="28"/>
          <w:lang w:val="uk-UA"/>
        </w:rPr>
        <w:t xml:space="preserve"> </w:t>
      </w:r>
      <w:r w:rsidR="00684942">
        <w:rPr>
          <w:bCs/>
          <w:color w:val="000000"/>
          <w:sz w:val="28"/>
          <w:szCs w:val="28"/>
          <w:lang w:val="uk-UA"/>
        </w:rPr>
        <w:t>комунального закладу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8C7414" w:rsidRPr="00325C37">
        <w:rPr>
          <w:bCs/>
          <w:color w:val="000000"/>
          <w:sz w:val="28"/>
          <w:szCs w:val="28"/>
          <w:lang w:val="uk-UA"/>
        </w:rPr>
        <w:t>«</w:t>
      </w:r>
      <w:r w:rsidR="008C7414">
        <w:rPr>
          <w:bCs/>
          <w:color w:val="000000"/>
          <w:sz w:val="28"/>
          <w:szCs w:val="28"/>
          <w:lang w:val="uk-UA"/>
        </w:rPr>
        <w:t>Комплексна д</w:t>
      </w:r>
      <w:r w:rsidR="009D1D7D">
        <w:rPr>
          <w:bCs/>
          <w:color w:val="000000"/>
          <w:sz w:val="28"/>
          <w:szCs w:val="28"/>
          <w:lang w:val="uk-UA"/>
        </w:rPr>
        <w:t>итячо-юнацька спортивна школа № </w:t>
      </w:r>
      <w:r w:rsidR="008C7414">
        <w:rPr>
          <w:bCs/>
          <w:color w:val="000000"/>
          <w:sz w:val="28"/>
          <w:szCs w:val="28"/>
          <w:lang w:val="uk-UA"/>
        </w:rPr>
        <w:t>1</w:t>
      </w:r>
      <w:r w:rsidR="007C1980">
        <w:rPr>
          <w:bCs/>
          <w:color w:val="000000"/>
          <w:sz w:val="28"/>
          <w:szCs w:val="28"/>
          <w:lang w:val="uk-UA"/>
        </w:rPr>
        <w:t xml:space="preserve"> </w:t>
      </w:r>
      <w:r w:rsidR="008C7414">
        <w:rPr>
          <w:bCs/>
          <w:color w:val="000000"/>
          <w:sz w:val="28"/>
          <w:szCs w:val="28"/>
          <w:lang w:val="uk-UA"/>
        </w:rPr>
        <w:t>Луцької міської ради</w:t>
      </w:r>
      <w:r w:rsidR="008C7414" w:rsidRPr="00325C37">
        <w:rPr>
          <w:bCs/>
          <w:color w:val="000000"/>
          <w:sz w:val="28"/>
          <w:szCs w:val="28"/>
          <w:lang w:val="uk-UA"/>
        </w:rPr>
        <w:t>»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8C7414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Pr="002E3021" w:rsidRDefault="00EF4CD0" w:rsidP="007C1980">
      <w:pPr>
        <w:tabs>
          <w:tab w:val="left" w:pos="6480"/>
        </w:tabs>
        <w:spacing w:line="258" w:lineRule="atLeast"/>
        <w:ind w:right="4638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31365" w:rsidRPr="00DC7364" w:rsidRDefault="00231365" w:rsidP="007C1980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ст.ст. 26, 59 Закону України «Про місцеве самоврядування в Україні»</w:t>
      </w:r>
      <w:r w:rsidR="00B44A77">
        <w:rPr>
          <w:sz w:val="28"/>
          <w:szCs w:val="28"/>
          <w:lang w:val="uk-UA"/>
        </w:rPr>
        <w:t>, закона</w:t>
      </w:r>
      <w:r w:rsidR="0055491E">
        <w:rPr>
          <w:sz w:val="28"/>
          <w:szCs w:val="28"/>
          <w:lang w:val="uk-UA"/>
        </w:rPr>
        <w:t>м</w:t>
      </w:r>
      <w:r w:rsidR="00B44A77">
        <w:rPr>
          <w:sz w:val="28"/>
          <w:szCs w:val="28"/>
          <w:lang w:val="uk-UA"/>
        </w:rPr>
        <w:t>и</w:t>
      </w:r>
      <w:r w:rsidR="009D1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України «Про освіту», </w:t>
      </w:r>
      <w:r w:rsidR="009D1D7D">
        <w:rPr>
          <w:sz w:val="28"/>
          <w:szCs w:val="28"/>
          <w:lang w:val="uk-UA"/>
        </w:rPr>
        <w:t>«Про позашкільну освіту»</w:t>
      </w:r>
      <w:r w:rsidR="00E800D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7C1980">
      <w:pPr>
        <w:ind w:left="360" w:firstLine="567"/>
        <w:jc w:val="both"/>
        <w:rPr>
          <w:sz w:val="28"/>
          <w:szCs w:val="28"/>
          <w:lang w:val="uk-UA"/>
        </w:rPr>
      </w:pPr>
    </w:p>
    <w:p w:rsidR="00EF4CD0" w:rsidRDefault="00EF4CD0" w:rsidP="00C41B3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7C1980">
      <w:pPr>
        <w:ind w:left="708" w:firstLine="567"/>
        <w:jc w:val="both"/>
        <w:rPr>
          <w:sz w:val="28"/>
          <w:szCs w:val="28"/>
          <w:lang w:val="uk-UA"/>
        </w:rPr>
      </w:pPr>
    </w:p>
    <w:p w:rsidR="00EF4CD0" w:rsidRPr="00AA790D" w:rsidRDefault="00EF4CD0" w:rsidP="007C1980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9E1BC3">
        <w:rPr>
          <w:sz w:val="28"/>
          <w:szCs w:val="28"/>
          <w:lang w:val="uk-UA"/>
        </w:rPr>
        <w:t> </w:t>
      </w:r>
      <w:r w:rsidR="00E2078B">
        <w:rPr>
          <w:sz w:val="28"/>
          <w:szCs w:val="28"/>
          <w:lang w:val="uk-UA"/>
        </w:rPr>
        <w:t>Затвердити С</w:t>
      </w:r>
      <w:r>
        <w:rPr>
          <w:sz w:val="28"/>
          <w:szCs w:val="28"/>
          <w:lang w:val="uk-UA"/>
        </w:rPr>
        <w:t xml:space="preserve">татут </w:t>
      </w:r>
      <w:r w:rsidR="00B31398">
        <w:rPr>
          <w:sz w:val="28"/>
          <w:szCs w:val="28"/>
          <w:lang w:val="uk-UA"/>
        </w:rPr>
        <w:t>комунального</w:t>
      </w:r>
      <w:r w:rsidR="009E1BC3">
        <w:rPr>
          <w:sz w:val="28"/>
          <w:szCs w:val="28"/>
          <w:lang w:val="uk-UA"/>
        </w:rPr>
        <w:t xml:space="preserve"> </w:t>
      </w:r>
      <w:r w:rsidR="00B44A77">
        <w:rPr>
          <w:bCs/>
          <w:color w:val="000000"/>
          <w:sz w:val="28"/>
          <w:szCs w:val="28"/>
          <w:lang w:val="uk-UA"/>
        </w:rPr>
        <w:t xml:space="preserve">закладу </w:t>
      </w:r>
      <w:r w:rsidR="00B44A77" w:rsidRPr="00325C37">
        <w:rPr>
          <w:bCs/>
          <w:color w:val="000000"/>
          <w:sz w:val="28"/>
          <w:szCs w:val="28"/>
          <w:lang w:val="uk-UA"/>
        </w:rPr>
        <w:t>«</w:t>
      </w:r>
      <w:r w:rsidR="00B44A77">
        <w:rPr>
          <w:bCs/>
          <w:color w:val="000000"/>
          <w:sz w:val="28"/>
          <w:szCs w:val="28"/>
          <w:lang w:val="uk-UA"/>
        </w:rPr>
        <w:t>Комплексна дитячо-юнацька спортивна школа №</w:t>
      </w:r>
      <w:r w:rsidR="00C41B3B">
        <w:rPr>
          <w:bCs/>
          <w:color w:val="000000"/>
          <w:sz w:val="28"/>
          <w:szCs w:val="28"/>
          <w:lang w:val="uk-UA"/>
        </w:rPr>
        <w:t> </w:t>
      </w:r>
      <w:r w:rsidR="00B44A77">
        <w:rPr>
          <w:bCs/>
          <w:color w:val="000000"/>
          <w:sz w:val="28"/>
          <w:szCs w:val="28"/>
          <w:lang w:val="uk-UA"/>
        </w:rPr>
        <w:t>1 Луцької міської ради</w:t>
      </w:r>
      <w:r w:rsidR="00B44A77" w:rsidRPr="00325C37">
        <w:rPr>
          <w:bCs/>
          <w:color w:val="000000"/>
          <w:sz w:val="28"/>
          <w:szCs w:val="28"/>
          <w:lang w:val="uk-UA"/>
        </w:rPr>
        <w:t>»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B44A77">
        <w:rPr>
          <w:bCs/>
          <w:color w:val="000000"/>
          <w:sz w:val="28"/>
          <w:szCs w:val="28"/>
          <w:lang w:val="uk-UA"/>
        </w:rPr>
        <w:t>у новій редакції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C8432E" w:rsidRPr="00D9657B">
        <w:rPr>
          <w:bCs/>
          <w:color w:val="000000"/>
          <w:sz w:val="28"/>
          <w:szCs w:val="28"/>
          <w:lang w:val="uk-UA"/>
        </w:rPr>
        <w:t>згідно з додатком.</w:t>
      </w:r>
    </w:p>
    <w:p w:rsidR="00D9657B" w:rsidRDefault="00D9657B" w:rsidP="007C1980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</w:t>
      </w:r>
      <w:r w:rsidR="009E1BC3">
        <w:rPr>
          <w:bCs/>
          <w:color w:val="000000"/>
          <w:sz w:val="28"/>
          <w:szCs w:val="28"/>
          <w:lang w:val="uk-UA"/>
        </w:rPr>
        <w:t>. </w:t>
      </w:r>
      <w:r w:rsidRPr="00D9657B">
        <w:rPr>
          <w:bCs/>
          <w:color w:val="000000"/>
          <w:sz w:val="28"/>
          <w:szCs w:val="28"/>
          <w:lang w:val="uk-UA"/>
        </w:rPr>
        <w:t xml:space="preserve">Уповноважити </w:t>
      </w:r>
      <w:r w:rsidR="00056746">
        <w:rPr>
          <w:bCs/>
          <w:color w:val="000000"/>
          <w:sz w:val="28"/>
          <w:szCs w:val="28"/>
          <w:lang w:val="uk-UA"/>
        </w:rPr>
        <w:t>директора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692AF9">
        <w:rPr>
          <w:sz w:val="28"/>
          <w:szCs w:val="28"/>
          <w:lang w:val="uk-UA"/>
        </w:rPr>
        <w:t xml:space="preserve">комунального </w:t>
      </w:r>
      <w:r w:rsidR="00692AF9">
        <w:rPr>
          <w:bCs/>
          <w:color w:val="000000"/>
          <w:sz w:val="28"/>
          <w:szCs w:val="28"/>
          <w:lang w:val="uk-UA"/>
        </w:rPr>
        <w:t xml:space="preserve">закладу </w:t>
      </w:r>
      <w:r w:rsidR="00692AF9" w:rsidRPr="00325C37">
        <w:rPr>
          <w:bCs/>
          <w:color w:val="000000"/>
          <w:sz w:val="28"/>
          <w:szCs w:val="28"/>
          <w:lang w:val="uk-UA"/>
        </w:rPr>
        <w:t>«</w:t>
      </w:r>
      <w:r w:rsidR="00692AF9">
        <w:rPr>
          <w:bCs/>
          <w:color w:val="000000"/>
          <w:sz w:val="28"/>
          <w:szCs w:val="28"/>
          <w:lang w:val="uk-UA"/>
        </w:rPr>
        <w:t>Комплексна дитячо-юнацька спортивна школа №</w:t>
      </w:r>
      <w:r w:rsidR="00C41B3B">
        <w:rPr>
          <w:bCs/>
          <w:color w:val="000000"/>
          <w:sz w:val="28"/>
          <w:szCs w:val="28"/>
          <w:lang w:val="uk-UA"/>
        </w:rPr>
        <w:t> </w:t>
      </w:r>
      <w:r w:rsidR="00692AF9">
        <w:rPr>
          <w:bCs/>
          <w:color w:val="000000"/>
          <w:sz w:val="28"/>
          <w:szCs w:val="28"/>
          <w:lang w:val="uk-UA"/>
        </w:rPr>
        <w:t>1 Луцької міської ради</w:t>
      </w:r>
      <w:r w:rsidR="00692AF9" w:rsidRPr="00325C37">
        <w:rPr>
          <w:bCs/>
          <w:color w:val="000000"/>
          <w:sz w:val="28"/>
          <w:szCs w:val="28"/>
          <w:lang w:val="uk-UA"/>
        </w:rPr>
        <w:t>»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C41B3B">
        <w:rPr>
          <w:bCs/>
          <w:color w:val="000000"/>
          <w:sz w:val="28"/>
          <w:szCs w:val="28"/>
          <w:lang w:val="uk-UA"/>
        </w:rPr>
        <w:t>Р.</w:t>
      </w:r>
      <w:r w:rsidR="00056746" w:rsidRPr="00056746">
        <w:rPr>
          <w:bCs/>
          <w:color w:val="000000"/>
          <w:sz w:val="28"/>
          <w:szCs w:val="28"/>
          <w:lang w:val="uk-UA"/>
        </w:rPr>
        <w:t>Оксентюк</w:t>
      </w:r>
      <w:proofErr w:type="spellEnd"/>
      <w:r w:rsidR="00056746" w:rsidRPr="00056746">
        <w:rPr>
          <w:bCs/>
          <w:color w:val="000000"/>
          <w:sz w:val="28"/>
          <w:szCs w:val="28"/>
          <w:lang w:val="uk-UA"/>
        </w:rPr>
        <w:t xml:space="preserve"> </w:t>
      </w:r>
      <w:r w:rsidR="00C41B3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C41B3B" w:rsidRPr="00D90800">
        <w:rPr>
          <w:bCs/>
          <w:sz w:val="28"/>
          <w:szCs w:val="28"/>
          <w:lang w:val="uk-UA"/>
        </w:rPr>
        <w:t>му законом порядку</w:t>
      </w:r>
      <w:r w:rsidRPr="00D9657B">
        <w:rPr>
          <w:bCs/>
          <w:color w:val="000000"/>
          <w:sz w:val="28"/>
          <w:szCs w:val="28"/>
          <w:lang w:val="uk-UA"/>
        </w:rPr>
        <w:t>.</w:t>
      </w:r>
      <w:r w:rsidR="00670212" w:rsidRPr="00D9657B">
        <w:rPr>
          <w:bCs/>
          <w:color w:val="000000"/>
          <w:sz w:val="28"/>
          <w:szCs w:val="28"/>
          <w:lang w:val="uk-UA"/>
        </w:rPr>
        <w:tab/>
      </w:r>
    </w:p>
    <w:p w:rsidR="00C41B3B" w:rsidRPr="00610A6C" w:rsidRDefault="009D1D7D" w:rsidP="00610A6C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3. Вважати таким, що втратило</w:t>
      </w:r>
      <w:r w:rsidR="00C8432E" w:rsidRPr="00D9657B">
        <w:rPr>
          <w:bCs/>
          <w:color w:val="000000"/>
          <w:sz w:val="28"/>
          <w:szCs w:val="28"/>
          <w:lang w:val="uk-UA"/>
        </w:rPr>
        <w:t xml:space="preserve"> чинність</w:t>
      </w:r>
      <w:r w:rsidR="00E800DA">
        <w:rPr>
          <w:bCs/>
          <w:color w:val="000000"/>
          <w:sz w:val="28"/>
          <w:szCs w:val="28"/>
          <w:lang w:val="uk-UA"/>
        </w:rPr>
        <w:t>,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C8432E">
        <w:rPr>
          <w:bCs/>
          <w:color w:val="000000"/>
          <w:sz w:val="28"/>
          <w:szCs w:val="28"/>
          <w:lang w:val="uk-UA"/>
        </w:rPr>
        <w:t xml:space="preserve">рішення Луцької міської </w:t>
      </w:r>
      <w:r w:rsidR="00C8432E" w:rsidRPr="00D877A4">
        <w:rPr>
          <w:bCs/>
          <w:color w:val="000000"/>
          <w:sz w:val="28"/>
          <w:szCs w:val="28"/>
          <w:lang w:val="uk-UA"/>
        </w:rPr>
        <w:t>ради</w:t>
      </w:r>
      <w:r>
        <w:rPr>
          <w:bCs/>
          <w:color w:val="000000"/>
          <w:sz w:val="28"/>
          <w:szCs w:val="28"/>
          <w:lang w:val="uk-UA"/>
        </w:rPr>
        <w:t xml:space="preserve"> від </w:t>
      </w:r>
      <w:r w:rsidR="00C41B3B" w:rsidRPr="00C41B3B">
        <w:rPr>
          <w:rFonts w:eastAsia="Calibri"/>
          <w:sz w:val="28"/>
          <w:szCs w:val="28"/>
          <w:lang w:val="uk-UA"/>
        </w:rPr>
        <w:t>2</w:t>
      </w:r>
      <w:r w:rsidR="00C41B3B">
        <w:rPr>
          <w:rFonts w:eastAsia="Calibri"/>
          <w:sz w:val="28"/>
          <w:szCs w:val="28"/>
          <w:lang w:val="uk-UA"/>
        </w:rPr>
        <w:t>4</w:t>
      </w:r>
      <w:r w:rsidR="00C41B3B" w:rsidRPr="00C41B3B">
        <w:rPr>
          <w:rFonts w:eastAsia="Calibri"/>
          <w:sz w:val="28"/>
          <w:szCs w:val="28"/>
          <w:lang w:val="uk-UA"/>
        </w:rPr>
        <w:t>.</w:t>
      </w:r>
      <w:r w:rsidR="00C41B3B">
        <w:rPr>
          <w:rFonts w:eastAsia="Calibri"/>
          <w:sz w:val="28"/>
          <w:szCs w:val="28"/>
          <w:lang w:val="uk-UA"/>
        </w:rPr>
        <w:t>12</w:t>
      </w:r>
      <w:r w:rsidR="00C41B3B" w:rsidRPr="00C41B3B">
        <w:rPr>
          <w:rFonts w:eastAsia="Calibri"/>
          <w:sz w:val="28"/>
          <w:szCs w:val="28"/>
          <w:lang w:val="uk-UA"/>
        </w:rPr>
        <w:t>.201</w:t>
      </w:r>
      <w:r w:rsidR="00C41B3B">
        <w:rPr>
          <w:rFonts w:eastAsia="Calibri"/>
          <w:sz w:val="28"/>
          <w:szCs w:val="28"/>
          <w:lang w:val="uk-UA"/>
        </w:rPr>
        <w:t>9</w:t>
      </w:r>
      <w:r w:rsidR="00C41B3B" w:rsidRPr="00C41B3B">
        <w:rPr>
          <w:rFonts w:eastAsia="Calibri"/>
          <w:sz w:val="28"/>
          <w:szCs w:val="28"/>
          <w:lang w:val="uk-UA"/>
        </w:rPr>
        <w:t xml:space="preserve"> №</w:t>
      </w:r>
      <w:r w:rsidR="00C41B3B">
        <w:rPr>
          <w:rFonts w:eastAsia="Calibri"/>
          <w:sz w:val="28"/>
          <w:szCs w:val="28"/>
          <w:lang w:val="uk-UA"/>
        </w:rPr>
        <w:t> 68</w:t>
      </w:r>
      <w:r w:rsidR="00C41B3B" w:rsidRPr="00C41B3B">
        <w:rPr>
          <w:rFonts w:eastAsia="Calibri"/>
          <w:sz w:val="28"/>
          <w:szCs w:val="28"/>
          <w:lang w:val="uk-UA"/>
        </w:rPr>
        <w:t>/</w:t>
      </w:r>
      <w:r w:rsidR="00C41B3B">
        <w:rPr>
          <w:rFonts w:eastAsia="Calibri"/>
          <w:sz w:val="28"/>
          <w:szCs w:val="28"/>
          <w:lang w:val="uk-UA"/>
        </w:rPr>
        <w:t>74</w:t>
      </w:r>
      <w:r w:rsidR="00610A6C">
        <w:rPr>
          <w:rFonts w:eastAsia="Calibri"/>
          <w:sz w:val="28"/>
          <w:szCs w:val="28"/>
          <w:lang w:val="uk-UA"/>
        </w:rPr>
        <w:t xml:space="preserve"> </w:t>
      </w:r>
      <w:bookmarkStart w:id="0" w:name="_GoBack"/>
      <w:bookmarkEnd w:id="0"/>
      <w:r w:rsidR="00C41B3B" w:rsidRPr="00C41B3B">
        <w:rPr>
          <w:bCs/>
          <w:color w:val="000000"/>
          <w:sz w:val="28"/>
          <w:szCs w:val="28"/>
          <w:lang w:val="uk-UA"/>
        </w:rPr>
        <w:t>«Про затвердження Статуту комунального закладу «Комплексна дитячо-юнацька спортивна школа № 1 Луцької міської ради» у новій редакції»</w:t>
      </w:r>
      <w:r w:rsidR="00610A6C" w:rsidRPr="00610A6C">
        <w:rPr>
          <w:sz w:val="28"/>
          <w:szCs w:val="28"/>
          <w:lang w:val="uk-UA"/>
        </w:rPr>
        <w:t xml:space="preserve"> </w:t>
      </w:r>
      <w:r w:rsidR="00610A6C"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7C1980" w:rsidRPr="007C1980" w:rsidRDefault="009D1D7D" w:rsidP="007C1980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7C1980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C1980" w:rsidRPr="007647E1">
        <w:rPr>
          <w:bCs/>
          <w:sz w:val="28"/>
          <w:szCs w:val="28"/>
          <w:lang w:val="uk-UA"/>
        </w:rPr>
        <w:t>Чебелюк</w:t>
      </w:r>
      <w:proofErr w:type="spellEnd"/>
      <w:r w:rsidR="007C1980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C1980">
        <w:rPr>
          <w:bCs/>
          <w:sz w:val="28"/>
          <w:szCs w:val="28"/>
          <w:lang w:val="uk-UA"/>
        </w:rPr>
        <w:t>.</w:t>
      </w:r>
    </w:p>
    <w:p w:rsidR="007C1980" w:rsidRDefault="007C1980" w:rsidP="007C1980">
      <w:pPr>
        <w:ind w:firstLine="567"/>
        <w:jc w:val="both"/>
        <w:rPr>
          <w:sz w:val="28"/>
          <w:szCs w:val="28"/>
          <w:lang w:val="uk-UA"/>
        </w:rPr>
      </w:pPr>
    </w:p>
    <w:p w:rsidR="007C1980" w:rsidRDefault="007C1980" w:rsidP="007C19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:rsidR="007C1980" w:rsidRDefault="007C1980" w:rsidP="007C1980">
      <w:pPr>
        <w:jc w:val="both"/>
        <w:rPr>
          <w:sz w:val="28"/>
          <w:szCs w:val="28"/>
          <w:lang w:val="uk-UA"/>
        </w:rPr>
      </w:pPr>
    </w:p>
    <w:p w:rsidR="007C1980" w:rsidRPr="0000320B" w:rsidRDefault="007C1980" w:rsidP="007C1980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Pr="00DF4297">
        <w:rPr>
          <w:rFonts w:eastAsia="Calibri"/>
          <w:lang w:val="uk-UA"/>
        </w:rPr>
        <w:t xml:space="preserve">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9D1D7D" w:rsidRDefault="009D1D7D" w:rsidP="007C1980">
      <w:pPr>
        <w:ind w:firstLine="708"/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73086D" w:rsidRPr="00BB76B8" w:rsidRDefault="0073086D" w:rsidP="00060A35">
      <w:pPr>
        <w:jc w:val="both"/>
        <w:rPr>
          <w:rFonts w:eastAsia="Calibri"/>
          <w:lang w:val="uk-UA"/>
        </w:rPr>
      </w:pPr>
    </w:p>
    <w:sectPr w:rsidR="0073086D" w:rsidRPr="00BB76B8" w:rsidSect="009D1D7D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25A2D"/>
    <w:rsid w:val="00056746"/>
    <w:rsid w:val="00060A35"/>
    <w:rsid w:val="000938AF"/>
    <w:rsid w:val="000C28F8"/>
    <w:rsid w:val="000F461F"/>
    <w:rsid w:val="001E0D3E"/>
    <w:rsid w:val="00231365"/>
    <w:rsid w:val="002D5F57"/>
    <w:rsid w:val="002E0B86"/>
    <w:rsid w:val="003B4820"/>
    <w:rsid w:val="003B795A"/>
    <w:rsid w:val="003D72FD"/>
    <w:rsid w:val="003E3AE7"/>
    <w:rsid w:val="00425F3B"/>
    <w:rsid w:val="004A36A4"/>
    <w:rsid w:val="004B751E"/>
    <w:rsid w:val="004E1048"/>
    <w:rsid w:val="004F2D25"/>
    <w:rsid w:val="00505350"/>
    <w:rsid w:val="00533F4D"/>
    <w:rsid w:val="00545DCA"/>
    <w:rsid w:val="00552D1B"/>
    <w:rsid w:val="0055491E"/>
    <w:rsid w:val="00610A6C"/>
    <w:rsid w:val="00623F07"/>
    <w:rsid w:val="0063709B"/>
    <w:rsid w:val="00637E7D"/>
    <w:rsid w:val="00644EAA"/>
    <w:rsid w:val="00644EBF"/>
    <w:rsid w:val="00670212"/>
    <w:rsid w:val="00684942"/>
    <w:rsid w:val="00692AF9"/>
    <w:rsid w:val="00694B5D"/>
    <w:rsid w:val="006A4137"/>
    <w:rsid w:val="006C7A37"/>
    <w:rsid w:val="006D6639"/>
    <w:rsid w:val="00700BE0"/>
    <w:rsid w:val="0073086D"/>
    <w:rsid w:val="00753270"/>
    <w:rsid w:val="0076034F"/>
    <w:rsid w:val="007843AD"/>
    <w:rsid w:val="00786776"/>
    <w:rsid w:val="007C1980"/>
    <w:rsid w:val="007D7F17"/>
    <w:rsid w:val="00805114"/>
    <w:rsid w:val="0087452F"/>
    <w:rsid w:val="008961A1"/>
    <w:rsid w:val="008C7414"/>
    <w:rsid w:val="008F2969"/>
    <w:rsid w:val="009078B1"/>
    <w:rsid w:val="00912F57"/>
    <w:rsid w:val="00991CF5"/>
    <w:rsid w:val="009925E8"/>
    <w:rsid w:val="009B4D85"/>
    <w:rsid w:val="009D1D7D"/>
    <w:rsid w:val="009E1BC3"/>
    <w:rsid w:val="009F6541"/>
    <w:rsid w:val="00A6252B"/>
    <w:rsid w:val="00A66A84"/>
    <w:rsid w:val="00A66E5C"/>
    <w:rsid w:val="00AA74BF"/>
    <w:rsid w:val="00AA790D"/>
    <w:rsid w:val="00AD26FF"/>
    <w:rsid w:val="00B31398"/>
    <w:rsid w:val="00B44A77"/>
    <w:rsid w:val="00B74C3E"/>
    <w:rsid w:val="00BB76B8"/>
    <w:rsid w:val="00BC118A"/>
    <w:rsid w:val="00BE3A4D"/>
    <w:rsid w:val="00C132CB"/>
    <w:rsid w:val="00C22442"/>
    <w:rsid w:val="00C41B3B"/>
    <w:rsid w:val="00C7213B"/>
    <w:rsid w:val="00C8432E"/>
    <w:rsid w:val="00D428DA"/>
    <w:rsid w:val="00D46A8B"/>
    <w:rsid w:val="00D550A2"/>
    <w:rsid w:val="00D71B80"/>
    <w:rsid w:val="00D9657B"/>
    <w:rsid w:val="00DC7364"/>
    <w:rsid w:val="00E13D92"/>
    <w:rsid w:val="00E2078B"/>
    <w:rsid w:val="00E800DA"/>
    <w:rsid w:val="00E816AC"/>
    <w:rsid w:val="00EA2E61"/>
    <w:rsid w:val="00ED67DC"/>
    <w:rsid w:val="00EF4CD0"/>
    <w:rsid w:val="00F437E8"/>
    <w:rsid w:val="00F525FE"/>
    <w:rsid w:val="00F56DC8"/>
    <w:rsid w:val="00FC3160"/>
    <w:rsid w:val="00FE1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A310"/>
  <w15:docId w15:val="{8E70D05F-997E-4D38-B2EE-60B22E77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pPr>
      <w:spacing w:after="0" w:line="240" w:lineRule="auto"/>
    </w:pPr>
    <w:rPr>
      <w:rFonts w:eastAsiaTheme="minorEastAsia"/>
      <w:lang w:eastAsia="ru-RU"/>
    </w:rPr>
  </w:style>
  <w:style w:type="character" w:customStyle="1" w:styleId="rvts9">
    <w:name w:val="rvts9"/>
    <w:basedOn w:val="a0"/>
    <w:rsid w:val="006A4137"/>
  </w:style>
  <w:style w:type="character" w:customStyle="1" w:styleId="rvts37">
    <w:name w:val="rvts37"/>
    <w:basedOn w:val="a0"/>
    <w:rsid w:val="006A4137"/>
  </w:style>
  <w:style w:type="paragraph" w:styleId="a4">
    <w:name w:val="Balloon Text"/>
    <w:basedOn w:val="a"/>
    <w:link w:val="a5"/>
    <w:uiPriority w:val="99"/>
    <w:semiHidden/>
    <w:unhideWhenUsed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428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19</cp:revision>
  <cp:lastPrinted>2018-07-31T08:02:00Z</cp:lastPrinted>
  <dcterms:created xsi:type="dcterms:W3CDTF">2018-07-30T07:13:00Z</dcterms:created>
  <dcterms:modified xsi:type="dcterms:W3CDTF">2023-07-07T11:31:00Z</dcterms:modified>
</cp:coreProperties>
</file>