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B741F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1B72B47D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2776C4EC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126D6A27" w14:textId="77777777" w:rsidR="00094328" w:rsidRDefault="00094328">
      <w:pPr>
        <w:pStyle w:val="a3"/>
        <w:rPr>
          <w:sz w:val="20"/>
        </w:rPr>
      </w:pPr>
    </w:p>
    <w:p w14:paraId="29654C0F" w14:textId="77777777" w:rsidR="000A37DB" w:rsidRDefault="000A37DB" w:rsidP="000A37DB">
      <w:pPr>
        <w:pStyle w:val="a3"/>
        <w:jc w:val="center"/>
      </w:pPr>
      <w:r>
        <w:t>ПЕРЕЛІК</w:t>
      </w:r>
    </w:p>
    <w:p w14:paraId="2E2398F7" w14:textId="77777777" w:rsidR="000A37DB" w:rsidRDefault="000A37DB" w:rsidP="000A37DB">
      <w:pPr>
        <w:pStyle w:val="a3"/>
        <w:jc w:val="center"/>
      </w:pPr>
      <w:r>
        <w:t>місць розміщення засобів зовнішньої реклами,</w:t>
      </w:r>
    </w:p>
    <w:p w14:paraId="26B01A71" w14:textId="77777777" w:rsidR="000A37DB" w:rsidRDefault="000A37DB" w:rsidP="000A37DB">
      <w:pPr>
        <w:pStyle w:val="a3"/>
        <w:jc w:val="center"/>
      </w:pPr>
      <w:r>
        <w:t xml:space="preserve">за якими розповсюджувач зовнішньої реклами звільняється від плати </w:t>
      </w:r>
    </w:p>
    <w:p w14:paraId="4CF32B4E" w14:textId="77777777" w:rsidR="000A37DB" w:rsidRDefault="000A37DB" w:rsidP="000A37DB">
      <w:pPr>
        <w:pStyle w:val="a3"/>
        <w:jc w:val="center"/>
      </w:pPr>
      <w:r>
        <w:t xml:space="preserve">за тимчасове користування на період розміщення інформації </w:t>
      </w:r>
    </w:p>
    <w:p w14:paraId="37E14AB3" w14:textId="77777777" w:rsidR="00041189" w:rsidRDefault="00041189" w:rsidP="003A6BE2">
      <w:pPr>
        <w:pStyle w:val="a3"/>
        <w:jc w:val="center"/>
        <w:rPr>
          <w:sz w:val="16"/>
          <w:szCs w:val="16"/>
        </w:rPr>
      </w:pPr>
    </w:p>
    <w:p w14:paraId="58FB88DF" w14:textId="77777777"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59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2"/>
        <w:gridCol w:w="2641"/>
        <w:gridCol w:w="3218"/>
        <w:gridCol w:w="1861"/>
        <w:gridCol w:w="3673"/>
        <w:gridCol w:w="1845"/>
        <w:gridCol w:w="1717"/>
      </w:tblGrid>
      <w:tr w:rsidR="00A23DFB" w14:paraId="6A31CD66" w14:textId="77777777" w:rsidTr="002A558D">
        <w:trPr>
          <w:trHeight w:val="516"/>
          <w:jc w:val="center"/>
        </w:trPr>
        <w:tc>
          <w:tcPr>
            <w:tcW w:w="642" w:type="dxa"/>
            <w:vAlign w:val="center"/>
          </w:tcPr>
          <w:p w14:paraId="44BEB6AB" w14:textId="77777777"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641" w:type="dxa"/>
            <w:vAlign w:val="center"/>
          </w:tcPr>
          <w:p w14:paraId="637287EC" w14:textId="77777777"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14:paraId="3BD565B7" w14:textId="77777777"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218" w:type="dxa"/>
            <w:vAlign w:val="center"/>
          </w:tcPr>
          <w:p w14:paraId="04ABF66D" w14:textId="77777777"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861" w:type="dxa"/>
            <w:vAlign w:val="center"/>
          </w:tcPr>
          <w:p w14:paraId="54195803" w14:textId="77777777"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14:paraId="6B524F91" w14:textId="77777777"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73" w:type="dxa"/>
            <w:vAlign w:val="center"/>
          </w:tcPr>
          <w:p w14:paraId="4FC35DC5" w14:textId="77777777"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5" w:type="dxa"/>
            <w:vAlign w:val="center"/>
          </w:tcPr>
          <w:p w14:paraId="14F11E38" w14:textId="77777777"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7" w:type="dxa"/>
            <w:vAlign w:val="center"/>
          </w:tcPr>
          <w:p w14:paraId="0121010C" w14:textId="77777777"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22167A" w14:paraId="13546208" w14:textId="77777777" w:rsidTr="002A558D">
        <w:trPr>
          <w:trHeight w:val="1003"/>
          <w:jc w:val="center"/>
        </w:trPr>
        <w:tc>
          <w:tcPr>
            <w:tcW w:w="642" w:type="dxa"/>
            <w:vAlign w:val="center"/>
          </w:tcPr>
          <w:p w14:paraId="1D5D3AC6" w14:textId="715F901C" w:rsidR="0022167A" w:rsidRPr="002A558D" w:rsidRDefault="002A558D" w:rsidP="00D71887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E6906" w14:textId="77777777" w:rsidR="00B03465" w:rsidRPr="00B03465" w:rsidRDefault="00B03465" w:rsidP="00B03465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B03465">
              <w:rPr>
                <w:sz w:val="28"/>
                <w:szCs w:val="28"/>
                <w:lang w:val="en-US"/>
              </w:rPr>
              <w:t xml:space="preserve">ТОВ </w:t>
            </w:r>
          </w:p>
          <w:p w14:paraId="1CA46CC3" w14:textId="2D9FF2F5" w:rsidR="0022167A" w:rsidRDefault="00B03465" w:rsidP="00B03465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B03465">
              <w:rPr>
                <w:sz w:val="28"/>
                <w:szCs w:val="28"/>
                <w:lang w:val="en-US"/>
              </w:rPr>
              <w:t>«</w:t>
            </w:r>
            <w:proofErr w:type="spellStart"/>
            <w:r w:rsidRPr="00B03465">
              <w:rPr>
                <w:sz w:val="28"/>
                <w:szCs w:val="28"/>
                <w:lang w:val="en-US"/>
              </w:rPr>
              <w:t>Аполлінарія</w:t>
            </w:r>
            <w:proofErr w:type="spellEnd"/>
            <w:r w:rsidRPr="00B03465">
              <w:rPr>
                <w:sz w:val="28"/>
                <w:szCs w:val="28"/>
                <w:lang w:val="en-US"/>
              </w:rPr>
              <w:t>»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D3C78" w14:textId="0865C07E" w:rsidR="008F3C0F" w:rsidRDefault="00B03465" w:rsidP="00D71887">
            <w:pPr>
              <w:pStyle w:val="TableParagraph"/>
              <w:spacing w:line="318" w:lineRule="exact"/>
              <w:ind w:left="118" w:right="147"/>
              <w:rPr>
                <w:bCs/>
                <w:sz w:val="28"/>
                <w:szCs w:val="28"/>
              </w:rPr>
            </w:pPr>
            <w:r w:rsidRPr="00B03465">
              <w:rPr>
                <w:bCs/>
                <w:sz w:val="28"/>
                <w:szCs w:val="28"/>
              </w:rPr>
              <w:t xml:space="preserve">Двосторонній рекламний щит розміром 3,0 х 6,0 м 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5BA50" w14:textId="730A9958" w:rsidR="0022167A" w:rsidRPr="002A558D" w:rsidRDefault="002A558D" w:rsidP="00D71887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94622" w14:textId="6CBE5D8C" w:rsidR="0022167A" w:rsidRPr="00BF16C1" w:rsidRDefault="00B03465" w:rsidP="00BF16C1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bCs/>
                <w:sz w:val="28"/>
                <w:szCs w:val="28"/>
              </w:rPr>
            </w:pPr>
            <w:r w:rsidRPr="00B03465">
              <w:rPr>
                <w:bCs/>
                <w:sz w:val="28"/>
                <w:szCs w:val="28"/>
              </w:rPr>
              <w:t xml:space="preserve">вул. </w:t>
            </w:r>
            <w:proofErr w:type="spellStart"/>
            <w:r w:rsidRPr="00B03465">
              <w:rPr>
                <w:bCs/>
                <w:sz w:val="28"/>
                <w:szCs w:val="28"/>
              </w:rPr>
              <w:t>Конякіна</w:t>
            </w:r>
            <w:proofErr w:type="spellEnd"/>
            <w:r w:rsidRPr="00B03465">
              <w:rPr>
                <w:bCs/>
                <w:sz w:val="28"/>
                <w:szCs w:val="28"/>
              </w:rPr>
              <w:t>, 7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47399" w14:textId="052F4406" w:rsidR="0022167A" w:rsidRPr="00BF16C1" w:rsidRDefault="00B03465" w:rsidP="00D71887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B03465">
              <w:rPr>
                <w:bCs/>
                <w:color w:val="000000" w:themeColor="text1"/>
                <w:sz w:val="28"/>
                <w:szCs w:val="28"/>
              </w:rPr>
              <w:t>№ 100 від 01.03.2007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387FB" w14:textId="62B69ED1" w:rsidR="0022167A" w:rsidRDefault="00890FE8" w:rsidP="0022167A">
            <w:pPr>
              <w:pStyle w:val="TableParagraph"/>
              <w:ind w:left="0" w:firstLine="13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2167A" w:rsidRPr="0022167A">
              <w:rPr>
                <w:sz w:val="28"/>
                <w:szCs w:val="28"/>
              </w:rPr>
              <w:t>01</w:t>
            </w:r>
            <w:r w:rsidR="0022167A" w:rsidRPr="0022167A">
              <w:rPr>
                <w:sz w:val="28"/>
                <w:szCs w:val="28"/>
                <w:lang w:val="en-US"/>
              </w:rPr>
              <w:t>.0</w:t>
            </w:r>
            <w:r w:rsidR="00435539">
              <w:rPr>
                <w:sz w:val="28"/>
                <w:szCs w:val="28"/>
              </w:rPr>
              <w:t>7</w:t>
            </w:r>
            <w:r w:rsidR="0022167A" w:rsidRPr="0022167A">
              <w:rPr>
                <w:sz w:val="28"/>
                <w:szCs w:val="28"/>
                <w:lang w:val="en-US"/>
              </w:rPr>
              <w:t>.202</w:t>
            </w:r>
            <w:r w:rsidR="0022167A" w:rsidRPr="0022167A">
              <w:rPr>
                <w:sz w:val="28"/>
                <w:szCs w:val="28"/>
              </w:rPr>
              <w:t>3</w:t>
            </w:r>
            <w:r w:rsidR="0022167A" w:rsidRPr="0022167A">
              <w:rPr>
                <w:sz w:val="28"/>
                <w:szCs w:val="28"/>
                <w:lang w:val="en-US"/>
              </w:rPr>
              <w:t xml:space="preserve"> </w:t>
            </w:r>
            <w:r w:rsidR="0022167A" w:rsidRPr="0022167A">
              <w:rPr>
                <w:sz w:val="28"/>
                <w:szCs w:val="28"/>
              </w:rPr>
              <w:t>–3</w:t>
            </w:r>
            <w:r w:rsidR="00435539">
              <w:rPr>
                <w:sz w:val="28"/>
                <w:szCs w:val="28"/>
              </w:rPr>
              <w:t>1</w:t>
            </w:r>
            <w:r w:rsidR="0022167A" w:rsidRPr="0022167A">
              <w:rPr>
                <w:sz w:val="28"/>
                <w:szCs w:val="28"/>
                <w:lang w:val="en-US"/>
              </w:rPr>
              <w:t>.0</w:t>
            </w:r>
            <w:r w:rsidR="00435539">
              <w:rPr>
                <w:sz w:val="28"/>
                <w:szCs w:val="28"/>
              </w:rPr>
              <w:t>7</w:t>
            </w:r>
            <w:r w:rsidR="0022167A" w:rsidRPr="0022167A">
              <w:rPr>
                <w:sz w:val="28"/>
                <w:szCs w:val="28"/>
                <w:lang w:val="en-US"/>
              </w:rPr>
              <w:t>.202</w:t>
            </w:r>
            <w:r w:rsidR="0022167A" w:rsidRPr="0022167A">
              <w:rPr>
                <w:sz w:val="28"/>
                <w:szCs w:val="28"/>
              </w:rPr>
              <w:t>3</w:t>
            </w:r>
          </w:p>
        </w:tc>
      </w:tr>
      <w:tr w:rsidR="00D71887" w14:paraId="42253C96" w14:textId="77777777" w:rsidTr="002A558D">
        <w:trPr>
          <w:trHeight w:val="1201"/>
          <w:jc w:val="center"/>
        </w:trPr>
        <w:tc>
          <w:tcPr>
            <w:tcW w:w="642" w:type="dxa"/>
            <w:vAlign w:val="center"/>
          </w:tcPr>
          <w:p w14:paraId="1644FC35" w14:textId="7F74C1AB" w:rsidR="00D71887" w:rsidRPr="002A558D" w:rsidRDefault="002A558D" w:rsidP="00D71887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11754" w14:textId="4382C2E0" w:rsidR="00BF16C1" w:rsidRPr="00BF16C1" w:rsidRDefault="00BF16C1" w:rsidP="00BF16C1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BF16C1">
              <w:rPr>
                <w:sz w:val="28"/>
                <w:szCs w:val="28"/>
                <w:lang w:val="en-US"/>
              </w:rPr>
              <w:t xml:space="preserve">ТОВ </w:t>
            </w:r>
          </w:p>
          <w:p w14:paraId="6FB4ED6C" w14:textId="4BF8B8B2" w:rsidR="00D71887" w:rsidRPr="00F04971" w:rsidRDefault="00BF16C1" w:rsidP="00BF16C1">
            <w:pPr>
              <w:pStyle w:val="TableParagraph"/>
              <w:ind w:left="99" w:right="89"/>
              <w:rPr>
                <w:bCs/>
                <w:sz w:val="28"/>
                <w:szCs w:val="28"/>
              </w:rPr>
            </w:pPr>
            <w:r w:rsidRPr="00BF16C1">
              <w:rPr>
                <w:sz w:val="28"/>
                <w:szCs w:val="28"/>
                <w:lang w:val="en-US"/>
              </w:rPr>
              <w:t>«</w:t>
            </w:r>
            <w:proofErr w:type="spellStart"/>
            <w:r w:rsidRPr="00BF16C1">
              <w:rPr>
                <w:sz w:val="28"/>
                <w:szCs w:val="28"/>
                <w:lang w:val="en-US"/>
              </w:rPr>
              <w:t>Аполлінарія</w:t>
            </w:r>
            <w:proofErr w:type="spellEnd"/>
            <w:r w:rsidRPr="00BF16C1">
              <w:rPr>
                <w:sz w:val="28"/>
                <w:szCs w:val="28"/>
                <w:lang w:val="en-US"/>
              </w:rPr>
              <w:t>»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F79EE" w14:textId="77777777" w:rsidR="009B4F85" w:rsidRDefault="009B4F85" w:rsidP="00D71887">
            <w:pPr>
              <w:ind w:left="118" w:right="147"/>
              <w:jc w:val="center"/>
              <w:rPr>
                <w:bCs/>
                <w:sz w:val="28"/>
                <w:szCs w:val="28"/>
              </w:rPr>
            </w:pPr>
          </w:p>
          <w:p w14:paraId="63B60E12" w14:textId="49186A66" w:rsidR="008F3C0F" w:rsidRPr="002A558D" w:rsidRDefault="00B03465" w:rsidP="00D71887">
            <w:pPr>
              <w:ind w:left="118" w:right="147"/>
              <w:jc w:val="center"/>
              <w:rPr>
                <w:bCs/>
                <w:sz w:val="28"/>
                <w:szCs w:val="28"/>
              </w:rPr>
            </w:pPr>
            <w:r w:rsidRPr="00B03465">
              <w:rPr>
                <w:bCs/>
                <w:sz w:val="28"/>
                <w:szCs w:val="28"/>
              </w:rPr>
              <w:t xml:space="preserve">Двосторонній рекламний щит розміром 3,0 м х 6,0 м 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6C285" w14:textId="755809EF" w:rsidR="00D71887" w:rsidRPr="002A558D" w:rsidRDefault="002A558D" w:rsidP="00D71887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F967C" w14:textId="2F973AA2" w:rsidR="00D71887" w:rsidRPr="00F04971" w:rsidRDefault="00B03465" w:rsidP="00D71887">
            <w:pPr>
              <w:ind w:left="136" w:right="108"/>
              <w:jc w:val="center"/>
              <w:rPr>
                <w:sz w:val="28"/>
                <w:szCs w:val="28"/>
              </w:rPr>
            </w:pPr>
            <w:r w:rsidRPr="00B03465">
              <w:rPr>
                <w:bCs/>
                <w:sz w:val="28"/>
                <w:szCs w:val="28"/>
              </w:rPr>
              <w:t xml:space="preserve">вул. </w:t>
            </w:r>
            <w:proofErr w:type="spellStart"/>
            <w:r w:rsidRPr="00B03465">
              <w:rPr>
                <w:bCs/>
                <w:sz w:val="28"/>
                <w:szCs w:val="28"/>
              </w:rPr>
              <w:t>Гордіюк</w:t>
            </w:r>
            <w:proofErr w:type="spellEnd"/>
            <w:r w:rsidRPr="00B03465">
              <w:rPr>
                <w:bCs/>
                <w:sz w:val="28"/>
                <w:szCs w:val="28"/>
              </w:rPr>
              <w:t>, 35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BA3AC" w14:textId="0E8D2D64" w:rsidR="00D71887" w:rsidRPr="00F04971" w:rsidRDefault="00B03465" w:rsidP="00BF16C1">
            <w:pPr>
              <w:pStyle w:val="TableParagraph"/>
              <w:spacing w:line="301" w:lineRule="exact"/>
              <w:ind w:left="34" w:right="110"/>
              <w:rPr>
                <w:sz w:val="28"/>
                <w:szCs w:val="28"/>
              </w:rPr>
            </w:pPr>
            <w:r w:rsidRPr="00B03465">
              <w:rPr>
                <w:bCs/>
                <w:color w:val="000000" w:themeColor="text1"/>
                <w:sz w:val="28"/>
                <w:szCs w:val="28"/>
              </w:rPr>
              <w:t>№ 288 від 01.10.2006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2382D" w14:textId="4AAC8376" w:rsidR="00BF16C1" w:rsidRPr="008A3E8F" w:rsidRDefault="00BF16C1" w:rsidP="00BF16C1">
            <w:pPr>
              <w:pStyle w:val="TableParagraph"/>
              <w:rPr>
                <w:sz w:val="28"/>
                <w:szCs w:val="28"/>
              </w:rPr>
            </w:pPr>
            <w:r w:rsidRPr="00BF16C1">
              <w:rPr>
                <w:sz w:val="28"/>
                <w:szCs w:val="28"/>
              </w:rPr>
              <w:t>01</w:t>
            </w:r>
            <w:r w:rsidRPr="00BF16C1">
              <w:rPr>
                <w:sz w:val="28"/>
                <w:szCs w:val="28"/>
                <w:lang w:val="en-US"/>
              </w:rPr>
              <w:t>.0</w:t>
            </w:r>
            <w:r w:rsidR="00435539">
              <w:rPr>
                <w:sz w:val="28"/>
                <w:szCs w:val="28"/>
              </w:rPr>
              <w:t>7</w:t>
            </w:r>
            <w:r w:rsidRPr="00BF16C1">
              <w:rPr>
                <w:sz w:val="28"/>
                <w:szCs w:val="28"/>
                <w:lang w:val="en-US"/>
              </w:rPr>
              <w:t>.202</w:t>
            </w:r>
            <w:r w:rsidRPr="00BF16C1">
              <w:rPr>
                <w:sz w:val="28"/>
                <w:szCs w:val="28"/>
              </w:rPr>
              <w:t>3</w:t>
            </w:r>
            <w:r w:rsidRPr="00BF16C1">
              <w:rPr>
                <w:sz w:val="28"/>
                <w:szCs w:val="28"/>
                <w:lang w:val="en-US"/>
              </w:rPr>
              <w:t xml:space="preserve"> </w:t>
            </w:r>
            <w:r w:rsidR="008A3E8F">
              <w:rPr>
                <w:sz w:val="28"/>
                <w:szCs w:val="28"/>
              </w:rPr>
              <w:t>–</w:t>
            </w:r>
          </w:p>
          <w:p w14:paraId="109F1640" w14:textId="79148936" w:rsidR="00D71887" w:rsidRPr="00F04971" w:rsidRDefault="00435539" w:rsidP="00BF16C1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31</w:t>
            </w:r>
            <w:r w:rsidR="00BF16C1" w:rsidRPr="00BF16C1">
              <w:rPr>
                <w:sz w:val="28"/>
                <w:szCs w:val="28"/>
                <w:lang w:val="en-US"/>
              </w:rPr>
              <w:t>.0</w:t>
            </w:r>
            <w:r>
              <w:rPr>
                <w:sz w:val="28"/>
                <w:szCs w:val="28"/>
              </w:rPr>
              <w:t>7</w:t>
            </w:r>
            <w:r w:rsidR="00BF16C1" w:rsidRPr="00BF16C1">
              <w:rPr>
                <w:sz w:val="28"/>
                <w:szCs w:val="28"/>
                <w:lang w:val="en-US"/>
              </w:rPr>
              <w:t>.202</w:t>
            </w:r>
            <w:r w:rsidR="00BF16C1" w:rsidRPr="00BF16C1">
              <w:rPr>
                <w:sz w:val="28"/>
                <w:szCs w:val="28"/>
              </w:rPr>
              <w:t>3</w:t>
            </w:r>
          </w:p>
        </w:tc>
      </w:tr>
    </w:tbl>
    <w:p w14:paraId="062F2293" w14:textId="77777777" w:rsidR="008F3C0F" w:rsidRDefault="008F3C0F" w:rsidP="00AB0E18">
      <w:pPr>
        <w:rPr>
          <w:sz w:val="28"/>
          <w:szCs w:val="28"/>
        </w:rPr>
      </w:pPr>
    </w:p>
    <w:p w14:paraId="343B213A" w14:textId="77777777" w:rsidR="00D531B0" w:rsidRDefault="00D531B0" w:rsidP="00AB0E18">
      <w:pPr>
        <w:rPr>
          <w:sz w:val="28"/>
          <w:szCs w:val="28"/>
        </w:rPr>
      </w:pPr>
    </w:p>
    <w:p w14:paraId="759A590B" w14:textId="6C3E7C80" w:rsidR="00094328" w:rsidRPr="00EF3738" w:rsidRDefault="001A4066" w:rsidP="00AB0E18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3D5704A4" w14:textId="77777777" w:rsidR="00094328" w:rsidRDefault="005F1185" w:rsidP="00AB0E18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22617A79" w14:textId="77777777" w:rsidR="008F3C0F" w:rsidRPr="005710FF" w:rsidRDefault="008F3C0F" w:rsidP="00AB0E18">
      <w:pPr>
        <w:rPr>
          <w:sz w:val="28"/>
          <w:szCs w:val="28"/>
        </w:rPr>
      </w:pPr>
    </w:p>
    <w:p w14:paraId="79FEDF08" w14:textId="27FE257F" w:rsidR="00094328" w:rsidRDefault="005F1185" w:rsidP="00AB0E18">
      <w:pPr>
        <w:rPr>
          <w:sz w:val="24"/>
        </w:rPr>
      </w:pPr>
      <w:r>
        <w:rPr>
          <w:sz w:val="24"/>
        </w:rPr>
        <w:t>Ковальський 728 292</w:t>
      </w:r>
    </w:p>
    <w:sectPr w:rsidR="00094328" w:rsidSect="008F3C0F">
      <w:headerReference w:type="default" r:id="rId7"/>
      <w:type w:val="continuous"/>
      <w:pgSz w:w="16840" w:h="11910" w:orient="landscape"/>
      <w:pgMar w:top="1985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8BB5A" w14:textId="77777777" w:rsidR="003B18F6" w:rsidRDefault="003B18F6" w:rsidP="004F50E9">
      <w:r>
        <w:separator/>
      </w:r>
    </w:p>
  </w:endnote>
  <w:endnote w:type="continuationSeparator" w:id="0">
    <w:p w14:paraId="1B21EBE2" w14:textId="77777777" w:rsidR="003B18F6" w:rsidRDefault="003B18F6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C0E8F" w14:textId="77777777" w:rsidR="003B18F6" w:rsidRDefault="003B18F6" w:rsidP="004F50E9">
      <w:r>
        <w:separator/>
      </w:r>
    </w:p>
  </w:footnote>
  <w:footnote w:type="continuationSeparator" w:id="0">
    <w:p w14:paraId="16D77A8E" w14:textId="77777777" w:rsidR="003B18F6" w:rsidRDefault="003B18F6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1DD401D8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Pr="005710FF">
          <w:rPr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0521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30AF9"/>
    <w:rsid w:val="00037CC2"/>
    <w:rsid w:val="00041189"/>
    <w:rsid w:val="00041BA5"/>
    <w:rsid w:val="000677AD"/>
    <w:rsid w:val="000854BB"/>
    <w:rsid w:val="00094328"/>
    <w:rsid w:val="000A37DB"/>
    <w:rsid w:val="000A7F14"/>
    <w:rsid w:val="000B7EE7"/>
    <w:rsid w:val="000C1797"/>
    <w:rsid w:val="000C45F5"/>
    <w:rsid w:val="000D07EF"/>
    <w:rsid w:val="000D1120"/>
    <w:rsid w:val="000F1065"/>
    <w:rsid w:val="00172EDE"/>
    <w:rsid w:val="00192047"/>
    <w:rsid w:val="001A12D7"/>
    <w:rsid w:val="001A3AE2"/>
    <w:rsid w:val="001A4066"/>
    <w:rsid w:val="002127CE"/>
    <w:rsid w:val="002153E3"/>
    <w:rsid w:val="002174A5"/>
    <w:rsid w:val="0022167A"/>
    <w:rsid w:val="00224E0E"/>
    <w:rsid w:val="00230B2C"/>
    <w:rsid w:val="0024441A"/>
    <w:rsid w:val="0025467A"/>
    <w:rsid w:val="00266F2E"/>
    <w:rsid w:val="0027412E"/>
    <w:rsid w:val="002A558D"/>
    <w:rsid w:val="002A6D35"/>
    <w:rsid w:val="002B6560"/>
    <w:rsid w:val="002D55AB"/>
    <w:rsid w:val="002D79D0"/>
    <w:rsid w:val="002F354F"/>
    <w:rsid w:val="002F53CA"/>
    <w:rsid w:val="003076C6"/>
    <w:rsid w:val="003366A4"/>
    <w:rsid w:val="00345393"/>
    <w:rsid w:val="0036363C"/>
    <w:rsid w:val="003A4F1E"/>
    <w:rsid w:val="003A6BE2"/>
    <w:rsid w:val="003B18F6"/>
    <w:rsid w:val="003B208E"/>
    <w:rsid w:val="003C0C9C"/>
    <w:rsid w:val="003F7846"/>
    <w:rsid w:val="0040513B"/>
    <w:rsid w:val="00415A0E"/>
    <w:rsid w:val="0043119C"/>
    <w:rsid w:val="004324B9"/>
    <w:rsid w:val="00435539"/>
    <w:rsid w:val="00445F82"/>
    <w:rsid w:val="00497750"/>
    <w:rsid w:val="004C5D9C"/>
    <w:rsid w:val="004C7EFF"/>
    <w:rsid w:val="004D36C8"/>
    <w:rsid w:val="004D3E03"/>
    <w:rsid w:val="004D54BD"/>
    <w:rsid w:val="004E11D4"/>
    <w:rsid w:val="004F50E9"/>
    <w:rsid w:val="0052226A"/>
    <w:rsid w:val="0053567B"/>
    <w:rsid w:val="00551064"/>
    <w:rsid w:val="005710FF"/>
    <w:rsid w:val="00584507"/>
    <w:rsid w:val="00586292"/>
    <w:rsid w:val="00592560"/>
    <w:rsid w:val="005A16D7"/>
    <w:rsid w:val="005C2126"/>
    <w:rsid w:val="005F1185"/>
    <w:rsid w:val="00615D0C"/>
    <w:rsid w:val="006278D1"/>
    <w:rsid w:val="0063354D"/>
    <w:rsid w:val="006346C4"/>
    <w:rsid w:val="006C24C3"/>
    <w:rsid w:val="006D2FD9"/>
    <w:rsid w:val="006E5538"/>
    <w:rsid w:val="006F5D2A"/>
    <w:rsid w:val="00704B1C"/>
    <w:rsid w:val="00713E54"/>
    <w:rsid w:val="007247C9"/>
    <w:rsid w:val="00726BB1"/>
    <w:rsid w:val="0073604A"/>
    <w:rsid w:val="0074167A"/>
    <w:rsid w:val="0079070B"/>
    <w:rsid w:val="0079746E"/>
    <w:rsid w:val="007B5C77"/>
    <w:rsid w:val="007D76E5"/>
    <w:rsid w:val="007F7BA2"/>
    <w:rsid w:val="008142AB"/>
    <w:rsid w:val="008234B8"/>
    <w:rsid w:val="008401E3"/>
    <w:rsid w:val="008659E4"/>
    <w:rsid w:val="00867306"/>
    <w:rsid w:val="008708A6"/>
    <w:rsid w:val="00886482"/>
    <w:rsid w:val="00890FE8"/>
    <w:rsid w:val="008916A4"/>
    <w:rsid w:val="00891BE7"/>
    <w:rsid w:val="008A3E8F"/>
    <w:rsid w:val="008B74D3"/>
    <w:rsid w:val="008C135E"/>
    <w:rsid w:val="008D1364"/>
    <w:rsid w:val="008D5C7D"/>
    <w:rsid w:val="008E09AB"/>
    <w:rsid w:val="008F3C0F"/>
    <w:rsid w:val="00904FBC"/>
    <w:rsid w:val="009240D0"/>
    <w:rsid w:val="00942A0C"/>
    <w:rsid w:val="009656EC"/>
    <w:rsid w:val="00986FC4"/>
    <w:rsid w:val="009B2AA3"/>
    <w:rsid w:val="009B4F85"/>
    <w:rsid w:val="009C7185"/>
    <w:rsid w:val="009E4EFF"/>
    <w:rsid w:val="009F4C4A"/>
    <w:rsid w:val="00A217DF"/>
    <w:rsid w:val="00A23DFB"/>
    <w:rsid w:val="00A3656D"/>
    <w:rsid w:val="00A41C2E"/>
    <w:rsid w:val="00A667E6"/>
    <w:rsid w:val="00A818D1"/>
    <w:rsid w:val="00A84B70"/>
    <w:rsid w:val="00AA40CF"/>
    <w:rsid w:val="00AB0E18"/>
    <w:rsid w:val="00AD232F"/>
    <w:rsid w:val="00AF46E4"/>
    <w:rsid w:val="00B03465"/>
    <w:rsid w:val="00B25A4C"/>
    <w:rsid w:val="00B5033C"/>
    <w:rsid w:val="00B93726"/>
    <w:rsid w:val="00BB20AE"/>
    <w:rsid w:val="00BB4636"/>
    <w:rsid w:val="00BF16C1"/>
    <w:rsid w:val="00C82965"/>
    <w:rsid w:val="00CE2BAC"/>
    <w:rsid w:val="00CF35A5"/>
    <w:rsid w:val="00CF43E4"/>
    <w:rsid w:val="00D01710"/>
    <w:rsid w:val="00D23E37"/>
    <w:rsid w:val="00D531B0"/>
    <w:rsid w:val="00D71887"/>
    <w:rsid w:val="00D94C1E"/>
    <w:rsid w:val="00DB4908"/>
    <w:rsid w:val="00DB7F57"/>
    <w:rsid w:val="00DC71C0"/>
    <w:rsid w:val="00DD40E1"/>
    <w:rsid w:val="00DF5055"/>
    <w:rsid w:val="00E24416"/>
    <w:rsid w:val="00E47204"/>
    <w:rsid w:val="00E900CB"/>
    <w:rsid w:val="00EA77DD"/>
    <w:rsid w:val="00EC0CAB"/>
    <w:rsid w:val="00EF3738"/>
    <w:rsid w:val="00EF484A"/>
    <w:rsid w:val="00F743C2"/>
    <w:rsid w:val="00F77110"/>
    <w:rsid w:val="00F845E5"/>
    <w:rsid w:val="00FA284D"/>
    <w:rsid w:val="00FE5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  <w:style w:type="paragraph" w:styleId="aa">
    <w:name w:val="Balloon Text"/>
    <w:basedOn w:val="a"/>
    <w:link w:val="ab"/>
    <w:uiPriority w:val="99"/>
    <w:semiHidden/>
    <w:unhideWhenUsed/>
    <w:rsid w:val="002A558D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2A558D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60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508</Words>
  <Characters>291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Ірина Демидюк</cp:lastModifiedBy>
  <cp:revision>48</cp:revision>
  <cp:lastPrinted>2023-05-31T12:01:00Z</cp:lastPrinted>
  <dcterms:created xsi:type="dcterms:W3CDTF">2022-04-06T09:05:00Z</dcterms:created>
  <dcterms:modified xsi:type="dcterms:W3CDTF">2023-07-12T10:56:00Z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