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:rsidR="00C7488D" w:rsidRDefault="00C7488D" w:rsidP="00C7488D">
      <w:pPr>
        <w:spacing w:after="7"/>
        <w:ind w:right="10"/>
        <w:jc w:val="center"/>
      </w:pPr>
    </w:p>
    <w:p w:rsidR="00C7488D" w:rsidRPr="00310B4B" w:rsidRDefault="00825301" w:rsidP="00C7488D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ішення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м виконавчого комітету </w:t>
      </w:r>
      <w:r w:rsidR="00310B4B"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Луцької міської ради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488D" w:rsidRDefault="00C7488D" w:rsidP="00C7488D">
      <w:pPr>
        <w:spacing w:after="51" w:line="265" w:lineRule="auto"/>
        <w:ind w:left="137" w:right="128" w:hanging="10"/>
      </w:pPr>
      <w:r>
        <w:rPr>
          <w:rFonts w:ascii="Times New Roman" w:eastAsia="Times New Roman" w:hAnsi="Times New Roman" w:cs="Times New Roman"/>
          <w:sz w:val="20"/>
        </w:rPr>
        <w:t>(найменування органу місцевого самоврядування)</w:t>
      </w:r>
    </w:p>
    <w:p w:rsidR="00C7488D" w:rsidRPr="00310B4B" w:rsidRDefault="00C7488D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від _________________ №_____________</w:t>
      </w:r>
    </w:p>
    <w:p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Заступник міського голови керуючий справами виконкому</w:t>
      </w:r>
    </w:p>
    <w:p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:rsidR="00310B4B" w:rsidRDefault="00CB4912" w:rsidP="00C7488D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</w:t>
      </w:r>
      <w:r w:rsidR="00310B4B">
        <w:rPr>
          <w:rFonts w:ascii="Times New Roman" w:eastAsia="Times New Roman" w:hAnsi="Times New Roman" w:cs="Times New Roman"/>
          <w:sz w:val="24"/>
        </w:rPr>
        <w:t xml:space="preserve">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Ю</w:t>
      </w:r>
      <w:r>
        <w:rPr>
          <w:rFonts w:ascii="Times New Roman" w:eastAsia="Times New Roman" w:hAnsi="Times New Roman" w:cs="Times New Roman"/>
          <w:b/>
          <w:sz w:val="24"/>
        </w:rPr>
        <w:t>рій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ВЕРБИЧ</w:t>
      </w:r>
    </w:p>
    <w:p w:rsidR="00310B4B" w:rsidRDefault="00310B4B" w:rsidP="00310B4B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 w:rsidR="00CB4912">
        <w:rPr>
          <w:rFonts w:ascii="Times New Roman" w:eastAsia="Times New Roman" w:hAnsi="Times New Roman" w:cs="Times New Roman"/>
          <w:sz w:val="20"/>
        </w:rPr>
        <w:t>(підпис)</w:t>
      </w:r>
      <w:r w:rsidR="00CB4912"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 w:rsidR="00CB4912"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="00CB4912"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C7488D" w:rsidRPr="00825301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lastRenderedPageBreak/>
        <w:t xml:space="preserve">Додаток 1 </w:t>
      </w:r>
    </w:p>
    <w:p w:rsidR="00C7488D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:rsidR="00C7488D" w:rsidRDefault="00C7488D" w:rsidP="00C7488D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:rsidR="00C7488D" w:rsidRDefault="00C7488D" w:rsidP="00C7488D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:rsidR="00C7488D" w:rsidRPr="00310B4B" w:rsidRDefault="00310B4B" w:rsidP="00310B4B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</w:t>
      </w:r>
      <w:proofErr w:type="spellStart"/>
      <w:r w:rsidRPr="00310B4B">
        <w:rPr>
          <w:rFonts w:ascii="Times New Roman" w:hAnsi="Times New Roman" w:cs="Times New Roman"/>
          <w:b/>
          <w:sz w:val="24"/>
        </w:rPr>
        <w:t>Луцькводоканал</w:t>
      </w:r>
      <w:proofErr w:type="spellEnd"/>
      <w:r w:rsidRPr="00310B4B">
        <w:rPr>
          <w:rFonts w:ascii="Times New Roman" w:hAnsi="Times New Roman" w:cs="Times New Roman"/>
          <w:b/>
          <w:sz w:val="24"/>
        </w:rPr>
        <w:t>»</w:t>
      </w:r>
    </w:p>
    <w:p w:rsidR="00C7488D" w:rsidRDefault="00310B4B" w:rsidP="00310B4B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C7488D">
        <w:rPr>
          <w:rFonts w:ascii="Times New Roman" w:eastAsia="Times New Roman" w:hAnsi="Times New Roman" w:cs="Times New Roman"/>
          <w:sz w:val="20"/>
        </w:rPr>
        <w:t xml:space="preserve">(керівник ліцензіата  або особа, яка </w:t>
      </w:r>
      <w:r>
        <w:rPr>
          <w:rFonts w:ascii="Times New Roman" w:eastAsia="Times New Roman" w:hAnsi="Times New Roman" w:cs="Times New Roman"/>
          <w:sz w:val="20"/>
        </w:rPr>
        <w:t>в</w:t>
      </w:r>
      <w:r w:rsidR="00C7488D">
        <w:rPr>
          <w:rFonts w:ascii="Times New Roman" w:eastAsia="Times New Roman" w:hAnsi="Times New Roman" w:cs="Times New Roman"/>
          <w:sz w:val="20"/>
        </w:rPr>
        <w:t>иконує його обов'язки)</w:t>
      </w:r>
    </w:p>
    <w:p w:rsidR="00C7488D" w:rsidRDefault="00C7488D" w:rsidP="00310B4B">
      <w:pPr>
        <w:spacing w:after="0" w:line="240" w:lineRule="auto"/>
        <w:ind w:left="-5" w:hanging="10"/>
        <w:rPr>
          <w:sz w:val="24"/>
        </w:rPr>
      </w:pPr>
    </w:p>
    <w:p w:rsidR="00C7488D" w:rsidRDefault="00310B4B" w:rsidP="00310B4B">
      <w:pPr>
        <w:spacing w:after="0" w:line="240" w:lineRule="auto"/>
        <w:ind w:left="-5" w:hanging="10"/>
      </w:pPr>
      <w:r>
        <w:rPr>
          <w:sz w:val="24"/>
        </w:rPr>
        <w:t xml:space="preserve">   </w:t>
      </w:r>
      <w:r w:rsidR="00CB4912">
        <w:rPr>
          <w:sz w:val="24"/>
        </w:rPr>
        <w:t>________________</w:t>
      </w:r>
      <w:r w:rsidR="00C7488D">
        <w:rPr>
          <w:sz w:val="24"/>
        </w:rPr>
        <w:t xml:space="preserve"> </w:t>
      </w:r>
      <w:r w:rsidR="00CB4912">
        <w:rPr>
          <w:rFonts w:ascii="Times New Roman" w:hAnsi="Times New Roman" w:cs="Times New Roman"/>
          <w:b/>
          <w:sz w:val="24"/>
          <w:szCs w:val="24"/>
        </w:rPr>
        <w:t xml:space="preserve">Віктор </w:t>
      </w:r>
      <w:r w:rsidR="00C7488D" w:rsidRPr="00310B4B">
        <w:rPr>
          <w:rFonts w:ascii="Times New Roman" w:hAnsi="Times New Roman" w:cs="Times New Roman"/>
          <w:b/>
          <w:sz w:val="24"/>
          <w:szCs w:val="24"/>
        </w:rPr>
        <w:t>Г</w:t>
      </w:r>
      <w:r w:rsidR="00CB4912">
        <w:rPr>
          <w:rFonts w:ascii="Times New Roman" w:hAnsi="Times New Roman" w:cs="Times New Roman"/>
          <w:b/>
          <w:sz w:val="24"/>
          <w:szCs w:val="24"/>
        </w:rPr>
        <w:t>УМЕНЮК</w:t>
      </w:r>
      <w:r w:rsidR="00C74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8D" w:rsidRPr="00310B4B" w:rsidRDefault="00C7488D" w:rsidP="00310B4B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</w:t>
      </w:r>
      <w:r w:rsidR="00310B4B">
        <w:t xml:space="preserve">     </w:t>
      </w:r>
      <w:r>
        <w:t xml:space="preserve">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</w:r>
      <w:r w:rsidR="00310B4B" w:rsidRPr="00310B4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310B4B" w:rsidRDefault="00310B4B" w:rsidP="00310B4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7488D" w:rsidRPr="00310B4B" w:rsidRDefault="00310B4B" w:rsidP="00310B4B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:rsidR="00C7488D" w:rsidRDefault="00C7488D" w:rsidP="00310B4B">
      <w:pPr>
        <w:spacing w:after="0" w:line="240" w:lineRule="auto"/>
        <w:sectPr w:rsidR="00C7488D" w:rsidSect="00BE4220">
          <w:pgSz w:w="11906" w:h="16838"/>
          <w:pgMar w:top="851" w:right="709" w:bottom="851" w:left="1418" w:header="709" w:footer="709" w:gutter="0"/>
          <w:cols w:num="2" w:space="720" w:equalWidth="0">
            <w:col w:w="4632" w:space="365"/>
            <w:col w:w="4263"/>
          </w:cols>
        </w:sectPr>
      </w:pPr>
    </w:p>
    <w:p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C697F" w:rsidRDefault="006C697F" w:rsidP="006C697F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7488D" w:rsidRPr="006C697F" w:rsidRDefault="00C7488D" w:rsidP="006C697F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C697F">
        <w:rPr>
          <w:rFonts w:ascii="Times New Roman" w:eastAsia="Times New Roman" w:hAnsi="Times New Roman" w:cs="Times New Roman"/>
          <w:b/>
          <w:sz w:val="36"/>
          <w:szCs w:val="36"/>
        </w:rPr>
        <w:t>ІНВЕСТИЦІЙНА ПРОГРАМА</w:t>
      </w:r>
    </w:p>
    <w:p w:rsidR="00C7488D" w:rsidRPr="00174DC3" w:rsidRDefault="006C697F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:rsidR="00BE4220" w:rsidRDefault="00794A76" w:rsidP="006C697F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CB4912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C74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97F" w:rsidRPr="006C697F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0307E8" w:rsidRDefault="000307E8" w:rsidP="006C697F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 новій редакції)</w:t>
      </w: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C7488D" w:rsidRPr="00BE4220" w:rsidRDefault="00C7488D" w:rsidP="00BE4220">
      <w:pPr>
        <w:tabs>
          <w:tab w:val="left" w:pos="3111"/>
        </w:tabs>
        <w:rPr>
          <w:rFonts w:ascii="Times New Roman" w:hAnsi="Times New Roman" w:cs="Times New Roman"/>
          <w:sz w:val="28"/>
          <w:szCs w:val="28"/>
        </w:rPr>
        <w:sectPr w:rsidR="00C7488D" w:rsidRPr="00BE4220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  <w:bookmarkStart w:id="0" w:name="_GoBack"/>
      <w:bookmarkEnd w:id="0"/>
    </w:p>
    <w:p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87"/>
    <w:rsid w:val="000307E8"/>
    <w:rsid w:val="00246CDE"/>
    <w:rsid w:val="00310B4B"/>
    <w:rsid w:val="006C697F"/>
    <w:rsid w:val="006E0F5A"/>
    <w:rsid w:val="00794A76"/>
    <w:rsid w:val="00825301"/>
    <w:rsid w:val="00933987"/>
    <w:rsid w:val="00BE4220"/>
    <w:rsid w:val="00C7488D"/>
    <w:rsid w:val="00CB4912"/>
    <w:rsid w:val="00DC391A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E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20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Цвяк_В_М</cp:lastModifiedBy>
  <cp:revision>8</cp:revision>
  <cp:lastPrinted>2021-07-01T10:52:00Z</cp:lastPrinted>
  <dcterms:created xsi:type="dcterms:W3CDTF">2021-04-26T07:25:00Z</dcterms:created>
  <dcterms:modified xsi:type="dcterms:W3CDTF">2023-06-15T06:48:00Z</dcterms:modified>
</cp:coreProperties>
</file>