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44114606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затвердження складу комітету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зі стратегічного планування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розвитку Луцької міської</w:t>
      </w:r>
    </w:p>
    <w:p>
      <w:pPr>
        <w:pStyle w:val="Normal"/>
        <w:ind w:right="4534" w:hanging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ind w:right="4534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ст. 42, п. 8 ст. 59 Закону України «Про місцеве самоврядування в Україні», </w:t>
      </w:r>
      <w:r>
        <w:rPr>
          <w:rFonts w:ascii="Times New Roman" w:hAnsi="Times New Roman"/>
          <w:sz w:val="28"/>
          <w:szCs w:val="28"/>
        </w:rPr>
        <w:t>керуючись Наказом Міністерства розвитку громад та територій України від 21.12.2022 № 265 «Про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 w:bidi="ar-SA"/>
        </w:rPr>
        <w:t>затвердження Методичних рекомендацій щодо порядку розроблення, затвердження, реалізації, проведення моніторингу та оцінювання реалізації стратегій розвитку територіальних громад</w:t>
      </w:r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з метою забезпечення розробки стратегії розвитку Луцької міської територіальної громади: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Затвердити склад комітету зі стратегічного планування розвитку Луцької міської територіальної громади згідно з додатком.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Визнати таким, що втратило чинність, розпорядження міського голови від 26.06.2023 № 196 «Про затвердження складу комітету зі стратегічного планування розвитку Луцької міської територіальної громади».</w:t>
      </w:r>
    </w:p>
    <w:p>
      <w:pPr>
        <w:pStyle w:val="Normal"/>
        <w:tabs>
          <w:tab w:val="clear" w:pos="709"/>
          <w:tab w:val="left" w:pos="540" w:leader="none"/>
          <w:tab w:val="left" w:pos="720" w:leader="none"/>
          <w:tab w:val="left" w:pos="1080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tabs>
          <w:tab w:val="clear" w:pos="709"/>
          <w:tab w:val="left" w:pos="540" w:leader="none"/>
          <w:tab w:val="left" w:pos="720" w:leader="none"/>
          <w:tab w:val="left" w:pos="1080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right="4534" w:hanging="0"/>
        <w:jc w:val="both"/>
        <w:rPr>
          <w:sz w:val="24"/>
        </w:rPr>
      </w:pPr>
      <w:r>
        <w:rPr>
          <w:rFonts w:cs="Times New Roman" w:ascii="Times New Roman" w:hAnsi="Times New Roman"/>
          <w:sz w:val="24"/>
          <w:szCs w:val="28"/>
        </w:rPr>
        <w:t>Смаль 777 955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192820221"/>
    </w:sdtPr>
    <w:sdtContent>
      <w:p>
        <w:pPr>
          <w:pStyle w:val="Style21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4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2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Application>LibreOffice/7.2.3.2$Windows_X86_64 LibreOffice_project/d166454616c1632304285822f9c83ce2e660fd92</Application>
  <AppVersion>15.0000</AppVersion>
  <Pages>1</Pages>
  <Words>134</Words>
  <Characters>970</Characters>
  <CharactersWithSpaces>1180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2023-08-09T11:52:43Z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