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 надання  громадянам  Климюк І.С.,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Волощук Г.М.,  Себастіянській І.К.  доз-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волу на розроблення технічної докумен-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тації із землеустрою щодо встановлення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(відновлення)  меж  земельної  ділянки в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натурі   (на  місцевості)  на  вул. Богдана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Хмельницького, 20 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7"/>
          <w:szCs w:val="27"/>
          <w:lang w:val="uk-UA"/>
        </w:rPr>
      </w:pPr>
      <w:r>
        <w:rPr>
          <w:color w:val="000000"/>
          <w:spacing w:val="-2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2"/>
          <w:sz w:val="27"/>
          <w:szCs w:val="27"/>
          <w:lang w:val="uk-UA"/>
        </w:rPr>
        <w:t xml:space="preserve">Розглянувши </w:t>
      </w:r>
      <w:r>
        <w:rPr>
          <w:color w:val="000000"/>
          <w:spacing w:val="-2"/>
          <w:sz w:val="27"/>
          <w:szCs w:val="27"/>
          <w:lang w:val="uk-UA"/>
        </w:rPr>
        <w:t>заяву</w:t>
      </w:r>
      <w:r>
        <w:rPr>
          <w:color w:val="000000"/>
          <w:spacing w:val="-2"/>
          <w:sz w:val="27"/>
          <w:szCs w:val="27"/>
          <w:lang w:val="uk-UA"/>
        </w:rPr>
        <w:t xml:space="preserve"> громадян Климюк Ірини Степанівни, Волощук Галини Миколаївни, Себастіянської Ірини Казимирівни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7"/>
          <w:szCs w:val="27"/>
          <w:shd w:fill="FFFFFF" w:val="clear"/>
          <w:lang w:val="uk-UA"/>
        </w:rPr>
        <w:t>вул. Богдана Хмельницького, 20</w:t>
      </w:r>
      <w:r>
        <w:rPr>
          <w:color w:val="000000"/>
          <w:spacing w:val="-2"/>
          <w:sz w:val="27"/>
          <w:szCs w:val="27"/>
          <w:lang w:val="uk-UA"/>
        </w:rPr>
        <w:t xml:space="preserve"> у м. Луцьку, </w:t>
      </w:r>
      <w:r>
        <w:rPr>
          <w:color w:val="000000"/>
          <w:spacing w:val="6"/>
          <w:sz w:val="27"/>
          <w:szCs w:val="27"/>
          <w:lang w:val="uk-UA"/>
        </w:rPr>
        <w:t xml:space="preserve">у зв’язку із переходом права власності на об’єкт нерухомого майна на </w:t>
      </w:r>
      <w:r>
        <w:rPr>
          <w:color w:val="000000"/>
          <w:spacing w:val="-2"/>
          <w:sz w:val="27"/>
          <w:szCs w:val="27"/>
          <w:shd w:fill="FFFFFF" w:val="clear"/>
          <w:lang w:val="uk-UA"/>
        </w:rPr>
        <w:t>вул. Богдана Хмельницького, 20</w:t>
      </w:r>
      <w:r>
        <w:rPr>
          <w:color w:val="000000"/>
          <w:spacing w:val="6"/>
          <w:sz w:val="27"/>
          <w:szCs w:val="27"/>
          <w:lang w:val="uk-UA"/>
        </w:rPr>
        <w:t xml:space="preserve"> </w:t>
      </w:r>
      <w:r>
        <w:rPr>
          <w:color w:val="000000"/>
          <w:spacing w:val="-2"/>
          <w:sz w:val="27"/>
          <w:szCs w:val="27"/>
          <w:lang w:val="uk-UA"/>
        </w:rPr>
        <w:t xml:space="preserve"> </w:t>
      </w:r>
      <w:r>
        <w:rPr>
          <w:color w:val="000000"/>
          <w:spacing w:val="6"/>
          <w:sz w:val="27"/>
          <w:szCs w:val="27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lang w:val="uk-UA" w:eastAsia="zh-CN" w:bidi="ar-SA"/>
        </w:rPr>
        <w:t>громадянки Себастіянської Ірини Казимирівни</w:t>
      </w:r>
      <w:r>
        <w:rPr>
          <w:color w:val="000000"/>
          <w:spacing w:val="6"/>
          <w:sz w:val="27"/>
          <w:szCs w:val="27"/>
          <w:lang w:val="uk-UA"/>
        </w:rPr>
        <w:t xml:space="preserve"> до 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громадянки Климюк Ірини Степанівни </w:t>
      </w:r>
      <w:r>
        <w:rPr>
          <w:rFonts w:eastAsia="Symbol" w:cs="Symbol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eastAsia="Symbol" w:cs="Symbol" w:ascii="Symbol" w:hAnsi="Symbol"/>
          <w:color w:val="000000"/>
          <w:spacing w:val="-2"/>
          <w:sz w:val="27"/>
          <w:szCs w:val="27"/>
          <w:lang w:val="uk-UA" w:eastAsia="zh-CN"/>
        </w:rPr>
        <w:t>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договір купівлі-продажу об'єкта незавершеного будівництва від 23.03.2023 за № 995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, відповідно до якого право власності на 1/2 частки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незавершеного будівництвом лікувального кабінету (готовністю 45 %)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в Державному реєстрі речових прав на нерухоме майно від 23.03.2023, номер запису про право власності: 49675514, та до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громадянки Волощук Галини Миколаївни </w:t>
      </w:r>
      <w:r>
        <w:rPr>
          <w:rFonts w:eastAsia="Symbol" w:cs="Symbol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eastAsia="Symbol" w:cs="Symbol" w:ascii="Symbol" w:hAnsi="Symbol"/>
          <w:color w:val="000000"/>
          <w:spacing w:val="-2"/>
          <w:sz w:val="27"/>
          <w:szCs w:val="27"/>
          <w:lang w:val="uk-UA" w:eastAsia="zh-CN"/>
        </w:rPr>
        <w:t>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договір купівлі-продажу об'єкта незавершеного будівництва від 23.03.2023 за № 995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, відповідно до якого право власності на 1/2 частки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незавершеного будівництвом лікувального кабінету (готовністю 45 %)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в Державному реєстрі речових прав на нерухоме майно від 23.03.2023, номер запису про право власності: 49675490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,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 xml:space="preserve">технічний паспорт на об’єкт нерухомого майна,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враховуючи п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раво власності 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громадянки Себастіянської Ірини Казимирівни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вул. Богдана Хмельницького, 20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договір дарування від 08.09.2011 за № 1387, відповідно до якого право власності на офіс (приміщення з № 12-1 по № 12-5) зареєстровано 14.10.2011, реєстраційний номер: 17985326, технічний паспорт на об’єкт нерухомого майна, </w:t>
      </w:r>
      <w:r>
        <w:rPr>
          <w:color w:val="000000"/>
          <w:spacing w:val="-2"/>
          <w:sz w:val="27"/>
          <w:szCs w:val="27"/>
          <w:lang w:val="uk-UA"/>
        </w:rPr>
        <w:t>договір оренди земельної ділянки, укладений між Луцькою міською радою та фізичною особою-підприємцем Себастіянським Казимиром Івановичем, зареєстрований в книзі записів державної реєстрації договорів оренди 23.09.2003 за № 75-03, строк дії якого закінчився, свідоцтво про смерть громадянина Себастіянського Казимира Івановича від 27.12.2016, серія                   І-ЕГ № 195320, рішення Луцької міської ради від 23.02.2022 № 26/19 «</w:t>
      </w:r>
      <w:r>
        <w:rPr>
          <w:sz w:val="27"/>
          <w:szCs w:val="27"/>
          <w:lang w:val="uk-UA"/>
        </w:rPr>
        <w:t xml:space="preserve">Про надання громадянці Себастіянській І.К. </w:t>
      </w:r>
      <w:r>
        <w:rPr>
          <w:spacing w:val="-2"/>
          <w:sz w:val="27"/>
          <w:szCs w:val="27"/>
          <w:lang w:val="uk-UA"/>
        </w:rPr>
        <w:t>дозволу на розроблення технічної</w:t>
      </w:r>
      <w:r>
        <w:rPr>
          <w:sz w:val="27"/>
          <w:szCs w:val="27"/>
          <w:lang w:val="uk-UA"/>
        </w:rPr>
        <w:t xml:space="preserve"> доку</w:t>
      </w:r>
      <w:r>
        <w:rPr>
          <w:spacing w:val="-2"/>
          <w:sz w:val="27"/>
          <w:szCs w:val="27"/>
          <w:lang w:val="uk-UA"/>
        </w:rPr>
        <w:t>мента</w:t>
      </w:r>
      <w:r>
        <w:rPr>
          <w:spacing w:val="-6"/>
          <w:sz w:val="27"/>
          <w:szCs w:val="27"/>
          <w:lang w:val="uk-UA"/>
        </w:rPr>
        <w:t>ції із землеустрою щодо встановлення (віднов</w:t>
      </w:r>
      <w:r>
        <w:rPr>
          <w:spacing w:val="-2"/>
          <w:sz w:val="27"/>
          <w:szCs w:val="27"/>
          <w:lang w:val="uk-UA"/>
        </w:rPr>
        <w:t>лення) меж земельної ділянки в натурі (на міс</w:t>
      </w:r>
      <w:r>
        <w:rPr>
          <w:sz w:val="27"/>
          <w:szCs w:val="27"/>
          <w:lang w:val="uk-UA"/>
        </w:rPr>
        <w:t xml:space="preserve">цевості) </w:t>
      </w:r>
      <w:r>
        <w:rPr>
          <w:color w:val="000000"/>
          <w:spacing w:val="-6"/>
          <w:sz w:val="27"/>
          <w:szCs w:val="27"/>
          <w:lang w:val="uk-UA"/>
        </w:rPr>
        <w:t>на вул. Богдана Хмельницького, 20 у м. Луцьку</w:t>
      </w:r>
      <w:r>
        <w:rPr>
          <w:color w:val="000000"/>
          <w:spacing w:val="-4"/>
          <w:sz w:val="27"/>
          <w:szCs w:val="27"/>
          <w:lang w:val="uk-UA"/>
        </w:rPr>
        <w:t xml:space="preserve">», 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>витяг з протоколу пленарного засідання 4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>5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>31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>.0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>5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 xml:space="preserve">.2023, </w:t>
      </w:r>
      <w:r>
        <w:rPr>
          <w:spacing w:val="-2"/>
          <w:sz w:val="27"/>
          <w:szCs w:val="27"/>
          <w:lang w:val="uk-UA"/>
        </w:rPr>
        <w:t>к</w:t>
      </w:r>
      <w:r>
        <w:rPr>
          <w:color w:val="000000"/>
          <w:spacing w:val="-2"/>
          <w:sz w:val="27"/>
          <w:szCs w:val="27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7"/>
          <w:szCs w:val="27"/>
          <w:lang w:val="uk-UA"/>
        </w:rPr>
        <w:t xml:space="preserve">другою статті 134 </w:t>
      </w:r>
      <w:r>
        <w:rPr>
          <w:color w:val="000000"/>
          <w:spacing w:val="-2"/>
          <w:sz w:val="27"/>
          <w:szCs w:val="27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7"/>
          <w:szCs w:val="27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Скасувати пункти 2-4 рішення Луцької міської ради від </w:t>
      </w:r>
      <w:r>
        <w:rPr>
          <w:color w:val="000000"/>
          <w:spacing w:val="-2"/>
          <w:sz w:val="27"/>
          <w:szCs w:val="27"/>
          <w:lang w:val="uk-UA"/>
        </w:rPr>
        <w:t>23.02.2022 № 26/19 «</w:t>
      </w:r>
      <w:r>
        <w:rPr>
          <w:spacing w:val="-4"/>
          <w:sz w:val="27"/>
          <w:szCs w:val="27"/>
          <w:lang w:val="uk-UA"/>
        </w:rPr>
        <w:t xml:space="preserve">Про надання громадянці Себастіянській І.К. </w:t>
      </w:r>
      <w:r>
        <w:rPr>
          <w:spacing w:val="-2"/>
          <w:sz w:val="27"/>
          <w:szCs w:val="27"/>
          <w:lang w:val="uk-UA"/>
        </w:rPr>
        <w:t>дозволу на розроблення технічної</w:t>
      </w:r>
      <w:r>
        <w:rPr>
          <w:spacing w:val="-4"/>
          <w:sz w:val="27"/>
          <w:szCs w:val="27"/>
          <w:lang w:val="uk-UA"/>
        </w:rPr>
        <w:t xml:space="preserve"> доку</w:t>
      </w:r>
      <w:r>
        <w:rPr>
          <w:spacing w:val="-2"/>
          <w:sz w:val="27"/>
          <w:szCs w:val="27"/>
          <w:lang w:val="uk-UA"/>
        </w:rPr>
        <w:t>мента</w:t>
      </w:r>
      <w:r>
        <w:rPr>
          <w:spacing w:val="-6"/>
          <w:sz w:val="27"/>
          <w:szCs w:val="27"/>
          <w:lang w:val="uk-UA"/>
        </w:rPr>
        <w:t>ції із землеустрою щодо встановлення (віднов</w:t>
      </w:r>
      <w:r>
        <w:rPr>
          <w:spacing w:val="-2"/>
          <w:sz w:val="27"/>
          <w:szCs w:val="27"/>
          <w:lang w:val="uk-UA"/>
        </w:rPr>
        <w:t>лення) меж земельної ділянки в натурі (на міс</w:t>
      </w:r>
      <w:r>
        <w:rPr>
          <w:spacing w:val="-4"/>
          <w:sz w:val="27"/>
          <w:szCs w:val="27"/>
          <w:lang w:val="uk-UA"/>
        </w:rPr>
        <w:t xml:space="preserve">цевості) </w:t>
      </w:r>
      <w:r>
        <w:rPr>
          <w:color w:val="000000"/>
          <w:spacing w:val="-6"/>
          <w:sz w:val="27"/>
          <w:szCs w:val="27"/>
          <w:lang w:val="uk-UA"/>
        </w:rPr>
        <w:t>на вул. Богдана Хмельницького, 20 у м. Луцьку</w:t>
      </w:r>
      <w:r>
        <w:rPr>
          <w:color w:val="000000"/>
          <w:spacing w:val="-4"/>
          <w:sz w:val="27"/>
          <w:szCs w:val="27"/>
          <w:lang w:val="uk-UA"/>
        </w:rPr>
        <w:t>»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2. </w:t>
      </w:r>
      <w:r>
        <w:rPr>
          <w:sz w:val="27"/>
          <w:szCs w:val="27"/>
          <w:lang w:val="uk-UA"/>
        </w:rPr>
        <w:t xml:space="preserve">Надати </w:t>
      </w:r>
      <w:r>
        <w:rPr>
          <w:color w:val="000000"/>
          <w:spacing w:val="-2"/>
          <w:sz w:val="27"/>
          <w:szCs w:val="27"/>
          <w:lang w:val="uk-UA"/>
        </w:rPr>
        <w:t xml:space="preserve">громадянам Климюк Ірині Степанівні, Волощук Галині Миколаївні, Себастіянській Ірині Казимирівні </w:t>
      </w:r>
      <w:r>
        <w:rPr>
          <w:sz w:val="27"/>
          <w:szCs w:val="27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6"/>
          <w:sz w:val="27"/>
          <w:szCs w:val="27"/>
          <w:shd w:fill="FFFFFF" w:val="clear"/>
          <w:lang w:val="uk-UA"/>
        </w:rPr>
        <w:t xml:space="preserve">вул. Богдана Хмельницького, 20 </w:t>
      </w:r>
      <w:r>
        <w:rPr>
          <w:sz w:val="27"/>
          <w:szCs w:val="27"/>
          <w:lang w:val="uk-UA"/>
        </w:rPr>
        <w:t>у м. Луцьку, площею 0,0082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3. Зобов’язати </w:t>
      </w:r>
      <w:r>
        <w:rPr>
          <w:color w:val="000000"/>
          <w:spacing w:val="-2"/>
          <w:sz w:val="27"/>
          <w:szCs w:val="27"/>
          <w:lang w:val="uk-UA"/>
        </w:rPr>
        <w:t>громадян Климюк Ірину Степанівну, Волощук Галину Миколаївну, Себастіянську Ірину Казимирівну</w:t>
      </w:r>
      <w:r>
        <w:rPr>
          <w:sz w:val="27"/>
          <w:szCs w:val="27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cs="Times New Roman"/>
          <w:color w:val="00000A"/>
          <w:sz w:val="27"/>
          <w:szCs w:val="27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7"/>
          <w:szCs w:val="27"/>
          <w:lang w:val="uk-UA" w:eastAsia="zh-CN"/>
        </w:rPr>
      </w:pPr>
      <w:r>
        <w:rPr>
          <w:rFonts w:cs="Times New Roman"/>
          <w:color w:val="00000A"/>
          <w:sz w:val="27"/>
          <w:szCs w:val="27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145</TotalTime>
  <Application>LibreOffice/7.4.0.3$Windows_X86_64 LibreOffice_project/f85e47c08ddd19c015c0114a68350214f7066f5a</Application>
  <AppVersion>15.0000</AppVersion>
  <Pages>2</Pages>
  <Words>586</Words>
  <Characters>3811</Characters>
  <CharactersWithSpaces>4630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2023-07-25T17:04:42Z</cp:lastPrinted>
  <dcterms:modified xsi:type="dcterms:W3CDTF">2023-07-25T17:04:06Z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