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8659079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пров. Комунальному, 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ян 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>Поповича Валентина Васильовича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Куделі Валентина Миколайовича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Куделею Валентином Миколайовичем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14.04.2021 (право оренди на земельну ділянку зареєстровано у Державному реєстрі речових прав на нерухоме майно 14.04.2021, номер запису про інше речове право: 41560865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у зв’язку із набуттям громадянином Поповичем Валентином Васильовичем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пров. Комунальному, 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Луцьку, які належали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громадянину Куделі Валентинові Миколайовичу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договір купівлі-продажу від 14.02.2023 за № 63, відповідно до якого право власності на житловий будинок з надвірними будівлями та спорудами та на земельну ділянку площею 0,1000 га з кадастровим номером 0710100000:33:013:0034 зареєстровано в Державному реєстрі речових прав на нерухоме майно від 14.02.2023, номери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відомостей про речові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: 49233944, 49233898 відповідно;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28.07.2023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№ НВ-000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1482882023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укладеному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14.04.2021 (право оренди на земельну ділянку зареєстровано у Державному реєстрі речових прав на нерухоме майно 14.04.2021, номер запису про інше речове право: 41560865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0,0471 га з кадастровим номером 0710100000:33:013:0036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пров. Комунальному, 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Куделя Валентин Миколайович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Попович Валентин Васильович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укладеним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14.04.2021 (право оренди на земельну ділянку зареєстровано у Державному реєстрі речових прав на нерухоме майно 14.04.2021, номер запису про інше речове право: 41560865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0,0471 га з кадастровим номером 0710100000:33:013:0036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 Попович Валентин Васильович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 Поповича Валентина Васильовича,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Куделю Валентина Миколайовича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Поповича Валентина Васильовича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b w:val="false"/>
          <w:bCs w:val="false"/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0710100000:33:013:0036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1080</TotalTime>
  <Application>LibreOffice/7.1.5.2$Windows_X86_64 LibreOffice_project/85f04e9f809797b8199d13c421bd8a2b025d52b5</Application>
  <AppVersion>15.0000</AppVersion>
  <Pages>3</Pages>
  <Words>699</Words>
  <Characters>4490</Characters>
  <CharactersWithSpaces>5338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2023-08-10T12:32:38Z</cp:lastPrinted>
  <dcterms:modified xsi:type="dcterms:W3CDTF">2023-08-10T12:32:27Z</dcterms:modified>
  <cp:revision>291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