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66654412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  надання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громадянину  Ковальчуку В.А.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дозволу</w:t>
      </w:r>
      <w:r>
        <w:rPr>
          <w:color w:val="000000"/>
          <w:spacing w:val="-2"/>
          <w:sz w:val="28"/>
          <w:szCs w:val="28"/>
        </w:rPr>
        <w:t xml:space="preserve"> на розроблення проекту землеустрою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щодо </w:t>
      </w:r>
      <w:r>
        <w:rPr>
          <w:color w:val="000000"/>
          <w:sz w:val="28"/>
          <w:szCs w:val="28"/>
        </w:rPr>
        <w:t>відведення земельної ді</w:t>
      </w:r>
      <w:r>
        <w:rPr>
          <w:color w:val="000000"/>
          <w:spacing w:val="-6"/>
          <w:sz w:val="28"/>
          <w:szCs w:val="28"/>
        </w:rPr>
        <w:t xml:space="preserve">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ництва   та  обслуговування  складських  примі-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щень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 </w:t>
      </w:r>
      <w:r>
        <w:rPr>
          <w:color w:val="000000"/>
          <w:spacing w:val="-6"/>
          <w:sz w:val="28"/>
          <w:szCs w:val="28"/>
        </w:rPr>
        <w:t>на   вул. Авіаторів, 2  у 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громадянина Ковальчука Віктора Анатолійовича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Авіаторів,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складських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громадянина Ковальчука Віктора Анатолійовича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Авіаторів, 2</w:t>
      </w:r>
      <w:r>
        <w:rPr>
          <w:spacing w:val="-6"/>
          <w:sz w:val="28"/>
          <w:szCs w:val="28"/>
        </w:rPr>
        <w:t xml:space="preserve"> у м. Луцьку: договір купівлі-продажу від 24.12.2012 № 1932, відповідно до якого право власності на складські приміщення </w:t>
      </w:r>
      <w:r>
        <w:rPr>
          <w:sz w:val="28"/>
          <w:szCs w:val="28"/>
        </w:rPr>
        <w:t xml:space="preserve">зареєстровано в </w:t>
      </w:r>
      <w:r>
        <w:rPr>
          <w:spacing w:val="-6"/>
          <w:sz w:val="28"/>
          <w:szCs w:val="28"/>
        </w:rPr>
        <w:t>Державному реєстрі речових прав на нерухоме майно</w:t>
      </w:r>
      <w:r>
        <w:rPr>
          <w:sz w:val="28"/>
          <w:szCs w:val="28"/>
        </w:rPr>
        <w:t xml:space="preserve"> 30.11.2020, номер запису про право власності: 39532436,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19.08.2013, </w:t>
      </w:r>
      <w:r>
        <w:rPr>
          <w:spacing w:val="-6"/>
          <w:sz w:val="28"/>
          <w:szCs w:val="28"/>
          <w:lang w:val="uk-UA"/>
        </w:rPr>
        <w:t xml:space="preserve">враховуючи Державний акт на право постійного користування земельною ділянкою </w:t>
      </w:r>
      <w:r>
        <w:rPr>
          <w:rFonts w:cs="Times New Roman"/>
          <w:spacing w:val="-6"/>
          <w:sz w:val="28"/>
          <w:szCs w:val="28"/>
          <w:lang w:val="uk-UA"/>
        </w:rPr>
        <w:t>ТОВАРИСТВА З ДОДАТКОВОЮ ВІДПОВІДАЛЬНІСТЮ «МЕБЛІ-ВІКТОРІЯ»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438 від 19.10.1998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001059)</w:t>
      </w:r>
      <w:r>
        <w:rPr>
          <w:spacing w:val="-6"/>
          <w:sz w:val="28"/>
          <w:szCs w:val="28"/>
          <w:lang w:val="uk-UA"/>
        </w:rPr>
        <w:t xml:space="preserve">, інформацію про припинення юридичної особи </w:t>
      </w:r>
      <w:r>
        <w:rPr>
          <w:rFonts w:cs="Times New Roman"/>
          <w:spacing w:val="-6"/>
          <w:sz w:val="28"/>
          <w:szCs w:val="28"/>
          <w:lang w:val="uk-UA"/>
        </w:rPr>
        <w:t>ТОВАРИСТВА З ДОДАТКОВОЮ ВІДПОВІДАЛЬНІСТЮ «МЕБЛІ-ВІКТОРІЯ»</w:t>
      </w:r>
      <w:r>
        <w:rPr>
          <w:spacing w:val="-6"/>
          <w:sz w:val="28"/>
          <w:szCs w:val="28"/>
          <w:lang w:val="uk-UA"/>
        </w:rPr>
        <w:t>, що підтверджується записом з Єдиного державного реєстру юридичних осіб, фізичних осіб-підприємців та громадських формувань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від 26.09.2022 №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1001981170003007629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рішення Луцької міської ради від 30.11.2022 № 37/46 “Про припинення ТОВАРИСТВУ З ДОДАТКОВОЮ ВІДПОВІДАЛЬНІСТЮ «МЕБЛІ-ВІКТОРІЯ» права постійного користування земельною ділянкою на вул. Авіаторів, 2 у м. Луцьку”, 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 громадянину  Ковальчуку Віктор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ові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Анатолійовичу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b w:val="false"/>
          <w:bCs w:val="false"/>
          <w:color w:val="000000"/>
          <w:spacing w:val="-6"/>
          <w:sz w:val="28"/>
          <w:szCs w:val="28"/>
        </w:rPr>
        <w:t xml:space="preserve">для будівництва та обслуговування складських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          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Авіаторів,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0,07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303</TotalTime>
  <Application>LibreOffice/7.4.0.3$Windows_X86_64 LibreOffice_project/f85e47c08ddd19c015c0114a68350214f7066f5a</Application>
  <AppVersion>15.0000</AppVersion>
  <Pages>2</Pages>
  <Words>460</Words>
  <Characters>3097</Characters>
  <CharactersWithSpaces>3764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2023-08-24T10:04:02Z</cp:lastPrinted>
  <dcterms:modified xsi:type="dcterms:W3CDTF">2023-08-28T11:33:56Z</dcterms:modified>
  <cp:revision>110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