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8.5pt" o:ole="" fillcolor="window">
            <v:imagedata r:id="rId5" o:title=""/>
          </v:shape>
          <o:OLEObject Type="Embed" ProgID="PBrush" ShapeID="_x0000_i1025" DrawAspect="Content" ObjectID="_1758531374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E93B5C" w:rsidRDefault="00E93B5C" w:rsidP="00640E57">
      <w:pPr>
        <w:jc w:val="both"/>
      </w:pPr>
    </w:p>
    <w:p w:rsidR="00E93B5C" w:rsidRDefault="00E93B5C" w:rsidP="00640E57">
      <w:pPr>
        <w:jc w:val="both"/>
      </w:pPr>
      <w:r w:rsidRPr="005377D8">
        <w:rPr>
          <w:bCs/>
          <w:noProof/>
          <w:sz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4FFD0EA" wp14:editId="64FE4353">
                <wp:simplePos x="0" y="0"/>
                <wp:positionH relativeFrom="column">
                  <wp:posOffset>0</wp:posOffset>
                </wp:positionH>
                <wp:positionV relativeFrom="paragraph">
                  <wp:posOffset>35361</wp:posOffset>
                </wp:positionV>
                <wp:extent cx="2752725" cy="10477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7D8" w:rsidRPr="005871B0" w:rsidRDefault="005377D8" w:rsidP="005377D8">
                            <w:pPr>
                              <w:tabs>
                                <w:tab w:val="left" w:pos="3969"/>
                              </w:tabs>
                              <w:jc w:val="both"/>
                              <w:rPr>
                                <w:lang w:val="ru-RU"/>
                              </w:rPr>
                            </w:pPr>
                            <w:r w:rsidRPr="005871B0">
                              <w:rPr>
                                <w:sz w:val="28"/>
                                <w:szCs w:val="28"/>
                              </w:rPr>
                              <w:t xml:space="preserve">Про внесення змін до Програми надання інтегрованих соціальних послуг для сімей, дітей та молоді Луцької міської </w:t>
                            </w:r>
                            <w:r w:rsidR="00983F84">
                              <w:rPr>
                                <w:sz w:val="28"/>
                                <w:szCs w:val="28"/>
                              </w:rPr>
                              <w:t>територіальної  громади на 2021–</w:t>
                            </w:r>
                            <w:r w:rsidRPr="005871B0">
                              <w:rPr>
                                <w:sz w:val="28"/>
                                <w:szCs w:val="28"/>
                              </w:rPr>
                              <w:t>2025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FD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8pt;width:216.75pt;height:82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zTgAIAABA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" stroked="f">
                <v:textbox inset=".8pt,.8pt,.8pt,.8pt">
                  <w:txbxContent>
                    <w:p w:rsidR="005377D8" w:rsidRPr="005871B0" w:rsidRDefault="005377D8" w:rsidP="005377D8">
                      <w:pPr>
                        <w:tabs>
                          <w:tab w:val="left" w:pos="3969"/>
                        </w:tabs>
                        <w:jc w:val="both"/>
                        <w:rPr>
                          <w:lang w:val="ru-RU"/>
                        </w:rPr>
                      </w:pPr>
                      <w:r w:rsidRPr="005871B0">
                        <w:rPr>
                          <w:sz w:val="28"/>
                          <w:szCs w:val="28"/>
                        </w:rPr>
                        <w:t xml:space="preserve">Про внесення змін до Програми надання інтегрованих соціальних послуг для сімей, дітей та молоді Луцької міської </w:t>
                      </w:r>
                      <w:r w:rsidR="00983F84">
                        <w:rPr>
                          <w:sz w:val="28"/>
                          <w:szCs w:val="28"/>
                        </w:rPr>
                        <w:t>територіальної  громади на 2021–</w:t>
                      </w:r>
                      <w:r w:rsidRPr="005871B0">
                        <w:rPr>
                          <w:sz w:val="28"/>
                          <w:szCs w:val="28"/>
                        </w:rPr>
                        <w:t>2025 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E93B5C" w:rsidRDefault="00E93B5C" w:rsidP="00640E57">
      <w:pPr>
        <w:jc w:val="both"/>
      </w:pPr>
    </w:p>
    <w:p w:rsidR="00E93B5C" w:rsidRDefault="00E93B5C" w:rsidP="00640E57">
      <w:pPr>
        <w:jc w:val="both"/>
      </w:pPr>
    </w:p>
    <w:p w:rsidR="00E93B5C" w:rsidRDefault="00E93B5C" w:rsidP="00640E57">
      <w:pPr>
        <w:jc w:val="both"/>
      </w:pPr>
    </w:p>
    <w:p w:rsidR="00E93B5C" w:rsidRDefault="00E93B5C" w:rsidP="00640E57">
      <w:pPr>
        <w:jc w:val="both"/>
      </w:pPr>
    </w:p>
    <w:p w:rsidR="002C7513" w:rsidRPr="00E93B5C" w:rsidRDefault="002C7513" w:rsidP="00640E57">
      <w:pPr>
        <w:jc w:val="both"/>
      </w:pPr>
    </w:p>
    <w:p w:rsidR="00E93B5C" w:rsidRPr="00637E85" w:rsidRDefault="00E93B5C" w:rsidP="002C7513">
      <w:pPr>
        <w:ind w:firstLine="567"/>
        <w:jc w:val="both"/>
      </w:pPr>
    </w:p>
    <w:p w:rsidR="002C7513" w:rsidRPr="00A01A36" w:rsidRDefault="00BB309C" w:rsidP="002C7513">
      <w:pPr>
        <w:ind w:firstLine="567"/>
        <w:jc w:val="both"/>
        <w:rPr>
          <w:sz w:val="28"/>
          <w:szCs w:val="28"/>
        </w:rPr>
      </w:pPr>
      <w:r w:rsidRPr="00A01A36">
        <w:rPr>
          <w:sz w:val="28"/>
          <w:szCs w:val="28"/>
        </w:rPr>
        <w:t>Відповідно до ст. 26</w:t>
      </w:r>
      <w:r w:rsidR="002C7513" w:rsidRPr="00A01A36">
        <w:rPr>
          <w:sz w:val="28"/>
          <w:szCs w:val="28"/>
        </w:rPr>
        <w:t xml:space="preserve"> Закону України «Про місцеве самоврядування в Україні», законів України «Про соціальні послуги», «Про правовий режим воєнного стану», постанови Кабінету Міністрів України від 11.03.2022 № 252 «Деякі питання формування та виконання місцевих бюджетів у періо</w:t>
      </w:r>
      <w:r w:rsidR="00C8492B" w:rsidRPr="00A01A36">
        <w:rPr>
          <w:sz w:val="28"/>
          <w:szCs w:val="28"/>
        </w:rPr>
        <w:t>д воєнного стану»,</w:t>
      </w:r>
      <w:r w:rsidR="002C7513" w:rsidRPr="00A01A36">
        <w:rPr>
          <w:sz w:val="28"/>
          <w:szCs w:val="28"/>
        </w:rPr>
        <w:t xml:space="preserve"> </w:t>
      </w:r>
      <w:r w:rsidR="00E90CF9" w:rsidRPr="00A01A36">
        <w:rPr>
          <w:sz w:val="28"/>
          <w:szCs w:val="28"/>
          <w:lang w:val="ru-RU"/>
        </w:rPr>
        <w:t xml:space="preserve">з метою </w:t>
      </w:r>
      <w:proofErr w:type="spellStart"/>
      <w:r w:rsidR="00E90CF9" w:rsidRPr="00A01A36">
        <w:rPr>
          <w:sz w:val="28"/>
          <w:szCs w:val="28"/>
          <w:lang w:val="ru-RU"/>
        </w:rPr>
        <w:t>охоплення</w:t>
      </w:r>
      <w:proofErr w:type="spellEnd"/>
      <w:r w:rsidR="00D96AA6" w:rsidRPr="00A01A36">
        <w:rPr>
          <w:sz w:val="28"/>
          <w:szCs w:val="28"/>
          <w:lang w:val="ru-RU"/>
        </w:rPr>
        <w:t xml:space="preserve"> </w:t>
      </w:r>
      <w:proofErr w:type="spellStart"/>
      <w:r w:rsidR="00E90CF9" w:rsidRPr="00A01A36">
        <w:rPr>
          <w:sz w:val="28"/>
          <w:szCs w:val="28"/>
          <w:lang w:val="ru-RU"/>
        </w:rPr>
        <w:t>більшої</w:t>
      </w:r>
      <w:proofErr w:type="spellEnd"/>
      <w:r w:rsidR="00E90CF9" w:rsidRPr="00A01A36">
        <w:rPr>
          <w:sz w:val="28"/>
          <w:szCs w:val="28"/>
          <w:lang w:val="ru-RU"/>
        </w:rPr>
        <w:t xml:space="preserve"> </w:t>
      </w:r>
      <w:proofErr w:type="spellStart"/>
      <w:r w:rsidR="00E90CF9" w:rsidRPr="00A01A36">
        <w:rPr>
          <w:sz w:val="28"/>
          <w:szCs w:val="28"/>
          <w:lang w:val="ru-RU"/>
        </w:rPr>
        <w:t>кі</w:t>
      </w:r>
      <w:r w:rsidR="00D96AA6" w:rsidRPr="00A01A36">
        <w:rPr>
          <w:sz w:val="28"/>
          <w:szCs w:val="28"/>
          <w:lang w:val="ru-RU"/>
        </w:rPr>
        <w:t>лькості</w:t>
      </w:r>
      <w:proofErr w:type="spellEnd"/>
      <w:r w:rsidR="00D96AA6" w:rsidRPr="00A01A36">
        <w:rPr>
          <w:sz w:val="28"/>
          <w:szCs w:val="28"/>
          <w:lang w:val="ru-RU"/>
        </w:rPr>
        <w:t xml:space="preserve"> </w:t>
      </w:r>
      <w:proofErr w:type="spellStart"/>
      <w:r w:rsidR="00D96AA6" w:rsidRPr="00A01A36">
        <w:rPr>
          <w:sz w:val="28"/>
          <w:szCs w:val="28"/>
          <w:lang w:val="ru-RU"/>
        </w:rPr>
        <w:t>дітей</w:t>
      </w:r>
      <w:proofErr w:type="spellEnd"/>
      <w:r w:rsidR="00D96AA6" w:rsidRPr="00A01A36">
        <w:rPr>
          <w:sz w:val="28"/>
          <w:szCs w:val="28"/>
        </w:rPr>
        <w:t xml:space="preserve"> з сімей, які потребують особливої соціальної підтримки привітанням з нагоди </w:t>
      </w:r>
      <w:proofErr w:type="spellStart"/>
      <w:r w:rsidR="00D96AA6" w:rsidRPr="00A01A36">
        <w:rPr>
          <w:sz w:val="28"/>
          <w:szCs w:val="28"/>
        </w:rPr>
        <w:t>новорічно</w:t>
      </w:r>
      <w:proofErr w:type="spellEnd"/>
      <w:r w:rsidR="00D96AA6" w:rsidRPr="00A01A36">
        <w:rPr>
          <w:sz w:val="28"/>
          <w:szCs w:val="28"/>
        </w:rPr>
        <w:t>-різдвяних свят та Дня Святого Миколая</w:t>
      </w:r>
      <w:r w:rsidR="00983F84">
        <w:rPr>
          <w:sz w:val="28"/>
          <w:szCs w:val="28"/>
        </w:rPr>
        <w:t>, міська рада</w:t>
      </w:r>
    </w:p>
    <w:p w:rsidR="00497433" w:rsidRPr="00637E85" w:rsidRDefault="00497433" w:rsidP="002C7513">
      <w:pPr>
        <w:ind w:firstLine="567"/>
        <w:jc w:val="both"/>
        <w:rPr>
          <w:sz w:val="20"/>
          <w:szCs w:val="20"/>
        </w:rPr>
      </w:pPr>
    </w:p>
    <w:p w:rsidR="00497433" w:rsidRPr="00497433" w:rsidRDefault="00E1294D" w:rsidP="00E1294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97433" w:rsidRPr="00637E85" w:rsidRDefault="00497433" w:rsidP="00E1294D">
      <w:pPr>
        <w:jc w:val="both"/>
        <w:rPr>
          <w:sz w:val="20"/>
          <w:szCs w:val="20"/>
        </w:rPr>
      </w:pPr>
    </w:p>
    <w:p w:rsidR="00D96AA6" w:rsidRPr="00B16EEC" w:rsidRDefault="00D96AA6" w:rsidP="00D96AA6">
      <w:pPr>
        <w:ind w:firstLine="567"/>
        <w:jc w:val="both"/>
        <w:rPr>
          <w:lang w:val="ru-RU"/>
        </w:rPr>
      </w:pPr>
      <w:r>
        <w:rPr>
          <w:sz w:val="28"/>
          <w:szCs w:val="28"/>
          <w:lang w:eastAsia="zh-CN"/>
        </w:rPr>
        <w:t xml:space="preserve">1. </w:t>
      </w:r>
      <w:proofErr w:type="spellStart"/>
      <w:r w:rsidRPr="00D96AA6">
        <w:rPr>
          <w:sz w:val="28"/>
          <w:szCs w:val="28"/>
          <w:lang w:eastAsia="zh-CN"/>
        </w:rPr>
        <w:t>Внести</w:t>
      </w:r>
      <w:proofErr w:type="spellEnd"/>
      <w:r w:rsidRPr="00D96AA6">
        <w:rPr>
          <w:sz w:val="28"/>
          <w:szCs w:val="28"/>
          <w:lang w:eastAsia="zh-CN"/>
        </w:rPr>
        <w:t xml:space="preserve"> зміни до </w:t>
      </w:r>
      <w:r w:rsidRPr="005871B0">
        <w:rPr>
          <w:sz w:val="28"/>
          <w:szCs w:val="28"/>
        </w:rPr>
        <w:t xml:space="preserve">Програми надання інтегрованих соціальних послуг для сімей, дітей та молоді Луцької міської </w:t>
      </w:r>
      <w:r w:rsidR="00983F84">
        <w:rPr>
          <w:sz w:val="28"/>
          <w:szCs w:val="28"/>
        </w:rPr>
        <w:t>територіальної  громади на 2021–</w:t>
      </w:r>
      <w:r w:rsidRPr="005871B0">
        <w:rPr>
          <w:sz w:val="28"/>
          <w:szCs w:val="28"/>
        </w:rPr>
        <w:t>2025 роки</w:t>
      </w:r>
      <w:r w:rsidRPr="00D96AA6">
        <w:rPr>
          <w:sz w:val="28"/>
          <w:szCs w:val="28"/>
          <w:lang w:eastAsia="ar-SA"/>
        </w:rPr>
        <w:t xml:space="preserve"> (далі – Програма)</w:t>
      </w:r>
      <w:r w:rsidRPr="00D96AA6">
        <w:rPr>
          <w:sz w:val="28"/>
          <w:szCs w:val="28"/>
          <w:lang w:eastAsia="zh-CN"/>
        </w:rPr>
        <w:t xml:space="preserve">, затвердженої рішенням міської ради </w:t>
      </w:r>
      <w:r>
        <w:rPr>
          <w:sz w:val="28"/>
          <w:szCs w:val="28"/>
        </w:rPr>
        <w:t>затвердженої рішенням міської ради від 23.12.2020 № 2/38</w:t>
      </w:r>
      <w:r w:rsidRPr="00D96AA6">
        <w:rPr>
          <w:sz w:val="28"/>
          <w:szCs w:val="28"/>
          <w:lang w:eastAsia="zh-CN"/>
        </w:rPr>
        <w:t xml:space="preserve">, з врахуванням змін внесених рішеннями міської ради </w:t>
      </w:r>
      <w:r w:rsidRPr="00B16EEC">
        <w:rPr>
          <w:sz w:val="28"/>
          <w:szCs w:val="28"/>
          <w:lang w:eastAsia="zh-CN"/>
        </w:rPr>
        <w:t>від 29.09.2021 № 19/59</w:t>
      </w:r>
      <w:r w:rsidR="00B16EEC" w:rsidRPr="00B16EEC">
        <w:rPr>
          <w:sz w:val="28"/>
          <w:szCs w:val="28"/>
          <w:lang w:eastAsia="zh-CN"/>
        </w:rPr>
        <w:t>, від 31.03.2023 № 43/77</w:t>
      </w:r>
      <w:r w:rsidRPr="00B16EEC">
        <w:rPr>
          <w:sz w:val="28"/>
          <w:szCs w:val="28"/>
          <w:lang w:eastAsia="zh-CN"/>
        </w:rPr>
        <w:t xml:space="preserve">, </w:t>
      </w:r>
      <w:r w:rsidR="00983F84">
        <w:rPr>
          <w:sz w:val="28"/>
          <w:szCs w:val="28"/>
          <w:lang w:eastAsia="zh-CN"/>
        </w:rPr>
        <w:t>від </w:t>
      </w:r>
      <w:r w:rsidR="00B16EEC" w:rsidRPr="00B16EEC">
        <w:rPr>
          <w:sz w:val="28"/>
          <w:szCs w:val="28"/>
          <w:lang w:eastAsia="zh-CN"/>
        </w:rPr>
        <w:t>28.06.2023 № 47/97</w:t>
      </w:r>
      <w:r w:rsidRPr="00B16EEC">
        <w:rPr>
          <w:sz w:val="28"/>
          <w:szCs w:val="28"/>
          <w:lang w:eastAsia="zh-CN"/>
        </w:rPr>
        <w:t xml:space="preserve">, </w:t>
      </w:r>
      <w:r w:rsidR="00B16EEC" w:rsidRPr="00B16EEC">
        <w:rPr>
          <w:sz w:val="28"/>
          <w:szCs w:val="28"/>
          <w:lang w:eastAsia="zh-CN"/>
        </w:rPr>
        <w:t>від 26.07.2023 № 48/61</w:t>
      </w:r>
      <w:r w:rsidRPr="00B16EEC">
        <w:rPr>
          <w:sz w:val="28"/>
          <w:szCs w:val="28"/>
          <w:lang w:eastAsia="zh-CN"/>
        </w:rPr>
        <w:t>, від 25.01.2023 № 40/81</w:t>
      </w:r>
      <w:r w:rsidR="004E5766">
        <w:rPr>
          <w:sz w:val="28"/>
          <w:szCs w:val="28"/>
          <w:lang w:eastAsia="zh-CN"/>
        </w:rPr>
        <w:t xml:space="preserve"> </w:t>
      </w:r>
      <w:r w:rsidR="004E5766">
        <w:rPr>
          <w:sz w:val="28"/>
          <w:szCs w:val="28"/>
        </w:rPr>
        <w:t>та рішенням виконавчого комітет</w:t>
      </w:r>
      <w:r w:rsidR="00213AAB">
        <w:rPr>
          <w:sz w:val="28"/>
          <w:szCs w:val="28"/>
        </w:rPr>
        <w:t>у міської ради від 18.05.2022 № </w:t>
      </w:r>
      <w:r w:rsidR="004E5766">
        <w:rPr>
          <w:sz w:val="28"/>
          <w:szCs w:val="28"/>
        </w:rPr>
        <w:t>240-1</w:t>
      </w:r>
      <w:r w:rsidRPr="00B16EEC">
        <w:rPr>
          <w:sz w:val="28"/>
          <w:szCs w:val="28"/>
          <w:lang w:eastAsia="zh-CN"/>
        </w:rPr>
        <w:t>, вик</w:t>
      </w:r>
      <w:r w:rsidR="00975337">
        <w:rPr>
          <w:sz w:val="28"/>
          <w:szCs w:val="28"/>
          <w:lang w:eastAsia="zh-CN"/>
        </w:rPr>
        <w:t>лавши паспорт Програми,  додаток</w:t>
      </w:r>
      <w:r w:rsidRPr="00B16EEC">
        <w:rPr>
          <w:sz w:val="28"/>
          <w:szCs w:val="28"/>
          <w:lang w:eastAsia="zh-CN"/>
        </w:rPr>
        <w:t xml:space="preserve"> 1 та </w:t>
      </w:r>
      <w:r w:rsidR="00975337">
        <w:rPr>
          <w:sz w:val="28"/>
          <w:szCs w:val="28"/>
        </w:rPr>
        <w:t>пункт 4</w:t>
      </w:r>
      <w:r w:rsidR="00EE5B8D">
        <w:rPr>
          <w:sz w:val="28"/>
          <w:szCs w:val="28"/>
        </w:rPr>
        <w:t>.5</w:t>
      </w:r>
      <w:r w:rsidR="00213AAB" w:rsidRPr="00213AAB">
        <w:rPr>
          <w:sz w:val="28"/>
          <w:szCs w:val="28"/>
        </w:rPr>
        <w:t xml:space="preserve"> </w:t>
      </w:r>
      <w:r w:rsidR="00213AAB">
        <w:rPr>
          <w:sz w:val="28"/>
          <w:szCs w:val="28"/>
        </w:rPr>
        <w:t>додатку 2</w:t>
      </w:r>
      <w:r w:rsidR="00975337">
        <w:rPr>
          <w:sz w:val="28"/>
          <w:szCs w:val="28"/>
        </w:rPr>
        <w:t xml:space="preserve"> </w:t>
      </w:r>
      <w:r w:rsidR="00975337" w:rsidRPr="00975337">
        <w:rPr>
          <w:sz w:val="28"/>
          <w:szCs w:val="28"/>
        </w:rPr>
        <w:t>«</w:t>
      </w:r>
      <w:r w:rsidR="00975337" w:rsidRPr="00975337">
        <w:rPr>
          <w:bCs/>
          <w:sz w:val="28"/>
          <w:szCs w:val="28"/>
        </w:rPr>
        <w:t xml:space="preserve">Привітання дітей з сімей, які потребують особливої соціальної підтримки з нагоди </w:t>
      </w:r>
      <w:proofErr w:type="spellStart"/>
      <w:r w:rsidR="00975337" w:rsidRPr="00975337">
        <w:rPr>
          <w:bCs/>
          <w:sz w:val="28"/>
          <w:szCs w:val="28"/>
        </w:rPr>
        <w:t>новорічно</w:t>
      </w:r>
      <w:proofErr w:type="spellEnd"/>
      <w:r w:rsidR="00975337" w:rsidRPr="00975337">
        <w:rPr>
          <w:bCs/>
          <w:sz w:val="28"/>
          <w:szCs w:val="28"/>
        </w:rPr>
        <w:t>-різдвяних свят та Дня Святого Миколая»</w:t>
      </w:r>
      <w:r w:rsidR="00975337">
        <w:rPr>
          <w:sz w:val="28"/>
          <w:szCs w:val="28"/>
        </w:rPr>
        <w:t xml:space="preserve"> </w:t>
      </w:r>
      <w:r w:rsidRPr="00B16EEC">
        <w:rPr>
          <w:sz w:val="28"/>
          <w:szCs w:val="28"/>
          <w:lang w:eastAsia="zh-CN"/>
        </w:rPr>
        <w:t>до Програми у новій редакції (додаються).</w:t>
      </w:r>
    </w:p>
    <w:p w:rsidR="00932495" w:rsidRPr="00CD3163" w:rsidRDefault="00932495" w:rsidP="00497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2495">
        <w:rPr>
          <w:sz w:val="28"/>
          <w:szCs w:val="28"/>
        </w:rPr>
        <w:t xml:space="preserve">. </w:t>
      </w:r>
      <w:r w:rsidR="008B2BD9" w:rsidRPr="008B2BD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B2BD9" w:rsidRPr="008B2BD9">
        <w:rPr>
          <w:sz w:val="28"/>
          <w:szCs w:val="28"/>
        </w:rPr>
        <w:t>Чебелюк</w:t>
      </w:r>
      <w:proofErr w:type="spellEnd"/>
      <w:r w:rsidR="008B2BD9" w:rsidRPr="008B2BD9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</w:t>
      </w:r>
      <w:r w:rsidR="00CD3163">
        <w:rPr>
          <w:sz w:val="28"/>
          <w:szCs w:val="28"/>
        </w:rPr>
        <w:t>, освіти, науки, культури, мови</w:t>
      </w:r>
      <w:r w:rsidR="00983F84">
        <w:rPr>
          <w:sz w:val="28"/>
          <w:szCs w:val="28"/>
        </w:rPr>
        <w:t xml:space="preserve"> і</w:t>
      </w:r>
      <w:bookmarkStart w:id="0" w:name="_GoBack"/>
      <w:bookmarkEnd w:id="0"/>
      <w:r w:rsidR="00EA11D0">
        <w:rPr>
          <w:sz w:val="28"/>
          <w:szCs w:val="28"/>
        </w:rPr>
        <w:t xml:space="preserve"> </w:t>
      </w:r>
      <w:r w:rsidR="00CD3163" w:rsidRPr="00CD3163">
        <w:rPr>
          <w:sz w:val="28"/>
          <w:szCs w:val="28"/>
        </w:rPr>
        <w:t>постійну комісію міської ради з питань планування соціально-економічного розвитку, бюджету і фінансів.</w:t>
      </w:r>
    </w:p>
    <w:p w:rsidR="008B2BD9" w:rsidRPr="00213AAB" w:rsidRDefault="008B2BD9" w:rsidP="008B2BD9">
      <w:pPr>
        <w:jc w:val="both"/>
        <w:rPr>
          <w:sz w:val="22"/>
          <w:szCs w:val="22"/>
        </w:rPr>
      </w:pPr>
    </w:p>
    <w:p w:rsidR="008B2BD9" w:rsidRPr="00213AAB" w:rsidRDefault="008B2BD9" w:rsidP="008B2BD9">
      <w:pPr>
        <w:jc w:val="both"/>
        <w:rPr>
          <w:sz w:val="22"/>
          <w:szCs w:val="22"/>
        </w:rPr>
      </w:pPr>
    </w:p>
    <w:p w:rsidR="008B2BD9" w:rsidRDefault="008B2BD9" w:rsidP="008B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</w:t>
      </w:r>
      <w:r w:rsidR="00F8489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Ігор ПОЛІЩУК</w:t>
      </w:r>
    </w:p>
    <w:p w:rsidR="008A287B" w:rsidRPr="00637E85" w:rsidRDefault="008A287B" w:rsidP="008B2BD9">
      <w:pPr>
        <w:jc w:val="both"/>
        <w:rPr>
          <w:sz w:val="12"/>
          <w:szCs w:val="12"/>
        </w:rPr>
      </w:pPr>
    </w:p>
    <w:p w:rsidR="008B2BD9" w:rsidRPr="008B2BD9" w:rsidRDefault="001B3349" w:rsidP="008B2BD9">
      <w:pPr>
        <w:jc w:val="both"/>
      </w:pPr>
      <w:r>
        <w:t>Жабченко</w:t>
      </w:r>
      <w:r w:rsidR="008B2BD9" w:rsidRPr="008B2BD9">
        <w:t xml:space="preserve"> 716 772</w:t>
      </w:r>
    </w:p>
    <w:sectPr w:rsidR="008B2BD9" w:rsidRPr="008B2BD9" w:rsidSect="00637E85">
      <w:pgSz w:w="11906" w:h="16838"/>
      <w:pgMar w:top="567" w:right="567" w:bottom="1560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7436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3269C"/>
    <w:rsid w:val="0005361D"/>
    <w:rsid w:val="000652B1"/>
    <w:rsid w:val="000928A9"/>
    <w:rsid w:val="000D08F6"/>
    <w:rsid w:val="000E6BB8"/>
    <w:rsid w:val="00120648"/>
    <w:rsid w:val="001805C1"/>
    <w:rsid w:val="001B3349"/>
    <w:rsid w:val="001F7AF8"/>
    <w:rsid w:val="00213AAB"/>
    <w:rsid w:val="00254ECD"/>
    <w:rsid w:val="00284DFD"/>
    <w:rsid w:val="00297620"/>
    <w:rsid w:val="002A19D4"/>
    <w:rsid w:val="002B224A"/>
    <w:rsid w:val="002C7513"/>
    <w:rsid w:val="003C4A64"/>
    <w:rsid w:val="003E3126"/>
    <w:rsid w:val="00497433"/>
    <w:rsid w:val="004E3D2C"/>
    <w:rsid w:val="004E5766"/>
    <w:rsid w:val="004F2D00"/>
    <w:rsid w:val="00512C40"/>
    <w:rsid w:val="005377D8"/>
    <w:rsid w:val="0057586F"/>
    <w:rsid w:val="005871B0"/>
    <w:rsid w:val="005A5FAC"/>
    <w:rsid w:val="00636B1E"/>
    <w:rsid w:val="00637E85"/>
    <w:rsid w:val="00640E57"/>
    <w:rsid w:val="006745CA"/>
    <w:rsid w:val="006976BF"/>
    <w:rsid w:val="006B77D1"/>
    <w:rsid w:val="006D06B2"/>
    <w:rsid w:val="006F6319"/>
    <w:rsid w:val="0071149A"/>
    <w:rsid w:val="007638C7"/>
    <w:rsid w:val="007E0FC1"/>
    <w:rsid w:val="00806A74"/>
    <w:rsid w:val="00807535"/>
    <w:rsid w:val="00830E4E"/>
    <w:rsid w:val="008A287B"/>
    <w:rsid w:val="008B2BD9"/>
    <w:rsid w:val="008D35A0"/>
    <w:rsid w:val="009276F0"/>
    <w:rsid w:val="00932495"/>
    <w:rsid w:val="009458B0"/>
    <w:rsid w:val="00960B7C"/>
    <w:rsid w:val="00974E86"/>
    <w:rsid w:val="00975337"/>
    <w:rsid w:val="00983F84"/>
    <w:rsid w:val="009876AE"/>
    <w:rsid w:val="00A01A36"/>
    <w:rsid w:val="00A67B05"/>
    <w:rsid w:val="00A75E13"/>
    <w:rsid w:val="00AD105A"/>
    <w:rsid w:val="00AE3FB9"/>
    <w:rsid w:val="00B07B98"/>
    <w:rsid w:val="00B16EEC"/>
    <w:rsid w:val="00B909D6"/>
    <w:rsid w:val="00BB309C"/>
    <w:rsid w:val="00BD0FD0"/>
    <w:rsid w:val="00C02F05"/>
    <w:rsid w:val="00C56E85"/>
    <w:rsid w:val="00C64105"/>
    <w:rsid w:val="00C7405A"/>
    <w:rsid w:val="00C8492B"/>
    <w:rsid w:val="00C864B1"/>
    <w:rsid w:val="00CD3163"/>
    <w:rsid w:val="00D261E3"/>
    <w:rsid w:val="00D3295D"/>
    <w:rsid w:val="00D4288C"/>
    <w:rsid w:val="00D530D9"/>
    <w:rsid w:val="00D63D45"/>
    <w:rsid w:val="00D96AA6"/>
    <w:rsid w:val="00DB3D42"/>
    <w:rsid w:val="00DE254D"/>
    <w:rsid w:val="00DF0926"/>
    <w:rsid w:val="00E05A14"/>
    <w:rsid w:val="00E1294D"/>
    <w:rsid w:val="00E87122"/>
    <w:rsid w:val="00E90CF9"/>
    <w:rsid w:val="00E93B5C"/>
    <w:rsid w:val="00EA11D0"/>
    <w:rsid w:val="00EB1A67"/>
    <w:rsid w:val="00EE5B8D"/>
    <w:rsid w:val="00EF2099"/>
    <w:rsid w:val="00F329CA"/>
    <w:rsid w:val="00F418DB"/>
    <w:rsid w:val="00F8489B"/>
    <w:rsid w:val="00FC59CB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4FB9"/>
  <w15:docId w15:val="{014535AF-D0F7-444D-91E0-5F22707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5377D8"/>
  </w:style>
  <w:style w:type="character" w:styleId="a7">
    <w:name w:val="Strong"/>
    <w:qFormat/>
    <w:rsid w:val="005377D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96AA6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96AA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9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29</cp:revision>
  <dcterms:created xsi:type="dcterms:W3CDTF">2023-07-06T14:11:00Z</dcterms:created>
  <dcterms:modified xsi:type="dcterms:W3CDTF">2023-10-11T09:10:00Z</dcterms:modified>
  <dc:language>uk-UA</dc:language>
</cp:coreProperties>
</file>