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854450321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надання ПП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 </w:t>
      </w: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розроблення  проекту  землеустрою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земельної  ді</w:t>
      </w:r>
      <w:r>
        <w:rPr>
          <w:color w:val="000000"/>
          <w:spacing w:val="-6"/>
          <w:sz w:val="28"/>
          <w:szCs w:val="28"/>
        </w:rPr>
        <w:t xml:space="preserve">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  та   обслуговування   нежитлового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color w:val="000000"/>
          <w:spacing w:val="-6"/>
          <w:sz w:val="28"/>
          <w:szCs w:val="28"/>
        </w:rPr>
        <w:t>на  вул. Карбишева, 2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у м. Луцьку  (орієнтовною площею 1,06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ПІДПРИЄМСТВА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ПРИВАТНОГО ПІДПРИЄМСТВА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Державного реєстру речових прав від </w:t>
      </w:r>
      <w:r>
        <w:rPr>
          <w:spacing w:val="-6"/>
          <w:sz w:val="28"/>
          <w:szCs w:val="28"/>
          <w:lang w:val="en-US"/>
        </w:rPr>
        <w:t>08.06.2023</w:t>
      </w:r>
      <w:r>
        <w:rPr>
          <w:spacing w:val="-6"/>
          <w:sz w:val="28"/>
          <w:szCs w:val="28"/>
        </w:rPr>
        <w:t xml:space="preserve">, індексний номер витягу: </w:t>
      </w:r>
      <w:r>
        <w:rPr>
          <w:spacing w:val="-6"/>
          <w:sz w:val="28"/>
          <w:szCs w:val="28"/>
          <w:lang w:val="en-US"/>
        </w:rPr>
        <w:t>334958391</w:t>
      </w:r>
      <w:r>
        <w:rPr>
          <w:spacing w:val="-6"/>
          <w:sz w:val="28"/>
          <w:szCs w:val="28"/>
        </w:rPr>
        <w:t>, відповідно до якого право власності на приміщення будівлі головного корпусу в осях 1-37 літер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/Х2-2/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зареєстровано від 06.06.2023, номер відомостей про речове право: 50550172, технічний паспорт на об'єкт нерухомого майна</w:t>
      </w:r>
      <w:r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 рішення Луцької міської ради від 24.03.2021 № 9/31 «Про оформлення речових прав на земельні ділянки комунальної власності на вул. Карбишева, 2 у м. Луцьку»,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ПРИВАТНОМУ ПІДПРИЄМСТВУ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1,06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350</TotalTime>
  <Application>LibreOffice/7.4.0.3$Windows_X86_64 LibreOffice_project/f85e47c08ddd19c015c0114a68350214f7066f5a</Application>
  <AppVersion>15.0000</AppVersion>
  <Pages>2</Pages>
  <Words>459</Words>
  <Characters>3005</Characters>
  <CharactersWithSpaces>3662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2023-09-04T10:07:42Z</cp:lastPrinted>
  <dcterms:modified xsi:type="dcterms:W3CDTF">2023-10-05T14:08:52Z</dcterms:modified>
  <cp:revision>166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