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BF47382" w14:textId="77777777" w:rsidR="00EA3F71" w:rsidRDefault="00000000">
      <w:pPr>
        <w:pStyle w:val="1"/>
        <w:numPr>
          <w:ilvl w:val="0"/>
          <w:numId w:val="0"/>
        </w:numPr>
        <w:jc w:val="left"/>
        <w:rPr>
          <w:sz w:val="28"/>
          <w:szCs w:val="28"/>
          <w:lang w:val="ru-RU"/>
        </w:rPr>
      </w:pPr>
      <w:r>
        <w:object w:dxaOrig="1440" w:dyaOrig="1440" w14:anchorId="66BEC7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202.1pt;margin-top:-16.5pt;width:56.7pt;height:58.5pt;z-index:251659264;mso-wrap-distance-left:9.05pt;mso-wrap-distance-top:0;mso-wrap-distance-right:9.05pt;mso-wrap-distance-bottom:0;mso-width-relative:page;mso-height-relative:page" filled="t">
            <v:fill color2="black"/>
            <v:imagedata r:id="rId8" o:title=""/>
            <w10:wrap type="square" side="left"/>
          </v:shape>
          <o:OLEObject Type="Embed" ProgID="PBrush" ShapeID="Object 2" DrawAspect="Content" ObjectID="_1759216131" r:id="rId9"/>
        </w:object>
      </w:r>
    </w:p>
    <w:p w14:paraId="1C003073" w14:textId="77777777" w:rsidR="00EA3F71" w:rsidRDefault="00EA3F71">
      <w:pPr>
        <w:pStyle w:val="1"/>
        <w:rPr>
          <w:sz w:val="28"/>
          <w:szCs w:val="28"/>
        </w:rPr>
      </w:pPr>
    </w:p>
    <w:p w14:paraId="4E4F66BF" w14:textId="77777777" w:rsidR="00EA3F71" w:rsidRDefault="00EA3F71">
      <w:pPr>
        <w:pStyle w:val="1"/>
        <w:rPr>
          <w:sz w:val="28"/>
          <w:szCs w:val="28"/>
        </w:rPr>
      </w:pPr>
    </w:p>
    <w:p w14:paraId="5725855A" w14:textId="77777777" w:rsidR="00EA3F71" w:rsidRDefault="00796F75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14:paraId="5579B0F9" w14:textId="77777777" w:rsidR="00EA3F71" w:rsidRDefault="00EA3F71">
      <w:pPr>
        <w:jc w:val="center"/>
        <w:rPr>
          <w:b/>
          <w:bCs w:val="0"/>
          <w:sz w:val="20"/>
          <w:szCs w:val="20"/>
        </w:rPr>
      </w:pPr>
    </w:p>
    <w:p w14:paraId="38873426" w14:textId="77777777" w:rsidR="00EA3F71" w:rsidRDefault="00796F75">
      <w:pPr>
        <w:jc w:val="center"/>
        <w:rPr>
          <w:b/>
          <w:bCs w:val="0"/>
          <w:sz w:val="40"/>
          <w:szCs w:val="40"/>
        </w:rPr>
      </w:pPr>
      <w:r>
        <w:rPr>
          <w:b/>
          <w:bCs w:val="0"/>
          <w:sz w:val="32"/>
          <w:szCs w:val="32"/>
        </w:rPr>
        <w:t>РОЗПОРЯДЖЕННЯ</w:t>
      </w:r>
    </w:p>
    <w:p w14:paraId="35E85AAA" w14:textId="77777777" w:rsidR="00EA3F71" w:rsidRDefault="00EA3F71">
      <w:pPr>
        <w:jc w:val="center"/>
        <w:rPr>
          <w:b/>
          <w:bCs w:val="0"/>
          <w:sz w:val="36"/>
          <w:szCs w:val="36"/>
        </w:rPr>
      </w:pPr>
    </w:p>
    <w:p w14:paraId="2DEB02D3" w14:textId="234AF92F" w:rsidR="00EA3F71" w:rsidRDefault="00796F75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2BD8350A" w14:textId="77777777" w:rsidR="00EA3F71" w:rsidRDefault="00EA3F71">
      <w:pPr>
        <w:tabs>
          <w:tab w:val="left" w:pos="4510"/>
          <w:tab w:val="left" w:pos="4715"/>
        </w:tabs>
        <w:spacing w:line="480" w:lineRule="auto"/>
        <w:jc w:val="both"/>
        <w:rPr>
          <w:szCs w:val="28"/>
        </w:rPr>
      </w:pPr>
    </w:p>
    <w:p w14:paraId="3BC0975B" w14:textId="3F7C3CD2" w:rsidR="00FE77E7" w:rsidRDefault="00FE77E7" w:rsidP="00412F63">
      <w:pPr>
        <w:jc w:val="both"/>
      </w:pPr>
      <w:r>
        <w:t xml:space="preserve">Про </w:t>
      </w:r>
      <w:r w:rsidR="00015D9B">
        <w:t>проведення Сімейного фестивалю</w:t>
      </w:r>
    </w:p>
    <w:p w14:paraId="450C6400" w14:textId="77777777" w:rsidR="00412F63" w:rsidRDefault="00412F63">
      <w:pPr>
        <w:ind w:firstLine="560"/>
        <w:jc w:val="both"/>
      </w:pPr>
    </w:p>
    <w:p w14:paraId="57213FCB" w14:textId="2B955902" w:rsidR="00412F63" w:rsidRDefault="00412F63">
      <w:pPr>
        <w:ind w:firstLine="560"/>
        <w:jc w:val="both"/>
      </w:pPr>
      <w:r>
        <w:t>Відповідно до Закону України «Про місцеве самоврядування в Україні», Програми надання інтегрованих соціальних послуг для сімей, дітей та молоді Луцької міської територіальної громади на 2021–2025 роки, затвердженої рішенням міської ради від 23.12</w:t>
      </w:r>
      <w:r w:rsidR="00FE77E7">
        <w:t>.2020 №</w:t>
      </w:r>
      <w:r w:rsidR="002F755E">
        <w:t> </w:t>
      </w:r>
      <w:r w:rsidR="00FE77E7">
        <w:t>2/38, зі змінами</w:t>
      </w:r>
      <w:r w:rsidR="002F755E">
        <w:t>,</w:t>
      </w:r>
      <w:r>
        <w:t xml:space="preserve"> з метою організа</w:t>
      </w:r>
      <w:r w:rsidR="00FE77E7">
        <w:t>ції змістовного дозвілля мешканців Луцької м</w:t>
      </w:r>
      <w:r w:rsidR="00015D9B">
        <w:t>іської територіальної громади,</w:t>
      </w:r>
      <w:r w:rsidR="00FE77E7">
        <w:t xml:space="preserve"> </w:t>
      </w:r>
      <w:r w:rsidR="00015D9B">
        <w:t>підтримки сімей з дітьми, а також популяризації сімейних форм виховання</w:t>
      </w:r>
      <w:r w:rsidR="00C93D9B">
        <w:t>:</w:t>
      </w:r>
    </w:p>
    <w:p w14:paraId="5BEA91D6" w14:textId="77777777" w:rsidR="00412F63" w:rsidRPr="00C93D9B" w:rsidRDefault="00412F63">
      <w:pPr>
        <w:ind w:firstLine="560"/>
        <w:jc w:val="both"/>
        <w:rPr>
          <w:sz w:val="24"/>
        </w:rPr>
      </w:pPr>
    </w:p>
    <w:p w14:paraId="3222CD0F" w14:textId="38813C7F" w:rsidR="0078687B" w:rsidRPr="0081717D" w:rsidRDefault="00412F63" w:rsidP="000B19F4">
      <w:pPr>
        <w:ind w:firstLine="560"/>
        <w:jc w:val="both"/>
        <w:rPr>
          <w:szCs w:val="28"/>
        </w:rPr>
      </w:pPr>
      <w:r w:rsidRPr="0081717D">
        <w:rPr>
          <w:szCs w:val="28"/>
        </w:rPr>
        <w:t>1. Управлінню соціальних служб для сім’ї, дітей та моло</w:t>
      </w:r>
      <w:r w:rsidR="007E3CC7" w:rsidRPr="0081717D">
        <w:rPr>
          <w:szCs w:val="28"/>
        </w:rPr>
        <w:t xml:space="preserve">ді міської ради </w:t>
      </w:r>
      <w:r w:rsidR="007A4826" w:rsidRPr="0081717D">
        <w:rPr>
          <w:szCs w:val="28"/>
        </w:rPr>
        <w:t xml:space="preserve">у партнерстві з благодійною організацією «Благодійний фонд </w:t>
      </w:r>
      <w:r w:rsidR="007A4826" w:rsidRPr="0081717D">
        <w:rPr>
          <w:szCs w:val="28"/>
          <w:lang w:val="en-US"/>
        </w:rPr>
        <w:t>“</w:t>
      </w:r>
      <w:r w:rsidR="007A4826" w:rsidRPr="0081717D">
        <w:rPr>
          <w:szCs w:val="28"/>
        </w:rPr>
        <w:t>Рідні</w:t>
      </w:r>
      <w:r w:rsidR="007A4826" w:rsidRPr="0081717D">
        <w:rPr>
          <w:szCs w:val="28"/>
          <w:lang w:val="en-US"/>
        </w:rPr>
        <w:t>”</w:t>
      </w:r>
      <w:r w:rsidR="007A4826" w:rsidRPr="0081717D">
        <w:rPr>
          <w:szCs w:val="28"/>
        </w:rPr>
        <w:t xml:space="preserve">» </w:t>
      </w:r>
      <w:r w:rsidR="007E3CC7" w:rsidRPr="0081717D">
        <w:rPr>
          <w:szCs w:val="28"/>
        </w:rPr>
        <w:t>забезпечити проведення</w:t>
      </w:r>
      <w:r w:rsidR="00015D9B" w:rsidRPr="0081717D">
        <w:rPr>
          <w:szCs w:val="28"/>
        </w:rPr>
        <w:t xml:space="preserve"> 25 жовтня</w:t>
      </w:r>
      <w:r w:rsidRPr="0081717D">
        <w:rPr>
          <w:szCs w:val="28"/>
        </w:rPr>
        <w:t xml:space="preserve"> 2023 року </w:t>
      </w:r>
      <w:r w:rsidR="006A6D45" w:rsidRPr="0081717D">
        <w:rPr>
          <w:szCs w:val="28"/>
        </w:rPr>
        <w:t>з 1</w:t>
      </w:r>
      <w:r w:rsidR="00015D9B" w:rsidRPr="0081717D">
        <w:rPr>
          <w:szCs w:val="28"/>
        </w:rPr>
        <w:t>4</w:t>
      </w:r>
      <w:r w:rsidRPr="0081717D">
        <w:rPr>
          <w:szCs w:val="28"/>
        </w:rPr>
        <w:t xml:space="preserve">.00 </w:t>
      </w:r>
      <w:r w:rsidR="00015D9B" w:rsidRPr="0081717D">
        <w:rPr>
          <w:szCs w:val="28"/>
        </w:rPr>
        <w:t>до 17</w:t>
      </w:r>
      <w:r w:rsidR="007E3CC7" w:rsidRPr="0081717D">
        <w:rPr>
          <w:szCs w:val="28"/>
        </w:rPr>
        <w:t xml:space="preserve">.00 </w:t>
      </w:r>
      <w:r w:rsidR="00015D9B" w:rsidRPr="0081717D">
        <w:rPr>
          <w:szCs w:val="28"/>
        </w:rPr>
        <w:t>Сімейного фестивалю на</w:t>
      </w:r>
      <w:r w:rsidR="001D27A5" w:rsidRPr="0081717D">
        <w:rPr>
          <w:szCs w:val="28"/>
        </w:rPr>
        <w:t xml:space="preserve"> м-ні</w:t>
      </w:r>
      <w:r w:rsidR="00015D9B" w:rsidRPr="0081717D">
        <w:rPr>
          <w:szCs w:val="28"/>
        </w:rPr>
        <w:t xml:space="preserve"> </w:t>
      </w:r>
      <w:r w:rsidR="001D27A5" w:rsidRPr="0081717D">
        <w:rPr>
          <w:szCs w:val="28"/>
        </w:rPr>
        <w:t>П</w:t>
      </w:r>
      <w:r w:rsidR="00015D9B" w:rsidRPr="0081717D">
        <w:rPr>
          <w:szCs w:val="28"/>
        </w:rPr>
        <w:t>лощ</w:t>
      </w:r>
      <w:r w:rsidR="001D27A5" w:rsidRPr="0081717D">
        <w:rPr>
          <w:szCs w:val="28"/>
        </w:rPr>
        <w:t>а</w:t>
      </w:r>
      <w:r w:rsidR="00015D9B" w:rsidRPr="0081717D">
        <w:rPr>
          <w:szCs w:val="28"/>
        </w:rPr>
        <w:t xml:space="preserve"> Героїв Майдану</w:t>
      </w:r>
      <w:r w:rsidR="0078687B" w:rsidRPr="0081717D">
        <w:rPr>
          <w:szCs w:val="28"/>
        </w:rPr>
        <w:t>.</w:t>
      </w:r>
    </w:p>
    <w:p w14:paraId="2AA34459" w14:textId="62CE78AC" w:rsidR="0078687B" w:rsidRPr="0081717D" w:rsidRDefault="00015D9B" w:rsidP="00015D9B">
      <w:pPr>
        <w:ind w:firstLine="567"/>
        <w:jc w:val="both"/>
        <w:rPr>
          <w:szCs w:val="28"/>
          <w:lang w:eastAsia="zh-CN"/>
        </w:rPr>
      </w:pPr>
      <w:r w:rsidRPr="0081717D">
        <w:rPr>
          <w:szCs w:val="28"/>
          <w:lang w:eastAsia="zh-CN"/>
        </w:rPr>
        <w:t>2</w:t>
      </w:r>
      <w:r w:rsidR="008708D7" w:rsidRPr="0081717D">
        <w:rPr>
          <w:szCs w:val="28"/>
          <w:lang w:eastAsia="zh-CN"/>
        </w:rPr>
        <w:t>. Департаменту освіти</w:t>
      </w:r>
      <w:r w:rsidRPr="0081717D">
        <w:rPr>
          <w:szCs w:val="28"/>
          <w:lang w:eastAsia="zh-CN"/>
        </w:rPr>
        <w:t xml:space="preserve"> </w:t>
      </w:r>
      <w:r w:rsidR="007A4826" w:rsidRPr="0081717D">
        <w:rPr>
          <w:szCs w:val="28"/>
          <w:lang w:eastAsia="zh-CN"/>
        </w:rPr>
        <w:t xml:space="preserve">міської ради </w:t>
      </w:r>
      <w:r w:rsidRPr="0081717D">
        <w:rPr>
          <w:szCs w:val="28"/>
          <w:lang w:eastAsia="zh-CN"/>
        </w:rPr>
        <w:t>сприяти</w:t>
      </w:r>
      <w:r w:rsidR="00424629" w:rsidRPr="0081717D">
        <w:rPr>
          <w:szCs w:val="28"/>
          <w:lang w:eastAsia="zh-CN"/>
        </w:rPr>
        <w:t xml:space="preserve"> залученню творчих дитячих колективів до виступів під час заходу</w:t>
      </w:r>
      <w:r w:rsidRPr="0081717D">
        <w:rPr>
          <w:szCs w:val="28"/>
          <w:lang w:eastAsia="zh-CN"/>
        </w:rPr>
        <w:t>.</w:t>
      </w:r>
    </w:p>
    <w:p w14:paraId="59E2A386" w14:textId="2079C516" w:rsidR="00C93D9B" w:rsidRPr="0081717D" w:rsidRDefault="00015D9B" w:rsidP="00015D9B">
      <w:pPr>
        <w:ind w:firstLine="560"/>
        <w:jc w:val="both"/>
        <w:rPr>
          <w:szCs w:val="28"/>
        </w:rPr>
      </w:pPr>
      <w:r w:rsidRPr="0081717D">
        <w:rPr>
          <w:szCs w:val="28"/>
        </w:rPr>
        <w:t>3</w:t>
      </w:r>
      <w:r w:rsidR="00CD57A5" w:rsidRPr="0081717D">
        <w:rPr>
          <w:szCs w:val="28"/>
        </w:rPr>
        <w:t>. </w:t>
      </w:r>
      <w:r w:rsidR="00412F63" w:rsidRPr="0081717D">
        <w:rPr>
          <w:szCs w:val="28"/>
        </w:rPr>
        <w:t>Управлінню охорони здоров’я міської ради сприяти чергуванню бригади екстреної</w:t>
      </w:r>
      <w:r w:rsidR="00891418" w:rsidRPr="0081717D">
        <w:rPr>
          <w:szCs w:val="28"/>
        </w:rPr>
        <w:t xml:space="preserve"> медичної допомоги на </w:t>
      </w:r>
      <w:r w:rsidR="001D27A5" w:rsidRPr="0081717D">
        <w:rPr>
          <w:szCs w:val="28"/>
        </w:rPr>
        <w:t>м-ні П</w:t>
      </w:r>
      <w:r w:rsidR="00891418" w:rsidRPr="0081717D">
        <w:rPr>
          <w:szCs w:val="28"/>
        </w:rPr>
        <w:t>лощ</w:t>
      </w:r>
      <w:r w:rsidR="001D27A5" w:rsidRPr="0081717D">
        <w:rPr>
          <w:szCs w:val="28"/>
        </w:rPr>
        <w:t>а</w:t>
      </w:r>
      <w:r w:rsidR="00891418" w:rsidRPr="0081717D">
        <w:rPr>
          <w:szCs w:val="28"/>
        </w:rPr>
        <w:t xml:space="preserve"> Героїв Майдану</w:t>
      </w:r>
      <w:r w:rsidR="00C93D9B" w:rsidRPr="0081717D">
        <w:rPr>
          <w:szCs w:val="28"/>
        </w:rPr>
        <w:t>.</w:t>
      </w:r>
    </w:p>
    <w:p w14:paraId="190E977A" w14:textId="5EEA98CB" w:rsidR="00C93D9B" w:rsidRPr="0081717D" w:rsidRDefault="00015D9B" w:rsidP="00015D9B">
      <w:pPr>
        <w:ind w:firstLine="567"/>
        <w:jc w:val="both"/>
        <w:rPr>
          <w:szCs w:val="28"/>
        </w:rPr>
      </w:pPr>
      <w:r w:rsidRPr="0081717D">
        <w:rPr>
          <w:szCs w:val="28"/>
        </w:rPr>
        <w:t>4</w:t>
      </w:r>
      <w:r w:rsidR="00C93D9B" w:rsidRPr="0081717D">
        <w:rPr>
          <w:szCs w:val="28"/>
        </w:rPr>
        <w:t>. </w:t>
      </w:r>
      <w:r w:rsidR="00C93D9B" w:rsidRPr="0081717D">
        <w:rPr>
          <w:szCs w:val="28"/>
          <w:shd w:val="clear" w:color="auto" w:fill="FFFFFF"/>
        </w:rPr>
        <w:t>Луцькому районному управлінню поліції ГУ НП у Волинській області та д</w:t>
      </w:r>
      <w:r w:rsidR="00C93D9B" w:rsidRPr="0081717D">
        <w:rPr>
          <w:szCs w:val="28"/>
        </w:rPr>
        <w:t>епартаменту муніципальної варти</w:t>
      </w:r>
      <w:r w:rsidR="00906DDB" w:rsidRPr="0081717D">
        <w:rPr>
          <w:szCs w:val="28"/>
        </w:rPr>
        <w:t xml:space="preserve"> міської ради</w:t>
      </w:r>
      <w:r w:rsidR="00C93D9B" w:rsidRPr="0081717D">
        <w:rPr>
          <w:szCs w:val="28"/>
        </w:rPr>
        <w:t xml:space="preserve"> забезпечити громадський порядок під час проведення заходу.</w:t>
      </w:r>
    </w:p>
    <w:p w14:paraId="7315A69D" w14:textId="76D0BCCB" w:rsidR="00C93D9B" w:rsidRPr="0081717D" w:rsidRDefault="00015D9B" w:rsidP="00015D9B">
      <w:pPr>
        <w:ind w:firstLine="560"/>
        <w:jc w:val="both"/>
        <w:rPr>
          <w:szCs w:val="28"/>
        </w:rPr>
      </w:pPr>
      <w:r w:rsidRPr="0081717D">
        <w:rPr>
          <w:szCs w:val="28"/>
        </w:rPr>
        <w:t>5</w:t>
      </w:r>
      <w:r w:rsidR="00C93D9B" w:rsidRPr="0081717D">
        <w:rPr>
          <w:szCs w:val="28"/>
        </w:rPr>
        <w:t>. </w:t>
      </w:r>
      <w:r w:rsidR="00412F63" w:rsidRPr="0081717D">
        <w:rPr>
          <w:szCs w:val="28"/>
        </w:rPr>
        <w:t xml:space="preserve">Департаменту житлово-комунального господарства міської ради здійснити контроль за прибиранням території </w:t>
      </w:r>
      <w:r w:rsidR="00C93D9B" w:rsidRPr="0081717D">
        <w:rPr>
          <w:szCs w:val="28"/>
        </w:rPr>
        <w:t xml:space="preserve">до та після </w:t>
      </w:r>
      <w:r w:rsidR="00424629" w:rsidRPr="0081717D">
        <w:rPr>
          <w:szCs w:val="28"/>
        </w:rPr>
        <w:t>проведення заходу.</w:t>
      </w:r>
    </w:p>
    <w:p w14:paraId="40E7B613" w14:textId="06B19035" w:rsidR="00424629" w:rsidRPr="0081717D" w:rsidRDefault="00424629" w:rsidP="00015D9B">
      <w:pPr>
        <w:ind w:firstLine="560"/>
        <w:jc w:val="both"/>
        <w:rPr>
          <w:szCs w:val="28"/>
        </w:rPr>
      </w:pPr>
      <w:r w:rsidRPr="0081717D">
        <w:rPr>
          <w:szCs w:val="28"/>
          <w:lang w:val="en-US"/>
        </w:rPr>
        <w:t>6</w:t>
      </w:r>
      <w:r w:rsidRPr="0081717D">
        <w:rPr>
          <w:szCs w:val="28"/>
        </w:rPr>
        <w:t>. Комунальному підприємству «Луцьке електротехнічне підприємство – Луцьксвітло» забезпечити доступ до електромережі трифазного струму з номінальною потужністю на одну фазу 3 кВт.</w:t>
      </w:r>
    </w:p>
    <w:p w14:paraId="1F26AFFD" w14:textId="2E123390" w:rsidR="00EA3F71" w:rsidRPr="0081717D" w:rsidRDefault="00424629" w:rsidP="00015D9B">
      <w:pPr>
        <w:ind w:firstLine="560"/>
        <w:jc w:val="both"/>
        <w:rPr>
          <w:szCs w:val="28"/>
        </w:rPr>
      </w:pPr>
      <w:r w:rsidRPr="0081717D">
        <w:rPr>
          <w:szCs w:val="28"/>
        </w:rPr>
        <w:t>7</w:t>
      </w:r>
      <w:r w:rsidR="00C93D9B" w:rsidRPr="0081717D">
        <w:rPr>
          <w:szCs w:val="28"/>
        </w:rPr>
        <w:t>. Управлінню інформаційної роботи інформувати мешканців громади про проведення заходу</w:t>
      </w:r>
      <w:r w:rsidR="00015D9B" w:rsidRPr="0081717D">
        <w:rPr>
          <w:szCs w:val="28"/>
        </w:rPr>
        <w:t>.</w:t>
      </w:r>
    </w:p>
    <w:p w14:paraId="5E78354D" w14:textId="11A922BB" w:rsidR="00015D9B" w:rsidRPr="0081717D" w:rsidRDefault="00424629" w:rsidP="00015D9B">
      <w:pPr>
        <w:ind w:firstLine="567"/>
        <w:jc w:val="both"/>
        <w:rPr>
          <w:szCs w:val="28"/>
          <w:lang w:eastAsia="zh-CN"/>
        </w:rPr>
      </w:pPr>
      <w:r w:rsidRPr="0081717D">
        <w:rPr>
          <w:szCs w:val="28"/>
          <w:lang w:eastAsia="zh-CN"/>
        </w:rPr>
        <w:t>8</w:t>
      </w:r>
      <w:r w:rsidR="00015D9B" w:rsidRPr="0081717D">
        <w:rPr>
          <w:szCs w:val="28"/>
          <w:lang w:eastAsia="zh-CN"/>
        </w:rPr>
        <w:t>. Контроль за виконанням розпорядження покласти на заступника міського голови Ірину Чебелюк.</w:t>
      </w:r>
    </w:p>
    <w:p w14:paraId="63F1B0A9" w14:textId="62ADC1CE" w:rsidR="00EA3F71" w:rsidRPr="001D27A5" w:rsidRDefault="00EA3F71">
      <w:pPr>
        <w:jc w:val="both"/>
        <w:rPr>
          <w:sz w:val="20"/>
          <w:szCs w:val="20"/>
        </w:rPr>
      </w:pPr>
    </w:p>
    <w:p w14:paraId="3F8FAE93" w14:textId="77777777" w:rsidR="007A4826" w:rsidRPr="001D27A5" w:rsidRDefault="007A4826">
      <w:pPr>
        <w:jc w:val="both"/>
        <w:rPr>
          <w:sz w:val="20"/>
          <w:szCs w:val="20"/>
        </w:rPr>
      </w:pPr>
    </w:p>
    <w:p w14:paraId="6F5F6EDC" w14:textId="77777777" w:rsidR="007A4826" w:rsidRPr="001D27A5" w:rsidRDefault="007A4826">
      <w:pPr>
        <w:jc w:val="both"/>
        <w:rPr>
          <w:sz w:val="20"/>
          <w:szCs w:val="20"/>
        </w:rPr>
      </w:pPr>
    </w:p>
    <w:p w14:paraId="72E4A2C3" w14:textId="2CE05AF6" w:rsidR="00C1582D" w:rsidRPr="00424629" w:rsidRDefault="00424629" w:rsidP="0092396F">
      <w:pPr>
        <w:tabs>
          <w:tab w:val="left" w:pos="7088"/>
        </w:tabs>
        <w:jc w:val="both"/>
        <w:rPr>
          <w:szCs w:val="28"/>
          <w:lang w:val="en-US"/>
        </w:rPr>
      </w:pPr>
      <w:r w:rsidRPr="003C4BEE">
        <w:rPr>
          <w:szCs w:val="28"/>
        </w:rPr>
        <w:t>М</w:t>
      </w:r>
      <w:r w:rsidR="002F5E83" w:rsidRPr="003C4BEE">
        <w:rPr>
          <w:szCs w:val="28"/>
        </w:rPr>
        <w:t>іський голова</w:t>
      </w:r>
      <w:r w:rsidR="00796F75">
        <w:rPr>
          <w:szCs w:val="28"/>
        </w:rPr>
        <w:tab/>
        <w:t>І</w:t>
      </w:r>
      <w:r w:rsidR="002F5E83">
        <w:rPr>
          <w:szCs w:val="28"/>
        </w:rPr>
        <w:t>гор ПОЛІЩУК</w:t>
      </w:r>
    </w:p>
    <w:p w14:paraId="40196B2E" w14:textId="6C7ED489" w:rsidR="00EA3F71" w:rsidRDefault="00EA3F71">
      <w:pPr>
        <w:jc w:val="both"/>
        <w:rPr>
          <w:sz w:val="24"/>
        </w:rPr>
      </w:pPr>
    </w:p>
    <w:p w14:paraId="48948ED6" w14:textId="77777777" w:rsidR="001D27A5" w:rsidRDefault="001D27A5">
      <w:pPr>
        <w:jc w:val="both"/>
        <w:rPr>
          <w:sz w:val="24"/>
        </w:rPr>
      </w:pPr>
    </w:p>
    <w:p w14:paraId="5393C378" w14:textId="7AC3D562" w:rsidR="00EA3F71" w:rsidRPr="00C93D9B" w:rsidRDefault="00C93D9B">
      <w:pPr>
        <w:jc w:val="both"/>
        <w:rPr>
          <w:sz w:val="24"/>
        </w:rPr>
      </w:pPr>
      <w:r>
        <w:rPr>
          <w:sz w:val="24"/>
        </w:rPr>
        <w:t>Галан 716 772</w:t>
      </w:r>
    </w:p>
    <w:sectPr w:rsidR="00EA3F71" w:rsidRPr="00C93D9B" w:rsidSect="00C07491">
      <w:headerReference w:type="default" r:id="rId10"/>
      <w:pgSz w:w="11906" w:h="16838"/>
      <w:pgMar w:top="851" w:right="567" w:bottom="1560" w:left="1985" w:header="567" w:footer="567" w:gutter="0"/>
      <w:cols w:space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29790" w14:textId="77777777" w:rsidR="00233CCD" w:rsidRDefault="00233CCD">
      <w:r>
        <w:separator/>
      </w:r>
    </w:p>
  </w:endnote>
  <w:endnote w:type="continuationSeparator" w:id="0">
    <w:p w14:paraId="301F617B" w14:textId="77777777" w:rsidR="00233CCD" w:rsidRDefault="00233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Arial"/>
    <w:charset w:val="00"/>
    <w:family w:val="swiss"/>
    <w:pitch w:val="default"/>
  </w:font>
  <w:font w:name="Droid Sans Fallback">
    <w:altName w:val="Segoe Print"/>
    <w:charset w:val="00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CCD6C" w14:textId="77777777" w:rsidR="00233CCD" w:rsidRDefault="00233CCD">
      <w:r>
        <w:separator/>
      </w:r>
    </w:p>
  </w:footnote>
  <w:footnote w:type="continuationSeparator" w:id="0">
    <w:p w14:paraId="71FBE8B6" w14:textId="77777777" w:rsidR="00233CCD" w:rsidRDefault="00233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E92F9" w14:textId="14E86743" w:rsidR="00EA3F71" w:rsidRDefault="00796F75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93D9B">
      <w:rPr>
        <w:noProof/>
        <w:lang w:eastAsia="uk-UA"/>
      </w:rPr>
      <w:t>2</w:t>
    </w:r>
    <w:r>
      <w:fldChar w:fldCharType="end"/>
    </w:r>
  </w:p>
  <w:p w14:paraId="28093D97" w14:textId="77777777" w:rsidR="00EA3F71" w:rsidRDefault="00EA3F7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5B9A4A0F"/>
    <w:multiLevelType w:val="singleLevel"/>
    <w:tmpl w:val="5B9A4A0F"/>
    <w:lvl w:ilvl="0">
      <w:start w:val="4"/>
      <w:numFmt w:val="decimal"/>
      <w:suff w:val="space"/>
      <w:lvlText w:val="%1."/>
      <w:lvlJc w:val="left"/>
    </w:lvl>
  </w:abstractNum>
  <w:num w:numId="1" w16cid:durableId="899049367">
    <w:abstractNumId w:val="0"/>
  </w:num>
  <w:num w:numId="2" w16cid:durableId="2120876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200"/>
  <w:drawingGridVerticalSpacing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5461"/>
    <w:rsid w:val="0000433C"/>
    <w:rsid w:val="00015D9B"/>
    <w:rsid w:val="000710C1"/>
    <w:rsid w:val="000A31AB"/>
    <w:rsid w:val="000A4AC4"/>
    <w:rsid w:val="000A6596"/>
    <w:rsid w:val="000B19F4"/>
    <w:rsid w:val="00111995"/>
    <w:rsid w:val="001155B9"/>
    <w:rsid w:val="00136435"/>
    <w:rsid w:val="001702C2"/>
    <w:rsid w:val="00171CF0"/>
    <w:rsid w:val="00173B7D"/>
    <w:rsid w:val="001D27A5"/>
    <w:rsid w:val="001E6452"/>
    <w:rsid w:val="001F3F3C"/>
    <w:rsid w:val="00204E81"/>
    <w:rsid w:val="00233CCD"/>
    <w:rsid w:val="00265761"/>
    <w:rsid w:val="00273EB0"/>
    <w:rsid w:val="00281F09"/>
    <w:rsid w:val="0028777B"/>
    <w:rsid w:val="002918F9"/>
    <w:rsid w:val="00295B9E"/>
    <w:rsid w:val="002C1124"/>
    <w:rsid w:val="002F5E83"/>
    <w:rsid w:val="002F755E"/>
    <w:rsid w:val="003478FF"/>
    <w:rsid w:val="003507B5"/>
    <w:rsid w:val="003820D2"/>
    <w:rsid w:val="00384EF9"/>
    <w:rsid w:val="003A2F76"/>
    <w:rsid w:val="003A415E"/>
    <w:rsid w:val="003C37ED"/>
    <w:rsid w:val="003C4BEE"/>
    <w:rsid w:val="003C63DA"/>
    <w:rsid w:val="003E2FFE"/>
    <w:rsid w:val="003E7B75"/>
    <w:rsid w:val="003F6EF3"/>
    <w:rsid w:val="00412F63"/>
    <w:rsid w:val="00424629"/>
    <w:rsid w:val="00443C25"/>
    <w:rsid w:val="004B0129"/>
    <w:rsid w:val="004B6B8A"/>
    <w:rsid w:val="004C4B9D"/>
    <w:rsid w:val="004E24D1"/>
    <w:rsid w:val="0051269B"/>
    <w:rsid w:val="00516388"/>
    <w:rsid w:val="0052012D"/>
    <w:rsid w:val="00521B21"/>
    <w:rsid w:val="0054121D"/>
    <w:rsid w:val="005421A1"/>
    <w:rsid w:val="00551C37"/>
    <w:rsid w:val="0055383C"/>
    <w:rsid w:val="00561F98"/>
    <w:rsid w:val="0059650A"/>
    <w:rsid w:val="005A192E"/>
    <w:rsid w:val="005A45CC"/>
    <w:rsid w:val="005B296C"/>
    <w:rsid w:val="005B7D0E"/>
    <w:rsid w:val="005C4C26"/>
    <w:rsid w:val="005D3088"/>
    <w:rsid w:val="005E11D2"/>
    <w:rsid w:val="005E6EC0"/>
    <w:rsid w:val="00601C40"/>
    <w:rsid w:val="00647559"/>
    <w:rsid w:val="00660EE0"/>
    <w:rsid w:val="00672947"/>
    <w:rsid w:val="0067373D"/>
    <w:rsid w:val="00685FC6"/>
    <w:rsid w:val="00697EC3"/>
    <w:rsid w:val="006A4A20"/>
    <w:rsid w:val="006A6D45"/>
    <w:rsid w:val="006B6BB7"/>
    <w:rsid w:val="006D512B"/>
    <w:rsid w:val="006E3B73"/>
    <w:rsid w:val="00706B12"/>
    <w:rsid w:val="0077476B"/>
    <w:rsid w:val="0078687B"/>
    <w:rsid w:val="007877FD"/>
    <w:rsid w:val="00796F75"/>
    <w:rsid w:val="007A4826"/>
    <w:rsid w:val="007A6348"/>
    <w:rsid w:val="007E3CC7"/>
    <w:rsid w:val="0081717D"/>
    <w:rsid w:val="00840975"/>
    <w:rsid w:val="00840FA3"/>
    <w:rsid w:val="008708D7"/>
    <w:rsid w:val="00886FDB"/>
    <w:rsid w:val="00891418"/>
    <w:rsid w:val="00891E74"/>
    <w:rsid w:val="00897E43"/>
    <w:rsid w:val="008C7AF8"/>
    <w:rsid w:val="008D0F13"/>
    <w:rsid w:val="009038CE"/>
    <w:rsid w:val="00906DDB"/>
    <w:rsid w:val="0091246A"/>
    <w:rsid w:val="00923922"/>
    <w:rsid w:val="0092396F"/>
    <w:rsid w:val="00923E5F"/>
    <w:rsid w:val="00926783"/>
    <w:rsid w:val="00927FBA"/>
    <w:rsid w:val="00994A46"/>
    <w:rsid w:val="009B3A6C"/>
    <w:rsid w:val="009D4C02"/>
    <w:rsid w:val="009E5176"/>
    <w:rsid w:val="009E62E7"/>
    <w:rsid w:val="00A05BB1"/>
    <w:rsid w:val="00A342FB"/>
    <w:rsid w:val="00A56FC6"/>
    <w:rsid w:val="00A73DC2"/>
    <w:rsid w:val="00A7563A"/>
    <w:rsid w:val="00AA20E1"/>
    <w:rsid w:val="00AC17B2"/>
    <w:rsid w:val="00AE2A0B"/>
    <w:rsid w:val="00B245CF"/>
    <w:rsid w:val="00B57A31"/>
    <w:rsid w:val="00B70A24"/>
    <w:rsid w:val="00B736CA"/>
    <w:rsid w:val="00B75901"/>
    <w:rsid w:val="00B95461"/>
    <w:rsid w:val="00B959A8"/>
    <w:rsid w:val="00BD0508"/>
    <w:rsid w:val="00BF02F0"/>
    <w:rsid w:val="00C05DC4"/>
    <w:rsid w:val="00C07491"/>
    <w:rsid w:val="00C15293"/>
    <w:rsid w:val="00C1582D"/>
    <w:rsid w:val="00C20556"/>
    <w:rsid w:val="00C23921"/>
    <w:rsid w:val="00C404AF"/>
    <w:rsid w:val="00C835B5"/>
    <w:rsid w:val="00C93D9B"/>
    <w:rsid w:val="00CB2051"/>
    <w:rsid w:val="00CD57A5"/>
    <w:rsid w:val="00CD5C2A"/>
    <w:rsid w:val="00CD66AF"/>
    <w:rsid w:val="00CE67C9"/>
    <w:rsid w:val="00CE7715"/>
    <w:rsid w:val="00D5321A"/>
    <w:rsid w:val="00D61D78"/>
    <w:rsid w:val="00D71CFA"/>
    <w:rsid w:val="00D80ECB"/>
    <w:rsid w:val="00D820D0"/>
    <w:rsid w:val="00DB2736"/>
    <w:rsid w:val="00DF3D69"/>
    <w:rsid w:val="00E010C4"/>
    <w:rsid w:val="00E05454"/>
    <w:rsid w:val="00E354AC"/>
    <w:rsid w:val="00E4732C"/>
    <w:rsid w:val="00E75851"/>
    <w:rsid w:val="00E769A4"/>
    <w:rsid w:val="00E9291F"/>
    <w:rsid w:val="00EA3F71"/>
    <w:rsid w:val="00EC1D19"/>
    <w:rsid w:val="00EF3C45"/>
    <w:rsid w:val="00F138ED"/>
    <w:rsid w:val="00F162FF"/>
    <w:rsid w:val="00F31F15"/>
    <w:rsid w:val="00F66F5F"/>
    <w:rsid w:val="00F75AF1"/>
    <w:rsid w:val="00F937ED"/>
    <w:rsid w:val="00FA0433"/>
    <w:rsid w:val="00FB6CDD"/>
    <w:rsid w:val="00FD3566"/>
    <w:rsid w:val="00FE3DBC"/>
    <w:rsid w:val="00FE40EF"/>
    <w:rsid w:val="00FE4ED0"/>
    <w:rsid w:val="00FE6F99"/>
    <w:rsid w:val="00FE77E7"/>
    <w:rsid w:val="00FF4C17"/>
    <w:rsid w:val="029E5F30"/>
    <w:rsid w:val="03300555"/>
    <w:rsid w:val="154920B9"/>
    <w:rsid w:val="237E6360"/>
    <w:rsid w:val="29AE4196"/>
    <w:rsid w:val="2C0E487F"/>
    <w:rsid w:val="2ECD5034"/>
    <w:rsid w:val="30E16A06"/>
    <w:rsid w:val="36973CE0"/>
    <w:rsid w:val="3E6C4102"/>
    <w:rsid w:val="41016F61"/>
    <w:rsid w:val="47522926"/>
    <w:rsid w:val="48300055"/>
    <w:rsid w:val="48E2558B"/>
    <w:rsid w:val="50172407"/>
    <w:rsid w:val="57EB235B"/>
    <w:rsid w:val="5FD14DFB"/>
    <w:rsid w:val="605F7A58"/>
    <w:rsid w:val="66F005C6"/>
    <w:rsid w:val="69644CE7"/>
    <w:rsid w:val="724262D6"/>
    <w:rsid w:val="7E713067"/>
    <w:rsid w:val="7F7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0F601728"/>
  <w15:docId w15:val="{6AB764A9-5B73-4642-8681-651E808FF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9F4"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qFormat/>
    <w:rPr>
      <w:color w:val="000080"/>
      <w:u w:val="single"/>
    </w:rPr>
  </w:style>
  <w:style w:type="character" w:styleId="a5">
    <w:name w:val="page number"/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Body Text"/>
    <w:basedOn w:val="a"/>
    <w:qFormat/>
    <w:pPr>
      <w:spacing w:after="140" w:line="288" w:lineRule="auto"/>
    </w:pPr>
  </w:style>
  <w:style w:type="paragraph" w:styleId="aa">
    <w:name w:val="footer"/>
    <w:basedOn w:val="a"/>
    <w:link w:val="ab"/>
    <w:uiPriority w:val="99"/>
    <w:qFormat/>
    <w:pPr>
      <w:tabs>
        <w:tab w:val="center" w:pos="4819"/>
        <w:tab w:val="right" w:pos="9639"/>
      </w:tabs>
    </w:pPr>
  </w:style>
  <w:style w:type="paragraph" w:styleId="ac">
    <w:name w:val="List"/>
    <w:basedOn w:val="a9"/>
    <w:qFormat/>
    <w:rPr>
      <w:rFonts w:cs="FreeSans"/>
    </w:rPr>
  </w:style>
  <w:style w:type="character" w:customStyle="1" w:styleId="10">
    <w:name w:val="Основной шрифт абзаца1"/>
    <w:qFormat/>
  </w:style>
  <w:style w:type="character" w:customStyle="1" w:styleId="a8">
    <w:name w:val="Верхній колонтитул Знак"/>
    <w:link w:val="a7"/>
    <w:uiPriority w:val="99"/>
    <w:qFormat/>
    <w:rPr>
      <w:bCs/>
      <w:sz w:val="28"/>
      <w:szCs w:val="24"/>
      <w:lang w:eastAsia="ar-SA"/>
    </w:rPr>
  </w:style>
  <w:style w:type="character" w:customStyle="1" w:styleId="ab">
    <w:name w:val="Нижній колонтитул Знак"/>
    <w:link w:val="aa"/>
    <w:uiPriority w:val="99"/>
    <w:qFormat/>
    <w:rPr>
      <w:bCs/>
      <w:sz w:val="28"/>
      <w:szCs w:val="24"/>
      <w:lang w:eastAsia="ar-SA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d">
    <w:name w:val="Символ нумерации"/>
    <w:qFormat/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e">
    <w:name w:val="Розділ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af">
    <w:name w:val="Покажчик"/>
    <w:basedOn w:val="a"/>
    <w:qFormat/>
    <w:pPr>
      <w:suppressLineNumbers/>
    </w:pPr>
    <w:rPr>
      <w:rFonts w:cs="FreeSans"/>
    </w:rPr>
  </w:style>
  <w:style w:type="paragraph" w:customStyle="1" w:styleId="af0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1171</Words>
  <Characters>669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41</cp:revision>
  <cp:lastPrinted>2018-08-28T11:08:00Z</cp:lastPrinted>
  <dcterms:created xsi:type="dcterms:W3CDTF">2021-12-01T07:20:00Z</dcterms:created>
  <dcterms:modified xsi:type="dcterms:W3CDTF">2023-10-19T07:22:00Z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D696C22EB4584D89A23B6DF39C3C21C9</vt:lpwstr>
  </property>
</Properties>
</file>