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3B331" w14:textId="77777777" w:rsidR="00217275" w:rsidRDefault="00217275" w:rsidP="00217275">
      <w:pPr>
        <w:pStyle w:val="a5"/>
        <w:spacing w:before="0" w:beforeAutospacing="0" w:after="0" w:afterAutospacing="0"/>
        <w:jc w:val="right"/>
      </w:pPr>
      <w:r>
        <w:rPr>
          <w:color w:val="000000"/>
          <w:sz w:val="28"/>
          <w:szCs w:val="28"/>
        </w:rPr>
        <w:t>Додаток</w:t>
      </w:r>
    </w:p>
    <w:p w14:paraId="19EE3E1D" w14:textId="77777777" w:rsidR="00217275" w:rsidRDefault="00217275" w:rsidP="00217275">
      <w:pPr>
        <w:pStyle w:val="a5"/>
        <w:spacing w:before="0" w:beforeAutospacing="0" w:after="0" w:afterAutospacing="0"/>
        <w:jc w:val="right"/>
      </w:pPr>
      <w:r>
        <w:rPr>
          <w:color w:val="000000"/>
          <w:sz w:val="28"/>
          <w:szCs w:val="28"/>
        </w:rPr>
        <w:t>до рішення міської ради</w:t>
      </w:r>
    </w:p>
    <w:p w14:paraId="63D193CF" w14:textId="77777777" w:rsidR="00217275" w:rsidRDefault="00217275" w:rsidP="00217275">
      <w:pPr>
        <w:pStyle w:val="a5"/>
        <w:spacing w:before="0" w:beforeAutospacing="0" w:after="0" w:afterAutospacing="0"/>
        <w:jc w:val="right"/>
      </w:pPr>
      <w:r>
        <w:rPr>
          <w:color w:val="000000"/>
          <w:sz w:val="28"/>
          <w:szCs w:val="28"/>
        </w:rPr>
        <w:t>____________№_______</w:t>
      </w:r>
    </w:p>
    <w:p w14:paraId="51CCAA30" w14:textId="77777777" w:rsidR="00217275" w:rsidRDefault="00217275" w:rsidP="00217275">
      <w:pPr>
        <w:spacing w:line="240" w:lineRule="auto"/>
        <w:jc w:val="right"/>
        <w:rPr>
          <w:rFonts w:ascii="Times New Roman" w:eastAsia="Times New Roman" w:hAnsi="Times New Roman" w:cs="Times New Roman"/>
          <w:b/>
          <w:sz w:val="28"/>
          <w:szCs w:val="28"/>
        </w:rPr>
      </w:pPr>
    </w:p>
    <w:p w14:paraId="00000001" w14:textId="5234E1F1" w:rsidR="00893415" w:rsidRDefault="00217275">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Звернення</w:t>
      </w:r>
    </w:p>
    <w:p w14:paraId="390F1B5A" w14:textId="77777777" w:rsidR="002D0F83" w:rsidRDefault="00217275">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 xml:space="preserve">Луцької міської ради до Кабінету Міністрів України щодо відтермінування та внесення змін до Постанови КМУ </w:t>
      </w:r>
      <w:r>
        <w:rPr>
          <w:rFonts w:ascii="Times New Roman" w:eastAsia="Times New Roman" w:hAnsi="Times New Roman" w:cs="Times New Roman"/>
          <w:b/>
          <w:sz w:val="28"/>
          <w:szCs w:val="28"/>
          <w:highlight w:val="white"/>
        </w:rPr>
        <w:t>№ 953</w:t>
      </w:r>
    </w:p>
    <w:p w14:paraId="00000002" w14:textId="1EAE9597" w:rsidR="00893415" w:rsidRPr="002D0F83" w:rsidRDefault="002D0F83">
      <w:pPr>
        <w:spacing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highlight w:val="white"/>
        </w:rPr>
        <w:t xml:space="preserve">від 05.09.2023 року </w:t>
      </w:r>
      <w:r>
        <w:rPr>
          <w:rFonts w:ascii="Times New Roman" w:eastAsia="Times New Roman" w:hAnsi="Times New Roman" w:cs="Times New Roman"/>
          <w:b/>
          <w:sz w:val="28"/>
          <w:szCs w:val="28"/>
          <w:highlight w:val="white"/>
          <w:lang w:val="uk-UA"/>
        </w:rPr>
        <w:t>«</w:t>
      </w:r>
      <w:r w:rsidR="00217275">
        <w:rPr>
          <w:rFonts w:ascii="Times New Roman" w:eastAsia="Times New Roman" w:hAnsi="Times New Roman" w:cs="Times New Roman"/>
          <w:b/>
          <w:sz w:val="28"/>
          <w:szCs w:val="28"/>
          <w:highlight w:val="white"/>
        </w:rPr>
        <w:t>Деякі питання пропуску та обліку гуманітарної допомоги в умовах воєнного стану</w:t>
      </w:r>
      <w:r>
        <w:rPr>
          <w:rFonts w:ascii="Times New Roman" w:eastAsia="Times New Roman" w:hAnsi="Times New Roman" w:cs="Times New Roman"/>
          <w:b/>
          <w:sz w:val="28"/>
          <w:szCs w:val="28"/>
          <w:lang w:val="uk-UA"/>
        </w:rPr>
        <w:t>»</w:t>
      </w:r>
      <w:bookmarkStart w:id="0" w:name="_GoBack"/>
      <w:bookmarkEnd w:id="0"/>
    </w:p>
    <w:p w14:paraId="00000003" w14:textId="77777777" w:rsidR="00893415" w:rsidRDefault="00893415">
      <w:pPr>
        <w:spacing w:line="240" w:lineRule="auto"/>
        <w:jc w:val="center"/>
        <w:rPr>
          <w:rFonts w:ascii="Times New Roman" w:eastAsia="Times New Roman" w:hAnsi="Times New Roman" w:cs="Times New Roman"/>
          <w:b/>
          <w:sz w:val="28"/>
          <w:szCs w:val="28"/>
        </w:rPr>
      </w:pPr>
    </w:p>
    <w:p w14:paraId="00000004" w14:textId="1DC9E208" w:rsidR="00893415" w:rsidRDefault="00217275">
      <w:pPr>
        <w:spacing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Впродовж останнього місяця активна громадськість та волонтерське середовище України та Луцької міської територіальної громади висловлює глибоке обурення щодо нововведень впроваджених Кабінетом Міністрів України Постановою КМУ № 953 від 05.09.2023 року, яка суттєво ускладнює процедуру ввезення з-за кордону та передачу гуманітарної допомоги отримувачам, зокрема військовим підрозділам, медичним установам та цивільному населенню. Хоча більшість добре знає, що саме довгий час доставки необхідного </w:t>
      </w:r>
      <w:r w:rsidR="00F31D6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найбільша проблема. Зараз на різних напрямках фронту вкрай складна та напружена ситуація, до того ж наближається зима. Наші захисники і захисниці потребують надзвичайно багато приладів, технічних засобів, тактичної медицини та іншої гуманітарної допомоги негайно! Все ж їм доводиться чекати, адже питання закупівлі та передачі товарів з-за кордону ніколи не було швидкою справою, хоча час очікування зараз  вимірюється людськими життями та втраченими територіями. І цей час очікування ще збільшиться з 1 грудня  поточного року, а в багатьох випадках взагалі унеможливить доставку гуманітарної допомоги оскільки постанова Кабміну нереальна для виконання в умовах сьогодення для більшості волонтерів. </w:t>
      </w:r>
    </w:p>
    <w:p w14:paraId="00000005" w14:textId="77777777" w:rsidR="00893415" w:rsidRDefault="00893415">
      <w:pPr>
        <w:spacing w:line="240" w:lineRule="auto"/>
        <w:ind w:firstLine="567"/>
        <w:jc w:val="both"/>
        <w:rPr>
          <w:rFonts w:ascii="Times New Roman" w:eastAsia="Times New Roman" w:hAnsi="Times New Roman" w:cs="Times New Roman"/>
          <w:sz w:val="28"/>
          <w:szCs w:val="28"/>
          <w:highlight w:val="white"/>
        </w:rPr>
      </w:pPr>
    </w:p>
    <w:p w14:paraId="00000006" w14:textId="77777777"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Зазначена постанова набуває чинності з 01.12.2023 року та фактично з цього моменту паралізує роботу невеликих благодійних фондів, громадських організацій та індивідуальних волонтерів, які здійснюють закупівлю та залучення гуманітарної допомоги за кордоном. Цією постановою ставиться під загрозу оперативне отримання гуманітарної допомоги військовими частинами та медичними закладами від волонтерів</w:t>
      </w:r>
      <w:r>
        <w:rPr>
          <w:rFonts w:ascii="Times New Roman" w:eastAsia="Times New Roman" w:hAnsi="Times New Roman" w:cs="Times New Roman"/>
          <w:sz w:val="28"/>
          <w:szCs w:val="28"/>
        </w:rPr>
        <w:t xml:space="preserve">. Вона надзвичайно ускладнює та фактично унеможливлює комунікацію та співпрацю між українськими благодійними фондами, громадськими організаціями та волонтерськими ініціативами з їхніми партнерами за кордоном, яка вибудовувалася місяцями й роками, а зараз суттєво допомагає Україні та нашим Збройним Силам боротися з окупантами. Наші волонтери вже заявляють про те, що їхні закордонні партнери попереджають про відмову від співпраці та надання допомоги з грудня 2023 року, адже, вони не мають потрібних ресурсів та потрібної кількості робочих рук, щоб поміж іншої </w:t>
      </w:r>
      <w:r>
        <w:rPr>
          <w:rFonts w:ascii="Times New Roman" w:eastAsia="Times New Roman" w:hAnsi="Times New Roman" w:cs="Times New Roman"/>
          <w:sz w:val="28"/>
          <w:szCs w:val="28"/>
        </w:rPr>
        <w:lastRenderedPageBreak/>
        <w:t xml:space="preserve">діяльності, допомагати Україні за такими складними, бюрократичними та подекуди абсурдними алгоритмами. Цього не можна допустити! Адже для наших військових вкрай важлива уся підтримка та її оперативне надання. </w:t>
      </w:r>
    </w:p>
    <w:p w14:paraId="00000007" w14:textId="77777777" w:rsidR="00893415" w:rsidRDefault="00893415">
      <w:pPr>
        <w:rPr>
          <w:rFonts w:ascii="Times New Roman" w:eastAsia="Times New Roman" w:hAnsi="Times New Roman" w:cs="Times New Roman"/>
          <w:sz w:val="28"/>
          <w:szCs w:val="28"/>
        </w:rPr>
      </w:pPr>
    </w:p>
    <w:p w14:paraId="00000008" w14:textId="77777777"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Виходячи з зазначеного вище, реагуючи на заклики волонтерського руху Луцької територіальної громади та заради збереження повноцінної діяльності волонтерів щодо залучення гуманітарної допомоги та її передачі отримувачам, депутати Луцької міської ради звертаються з вимогою прийняти наступні рішення:</w:t>
      </w:r>
    </w:p>
    <w:p w14:paraId="00000009" w14:textId="77777777"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Відтермінувати вступ в дію </w:t>
      </w:r>
      <w:r>
        <w:rPr>
          <w:rFonts w:ascii="Times New Roman" w:eastAsia="Times New Roman" w:hAnsi="Times New Roman" w:cs="Times New Roman"/>
          <w:sz w:val="28"/>
          <w:szCs w:val="28"/>
          <w:highlight w:val="white"/>
        </w:rPr>
        <w:t>Постановою КМУ № 953 від 05.09.2023 року на шість місяців (до 1.06.2024 р.);</w:t>
      </w:r>
      <w:r>
        <w:rPr>
          <w:rFonts w:ascii="Times New Roman" w:eastAsia="Times New Roman" w:hAnsi="Times New Roman" w:cs="Times New Roman"/>
          <w:sz w:val="28"/>
          <w:szCs w:val="28"/>
        </w:rPr>
        <w:t xml:space="preserve"> </w:t>
      </w:r>
    </w:p>
    <w:p w14:paraId="0000000A" w14:textId="14B7CA99"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Впродовж наступних 5-ти місяців провести обговорення можливих змін до цієї постанови в обласних центрах України з </w:t>
      </w:r>
      <w:r w:rsidRPr="00F31D68">
        <w:rPr>
          <w:rFonts w:ascii="Times New Roman" w:eastAsia="Times New Roman" w:hAnsi="Times New Roman" w:cs="Times New Roman"/>
          <w:sz w:val="28"/>
          <w:szCs w:val="28"/>
        </w:rPr>
        <w:t>залученням</w:t>
      </w:r>
      <w:r w:rsidR="00A026DB" w:rsidRPr="00F31D68">
        <w:rPr>
          <w:rFonts w:ascii="Times New Roman" w:eastAsia="Times New Roman" w:hAnsi="Times New Roman" w:cs="Times New Roman"/>
          <w:sz w:val="28"/>
          <w:szCs w:val="28"/>
          <w:lang w:val="uk-UA"/>
        </w:rPr>
        <w:t xml:space="preserve"> </w:t>
      </w:r>
      <w:r w:rsidR="0079363B" w:rsidRPr="00F31D68">
        <w:rPr>
          <w:rFonts w:ascii="Times New Roman" w:eastAsia="Times New Roman" w:hAnsi="Times New Roman" w:cs="Times New Roman"/>
          <w:sz w:val="28"/>
          <w:szCs w:val="28"/>
          <w:lang w:val="uk-UA"/>
        </w:rPr>
        <w:t xml:space="preserve">діючих і колишніх військовослужбовців, </w:t>
      </w:r>
      <w:r w:rsidR="00A026DB" w:rsidRPr="00F31D68">
        <w:rPr>
          <w:rFonts w:ascii="Times New Roman" w:eastAsia="Times New Roman" w:hAnsi="Times New Roman" w:cs="Times New Roman"/>
          <w:sz w:val="28"/>
          <w:szCs w:val="28"/>
          <w:lang w:val="uk-UA"/>
        </w:rPr>
        <w:t>отримувачів гуманітарної допомоги</w:t>
      </w:r>
      <w:r w:rsidR="0079363B" w:rsidRPr="00F31D68">
        <w:rPr>
          <w:rFonts w:ascii="Times New Roman" w:eastAsia="Times New Roman" w:hAnsi="Times New Roman" w:cs="Times New Roman"/>
          <w:sz w:val="28"/>
          <w:szCs w:val="28"/>
          <w:lang w:val="uk-UA"/>
        </w:rPr>
        <w:t>,</w:t>
      </w:r>
      <w:r w:rsidR="00A026DB">
        <w:rPr>
          <w:rFonts w:ascii="Times New Roman" w:eastAsia="Times New Roman" w:hAnsi="Times New Roman" w:cs="Times New Roman"/>
          <w:sz w:val="28"/>
          <w:szCs w:val="28"/>
          <w:lang w:val="uk-UA"/>
        </w:rPr>
        <w:t xml:space="preserve"> </w:t>
      </w:r>
      <w:r w:rsidR="00A026DB">
        <w:rPr>
          <w:rFonts w:ascii="Times New Roman" w:eastAsia="Times New Roman" w:hAnsi="Times New Roman" w:cs="Times New Roman"/>
          <w:sz w:val="28"/>
          <w:szCs w:val="28"/>
        </w:rPr>
        <w:t>волонтерських</w:t>
      </w:r>
      <w:r w:rsidR="00A026DB">
        <w:rPr>
          <w:rFonts w:ascii="Times New Roman" w:eastAsia="Times New Roman" w:hAnsi="Times New Roman" w:cs="Times New Roman"/>
          <w:sz w:val="28"/>
          <w:szCs w:val="28"/>
          <w:lang w:val="uk-UA"/>
        </w:rPr>
        <w:t xml:space="preserve"> організацій</w:t>
      </w:r>
      <w:r w:rsidR="007936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та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відповідні зміни до постанови і Порядку </w:t>
      </w:r>
      <w:r>
        <w:rPr>
          <w:rFonts w:ascii="Times New Roman" w:eastAsia="Times New Roman" w:hAnsi="Times New Roman" w:cs="Times New Roman"/>
          <w:sz w:val="28"/>
          <w:szCs w:val="28"/>
          <w:highlight w:val="white"/>
        </w:rPr>
        <w:t>пропуску та обліку гуманітарної допомоги в умовах воєнного стану</w:t>
      </w:r>
      <w:r>
        <w:rPr>
          <w:rFonts w:ascii="Times New Roman" w:eastAsia="Times New Roman" w:hAnsi="Times New Roman" w:cs="Times New Roman"/>
          <w:sz w:val="28"/>
          <w:szCs w:val="28"/>
        </w:rPr>
        <w:t xml:space="preserve"> з метою збереження можливостей волонтерськими організаціями </w:t>
      </w:r>
      <w:r w:rsidR="00A026DB">
        <w:rPr>
          <w:rFonts w:ascii="Times New Roman" w:eastAsia="Times New Roman" w:hAnsi="Times New Roman" w:cs="Times New Roman"/>
          <w:sz w:val="28"/>
          <w:szCs w:val="28"/>
          <w:lang w:val="uk-UA"/>
        </w:rPr>
        <w:t>та</w:t>
      </w:r>
      <w:r>
        <w:rPr>
          <w:rFonts w:ascii="Times New Roman" w:eastAsia="Times New Roman" w:hAnsi="Times New Roman" w:cs="Times New Roman"/>
          <w:sz w:val="28"/>
          <w:szCs w:val="28"/>
        </w:rPr>
        <w:t xml:space="preserve"> індивідуальними волонтерами здійснювати свою діяльність; </w:t>
      </w:r>
    </w:p>
    <w:p w14:paraId="0000000B" w14:textId="77777777"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Розробити різні (спрощені) механізми ввезення, обліку та передачі гуманітарної допомоги для різних видів волонтерських організацій та індивідуальних волонтерів на основі градації по сумах гуманітарної допомоги, яка ввозиться в Україну;</w:t>
      </w:r>
    </w:p>
    <w:p w14:paraId="0000000C" w14:textId="77777777" w:rsidR="00893415" w:rsidRDefault="00217275">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Створити центри консультування та підтримки волонтерів при органах державної влади в усіх обласних центрах.</w:t>
      </w:r>
    </w:p>
    <w:p w14:paraId="0000000D" w14:textId="77777777" w:rsidR="00893415" w:rsidRDefault="00893415">
      <w:pPr>
        <w:spacing w:line="240" w:lineRule="auto"/>
        <w:ind w:firstLine="567"/>
        <w:jc w:val="both"/>
        <w:rPr>
          <w:rFonts w:ascii="Times New Roman" w:eastAsia="Times New Roman" w:hAnsi="Times New Roman" w:cs="Times New Roman"/>
          <w:sz w:val="28"/>
          <w:szCs w:val="28"/>
        </w:rPr>
      </w:pPr>
    </w:p>
    <w:p w14:paraId="033B3A19" w14:textId="77777777" w:rsidR="00217275" w:rsidRDefault="00217275" w:rsidP="00217275">
      <w:pPr>
        <w:spacing w:line="240" w:lineRule="auto"/>
        <w:ind w:firstLine="567"/>
        <w:jc w:val="both"/>
        <w:rPr>
          <w:rFonts w:ascii="Times New Roman" w:hAnsi="Times New Roman" w:cs="Times New Roman"/>
          <w:color w:val="000000"/>
          <w:sz w:val="28"/>
          <w:szCs w:val="28"/>
        </w:rPr>
      </w:pPr>
    </w:p>
    <w:p w14:paraId="69BC1ABC" w14:textId="77777777" w:rsidR="00217275" w:rsidRDefault="00217275" w:rsidP="00217275">
      <w:pPr>
        <w:spacing w:line="240" w:lineRule="auto"/>
        <w:ind w:firstLine="567"/>
        <w:jc w:val="both"/>
        <w:rPr>
          <w:rFonts w:ascii="Times New Roman" w:hAnsi="Times New Roman" w:cs="Times New Roman"/>
          <w:color w:val="000000"/>
          <w:sz w:val="28"/>
          <w:szCs w:val="28"/>
        </w:rPr>
      </w:pPr>
    </w:p>
    <w:p w14:paraId="6681056D" w14:textId="6955BB5C" w:rsidR="00217275" w:rsidRDefault="00217275" w:rsidP="00F31D68">
      <w:pPr>
        <w:spacing w:line="240" w:lineRule="auto"/>
        <w:jc w:val="both"/>
        <w:rPr>
          <w:rFonts w:ascii="Times New Roman" w:hAnsi="Times New Roman" w:cs="Times New Roman"/>
          <w:color w:val="000000"/>
          <w:sz w:val="28"/>
          <w:szCs w:val="28"/>
        </w:rPr>
      </w:pPr>
      <w:r w:rsidRPr="00217275">
        <w:rPr>
          <w:rFonts w:ascii="Times New Roman" w:hAnsi="Times New Roman" w:cs="Times New Roman"/>
          <w:color w:val="000000"/>
          <w:sz w:val="28"/>
          <w:szCs w:val="28"/>
        </w:rPr>
        <w:t xml:space="preserve">Секретар міської ради </w:t>
      </w:r>
      <w:r>
        <w:rPr>
          <w:rFonts w:ascii="Times New Roman" w:hAnsi="Times New Roman" w:cs="Times New Roman"/>
          <w:color w:val="000000"/>
          <w:sz w:val="28"/>
          <w:szCs w:val="28"/>
          <w:lang w:val="uk-UA"/>
        </w:rPr>
        <w:t xml:space="preserve">                                                         </w:t>
      </w:r>
      <w:r w:rsidRPr="00217275">
        <w:rPr>
          <w:rFonts w:ascii="Times New Roman" w:hAnsi="Times New Roman" w:cs="Times New Roman"/>
          <w:color w:val="000000"/>
          <w:sz w:val="28"/>
          <w:szCs w:val="28"/>
        </w:rPr>
        <w:t>Юрій БЕЗПЯТКО</w:t>
      </w:r>
    </w:p>
    <w:p w14:paraId="1901999B" w14:textId="6D6E9956" w:rsidR="00EA6B34" w:rsidRDefault="00EA6B34" w:rsidP="00217275">
      <w:pPr>
        <w:spacing w:line="240" w:lineRule="auto"/>
        <w:ind w:firstLine="567"/>
        <w:jc w:val="both"/>
        <w:rPr>
          <w:rFonts w:ascii="Times New Roman" w:eastAsia="Times New Roman" w:hAnsi="Times New Roman" w:cs="Times New Roman"/>
          <w:sz w:val="28"/>
          <w:szCs w:val="28"/>
        </w:rPr>
      </w:pPr>
    </w:p>
    <w:p w14:paraId="46FD63C4" w14:textId="05C75C09" w:rsidR="00EA6B34" w:rsidRPr="00EA6B34" w:rsidRDefault="00EA6B34" w:rsidP="00F31D68">
      <w:pPr>
        <w:spacing w:line="240" w:lineRule="auto"/>
        <w:jc w:val="both"/>
        <w:rPr>
          <w:rFonts w:ascii="Times New Roman" w:eastAsia="Times New Roman" w:hAnsi="Times New Roman" w:cs="Times New Roman"/>
          <w:sz w:val="20"/>
          <w:szCs w:val="20"/>
          <w:lang w:val="uk-UA"/>
        </w:rPr>
      </w:pPr>
      <w:proofErr w:type="spellStart"/>
      <w:r w:rsidRPr="00EA6B34">
        <w:rPr>
          <w:rFonts w:ascii="Times New Roman" w:eastAsia="Times New Roman" w:hAnsi="Times New Roman" w:cs="Times New Roman"/>
          <w:sz w:val="20"/>
          <w:szCs w:val="20"/>
          <w:lang w:val="uk-UA"/>
        </w:rPr>
        <w:t>Наход</w:t>
      </w:r>
      <w:proofErr w:type="spellEnd"/>
    </w:p>
    <w:sectPr w:rsidR="00EA6B34" w:rsidRPr="00EA6B34" w:rsidSect="00F31D68">
      <w:pgSz w:w="11909" w:h="16834"/>
      <w:pgMar w:top="1440" w:right="852"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15"/>
    <w:rsid w:val="00217275"/>
    <w:rsid w:val="002D0F83"/>
    <w:rsid w:val="0079363B"/>
    <w:rsid w:val="00893415"/>
    <w:rsid w:val="00A026DB"/>
    <w:rsid w:val="00EA6B34"/>
    <w:rsid w:val="00F31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0E27"/>
  <w15:docId w15:val="{156848EF-66B7-4EBF-B386-C3991678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Normal (Web)"/>
    <w:basedOn w:val="a"/>
    <w:uiPriority w:val="99"/>
    <w:semiHidden/>
    <w:unhideWhenUsed/>
    <w:rsid w:val="00217275"/>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2530</Words>
  <Characters>1443</Characters>
  <Application>Microsoft Office Word</Application>
  <DocSecurity>0</DocSecurity>
  <Lines>12</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sheremeta</cp:lastModifiedBy>
  <cp:revision>8</cp:revision>
  <cp:lastPrinted>2023-10-23T07:17:00Z</cp:lastPrinted>
  <dcterms:created xsi:type="dcterms:W3CDTF">2023-10-20T13:18:00Z</dcterms:created>
  <dcterms:modified xsi:type="dcterms:W3CDTF">2023-10-25T07:54:00Z</dcterms:modified>
</cp:coreProperties>
</file>