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764989598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96_2010208909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</w:t>
      </w:r>
      <w:bookmarkEnd w:id="0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.Стрільчука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 w:val="28"/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 w:val="28"/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 w:val="28"/>
          <w:szCs w:val="28"/>
          <w:lang w:val="uk-UA"/>
        </w:rPr>
        <w:t xml:space="preserve">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служби”: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1. ПРИЗНАЧИТИ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СТРІЛЬЧУКА Віталія Васильовича</w:t>
      </w:r>
      <w:r>
        <w:rPr>
          <w:sz w:val="28"/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1" w:name="__DdeLink__1598_250680255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 листопада</w:t>
      </w:r>
      <w:bookmarkEnd w:id="1"/>
      <w:r>
        <w:rPr>
          <w:sz w:val="28"/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 </w:t>
      </w:r>
      <w:r>
        <w:rPr>
          <w:sz w:val="28"/>
          <w:szCs w:val="28"/>
          <w:lang w:val="uk-UA"/>
        </w:rPr>
        <w:t xml:space="preserve">року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 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заступника начальника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Start w:id="2" w:name="__DdeLink__110_1132629949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відділу охорони культурної спадщини</w:t>
      </w:r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ради, до моменту заміщення вакантної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Віталія Стрільчука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заступника начальника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відділу охорони культурної спадщини Луцької міської ради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Підстава: заява </w:t>
      </w:r>
      <w:bookmarkStart w:id="3" w:name="__DdeLink__96_2010208909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</w:t>
      </w:r>
      <w:bookmarkEnd w:id="3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.Стрільчука</w:t>
      </w:r>
      <w:bookmarkStart w:id="4" w:name="__DdeLink__428_99418392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,</w:t>
      </w:r>
      <w:bookmarkEnd w:id="4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 ПРИСВОЇТИ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СТРІЛЬЧУКУ Віталію Васильовичу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четвертий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СТРІЛЬЧУКУ Віталію Васильовичу</w:t>
      </w:r>
      <w:r>
        <w:rPr>
          <w:sz w:val="28"/>
          <w:szCs w:val="28"/>
        </w:rPr>
        <w:t>,</w:t>
      </w:r>
      <w:bookmarkStart w:id="5" w:name="__DdeLink__113_3661567560"/>
      <w:r>
        <w:rPr>
          <w:sz w:val="28"/>
          <w:szCs w:val="28"/>
          <w:lang w:val="uk-U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заступнику начальника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відділу охорони культурної спадщини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5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Луцької міської ради: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50 </w:t>
      </w:r>
      <w:r>
        <w:rPr>
          <w:sz w:val="28"/>
          <w:szCs w:val="28"/>
          <w:lang w:val="uk-UA"/>
        </w:rPr>
        <w:t>відсотків посадового окладу з урахуванням надбавки за ранг посадової особи місцевого самоврядування;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вислугу років у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</w:t>
      </w:r>
      <w:r>
        <w:rPr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його</w:t>
      </w:r>
      <w:r>
        <w:rPr>
          <w:sz w:val="28"/>
          <w:szCs w:val="28"/>
          <w:lang w:val="uk-UA"/>
        </w:rPr>
        <w:t xml:space="preserve"> стажу державної служби  станом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 листопада 20</w:t>
      </w:r>
      <w:r>
        <w:rPr>
          <w:sz w:val="28"/>
          <w:szCs w:val="28"/>
          <w:lang w:val="uk-UA"/>
        </w:rPr>
        <w:t>23 року - 1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/>
        </w:rPr>
        <w:t xml:space="preserve"> років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</w:t>
      </w:r>
      <w:r>
        <w:rPr>
          <w:sz w:val="28"/>
          <w:szCs w:val="28"/>
          <w:lang w:val="uk-UA"/>
        </w:rPr>
        <w:t xml:space="preserve"> місяців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23</w:t>
      </w:r>
      <w:r>
        <w:rPr>
          <w:sz w:val="28"/>
          <w:szCs w:val="28"/>
          <w:lang w:val="uk-UA"/>
        </w:rPr>
        <w:t xml:space="preserve"> дні.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Віталію Стрільчуку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02 листопада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center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заступника начальника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відділу охорони культурної спадщини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6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6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12"/>
          <w:szCs w:val="12"/>
          <w:lang w:val="uk-UA"/>
        </w:rPr>
      </w:pPr>
      <w:r>
        <w:rPr>
          <w:rFonts w:eastAsia="Times New Roman" w:cs="Times New Roman"/>
          <w:sz w:val="12"/>
          <w:szCs w:val="12"/>
          <w:lang w:val="uk-UA"/>
        </w:rPr>
      </w:r>
    </w:p>
    <w:p>
      <w:pPr>
        <w:pStyle w:val="Normal"/>
        <w:tabs>
          <w:tab w:val="clear" w:pos="709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гдан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0</w:t>
      </w:r>
    </w:p>
    <w:sectPr>
      <w:type w:val="nextPage"/>
      <w:pgSz w:w="11906" w:h="16838"/>
      <w:pgMar w:left="1701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440</TotalTime>
  <Application>LibreOffice/6.3.3.2$Windows_X86_64 LibreOffice_project/a64200df03143b798afd1ec74a12ab50359878ed</Application>
  <Pages>2</Pages>
  <Words>311</Words>
  <Characters>1986</Characters>
  <CharactersWithSpaces>2492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2023-10-31T12:01:56Z</cp:lastPrinted>
  <dcterms:modified xsi:type="dcterms:W3CDTF">2023-10-31T15:28:13Z</dcterms:modified>
  <cp:revision>41</cp:revision>
  <dc:subject/>
  <dc:title/>
</cp:coreProperties>
</file>