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510" w:rsidRPr="002B5510" w:rsidRDefault="002B5510" w:rsidP="002B5510">
      <w:pPr>
        <w:suppressAutoHyphens w:val="0"/>
        <w:jc w:val="center"/>
        <w:rPr>
          <w:bCs/>
          <w:sz w:val="28"/>
        </w:rPr>
      </w:pPr>
      <w:r w:rsidRPr="002B5510">
        <w:rPr>
          <w:bCs/>
          <w:sz w:val="28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58.5pt;height:59.25pt" o:ole="" fillcolor="window">
            <v:imagedata r:id="rId4" o:title=""/>
          </v:shape>
          <o:OLEObject Type="Embed" ProgID="PBrush" ShapeID="_x0000_i1048" DrawAspect="Content" ObjectID="_1760883073" r:id="rId5"/>
        </w:object>
      </w:r>
    </w:p>
    <w:p w:rsidR="002B5510" w:rsidRPr="002B5510" w:rsidRDefault="002B5510" w:rsidP="002B5510">
      <w:pPr>
        <w:suppressAutoHyphens w:val="0"/>
        <w:jc w:val="center"/>
        <w:rPr>
          <w:bCs/>
          <w:sz w:val="16"/>
          <w:szCs w:val="16"/>
        </w:rPr>
      </w:pPr>
    </w:p>
    <w:p w:rsidR="002B5510" w:rsidRPr="002B5510" w:rsidRDefault="002B5510" w:rsidP="002B5510">
      <w:pPr>
        <w:keepNext/>
        <w:suppressAutoHyphens w:val="0"/>
        <w:jc w:val="center"/>
        <w:outlineLvl w:val="0"/>
        <w:rPr>
          <w:b/>
          <w:bCs/>
          <w:sz w:val="28"/>
          <w:szCs w:val="28"/>
        </w:rPr>
      </w:pPr>
      <w:r w:rsidRPr="002B5510">
        <w:rPr>
          <w:b/>
          <w:bCs/>
          <w:sz w:val="28"/>
          <w:szCs w:val="28"/>
        </w:rPr>
        <w:t>ЛУЦЬКА  МІСЬКА  РАДА</w:t>
      </w:r>
    </w:p>
    <w:p w:rsidR="002B5510" w:rsidRPr="002B5510" w:rsidRDefault="002B5510" w:rsidP="002B5510">
      <w:pPr>
        <w:suppressAutoHyphens w:val="0"/>
        <w:rPr>
          <w:bCs/>
          <w:sz w:val="20"/>
          <w:szCs w:val="20"/>
        </w:rPr>
      </w:pPr>
    </w:p>
    <w:p w:rsidR="002B5510" w:rsidRPr="002B5510" w:rsidRDefault="002B5510" w:rsidP="002B5510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</w:rPr>
      </w:pPr>
      <w:r w:rsidRPr="002B5510">
        <w:rPr>
          <w:b/>
          <w:bCs/>
          <w:iCs/>
          <w:sz w:val="32"/>
          <w:szCs w:val="32"/>
        </w:rPr>
        <w:t xml:space="preserve">Р І Ш Е Н </w:t>
      </w:r>
      <w:proofErr w:type="spellStart"/>
      <w:r w:rsidRPr="002B5510">
        <w:rPr>
          <w:b/>
          <w:bCs/>
          <w:iCs/>
          <w:sz w:val="32"/>
          <w:szCs w:val="32"/>
        </w:rPr>
        <w:t>Н</w:t>
      </w:r>
      <w:proofErr w:type="spellEnd"/>
      <w:r w:rsidRPr="002B5510">
        <w:rPr>
          <w:b/>
          <w:bCs/>
          <w:iCs/>
          <w:sz w:val="32"/>
          <w:szCs w:val="32"/>
        </w:rPr>
        <w:t xml:space="preserve"> Я</w:t>
      </w:r>
    </w:p>
    <w:p w:rsidR="002B5510" w:rsidRPr="002B5510" w:rsidRDefault="002B5510" w:rsidP="002B5510">
      <w:pPr>
        <w:suppressAutoHyphens w:val="0"/>
        <w:jc w:val="center"/>
        <w:rPr>
          <w:b/>
          <w:sz w:val="40"/>
          <w:szCs w:val="40"/>
        </w:rPr>
      </w:pPr>
    </w:p>
    <w:p w:rsidR="002B5510" w:rsidRPr="002B5510" w:rsidRDefault="002B5510" w:rsidP="002B5510">
      <w:pPr>
        <w:tabs>
          <w:tab w:val="left" w:pos="4687"/>
        </w:tabs>
        <w:suppressAutoHyphens w:val="0"/>
        <w:jc w:val="both"/>
        <w:rPr>
          <w:bCs/>
        </w:rPr>
      </w:pPr>
      <w:r w:rsidRPr="002B5510">
        <w:rPr>
          <w:bCs/>
        </w:rPr>
        <w:t>________________                                        Луцьк                                         №______________</w:t>
      </w:r>
    </w:p>
    <w:p w:rsidR="00E94489" w:rsidRDefault="00E94489">
      <w:pPr>
        <w:jc w:val="center"/>
      </w:pPr>
    </w:p>
    <w:p w:rsidR="00E94489" w:rsidRDefault="00E94489">
      <w:pPr>
        <w:jc w:val="center"/>
      </w:pPr>
    </w:p>
    <w:p w:rsidR="00E94489" w:rsidRDefault="002B5510">
      <w:pPr>
        <w:rPr>
          <w:sz w:val="28"/>
          <w:szCs w:val="28"/>
        </w:rPr>
      </w:pPr>
      <w:r>
        <w:rPr>
          <w:sz w:val="28"/>
          <w:szCs w:val="28"/>
        </w:rPr>
        <w:t>Про погодження</w:t>
      </w:r>
    </w:p>
    <w:p w:rsidR="00E94489" w:rsidRDefault="002B5510">
      <w:pPr>
        <w:rPr>
          <w:sz w:val="28"/>
          <w:szCs w:val="28"/>
        </w:rPr>
      </w:pPr>
      <w:r>
        <w:rPr>
          <w:sz w:val="28"/>
          <w:szCs w:val="28"/>
        </w:rPr>
        <w:t>кандидата на посаду начальника</w:t>
      </w:r>
    </w:p>
    <w:p w:rsidR="00E94489" w:rsidRDefault="002B5510">
      <w:pPr>
        <w:jc w:val="both"/>
        <w:rPr>
          <w:sz w:val="28"/>
          <w:szCs w:val="28"/>
        </w:rPr>
      </w:pPr>
      <w:r>
        <w:rPr>
          <w:color w:val="00000A"/>
          <w:spacing w:val="-1"/>
          <w:sz w:val="28"/>
          <w:szCs w:val="28"/>
          <w:lang w:eastAsia="zh-CN"/>
        </w:rPr>
        <w:t>добровільної пожежної команди</w:t>
      </w:r>
    </w:p>
    <w:p w:rsidR="00E94489" w:rsidRDefault="00E94489">
      <w:pPr>
        <w:jc w:val="both"/>
        <w:rPr>
          <w:color w:val="00000A"/>
          <w:spacing w:val="-1"/>
          <w:lang w:eastAsia="zh-CN"/>
        </w:rPr>
      </w:pPr>
    </w:p>
    <w:p w:rsidR="00E94489" w:rsidRDefault="00E94489">
      <w:pPr>
        <w:jc w:val="both"/>
        <w:rPr>
          <w:color w:val="00000A"/>
          <w:spacing w:val="-1"/>
          <w:lang w:eastAsia="zh-CN"/>
        </w:rPr>
      </w:pPr>
    </w:p>
    <w:p w:rsidR="00E94489" w:rsidRDefault="002B5510">
      <w:pPr>
        <w:tabs>
          <w:tab w:val="left" w:pos="56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Керуючись ст. 25 Закону України «Про місцеве самоврядування в Україні», Порядку утворення та функціонування </w:t>
      </w:r>
      <w:proofErr w:type="spellStart"/>
      <w:r>
        <w:rPr>
          <w:spacing w:val="-1"/>
          <w:sz w:val="28"/>
          <w:szCs w:val="28"/>
        </w:rPr>
        <w:t>пожежно</w:t>
      </w:r>
      <w:proofErr w:type="spellEnd"/>
      <w:r>
        <w:rPr>
          <w:spacing w:val="-1"/>
          <w:sz w:val="28"/>
          <w:szCs w:val="28"/>
        </w:rPr>
        <w:t>-рятувальних підрозділів для забезпечення добровільної пожежної охорони, затвердженого постановою Кабінету Міністрів України від 07.04.2023 №</w:t>
      </w:r>
      <w:r>
        <w:rPr>
          <w:spacing w:val="-1"/>
          <w:sz w:val="28"/>
          <w:szCs w:val="28"/>
        </w:rPr>
        <w:t xml:space="preserve"> 314, </w:t>
      </w:r>
      <w:r>
        <w:rPr>
          <w:spacing w:val="-2"/>
          <w:sz w:val="28"/>
          <w:szCs w:val="28"/>
        </w:rPr>
        <w:t xml:space="preserve">Положення 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добровільну пожежну команду </w:t>
      </w:r>
      <w:proofErr w:type="spellStart"/>
      <w:r>
        <w:rPr>
          <w:color w:val="00000A"/>
          <w:sz w:val="28"/>
          <w:szCs w:val="28"/>
          <w:lang w:eastAsia="en-US"/>
        </w:rPr>
        <w:t>Жидичинського</w:t>
      </w:r>
      <w:proofErr w:type="spellEnd"/>
      <w:r>
        <w:rPr>
          <w:color w:val="00000A"/>
          <w:sz w:val="28"/>
          <w:szCs w:val="28"/>
          <w:lang w:eastAsia="en-US"/>
        </w:rPr>
        <w:t xml:space="preserve"> </w:t>
      </w:r>
      <w:proofErr w:type="spellStart"/>
      <w:r>
        <w:rPr>
          <w:color w:val="00000A"/>
          <w:sz w:val="28"/>
          <w:szCs w:val="28"/>
          <w:lang w:eastAsia="en-US"/>
        </w:rPr>
        <w:t>старостинського</w:t>
      </w:r>
      <w:proofErr w:type="spellEnd"/>
      <w:r>
        <w:rPr>
          <w:color w:val="00000A"/>
          <w:sz w:val="28"/>
          <w:szCs w:val="28"/>
          <w:lang w:eastAsia="en-US"/>
        </w:rPr>
        <w:t xml:space="preserve"> округу </w:t>
      </w:r>
      <w:r>
        <w:rPr>
          <w:color w:val="00000A"/>
          <w:spacing w:val="-1"/>
          <w:sz w:val="28"/>
          <w:szCs w:val="28"/>
          <w:lang w:eastAsia="en-US"/>
        </w:rPr>
        <w:t xml:space="preserve">Луцької міської територіальної громади, затвердженого рішенням міської ради від 26.07.2023 № 48/70 </w:t>
      </w:r>
      <w:r>
        <w:rPr>
          <w:color w:val="00000A"/>
          <w:spacing w:val="-1"/>
          <w:sz w:val="28"/>
          <w:szCs w:val="28"/>
          <w:lang w:eastAsia="en-US"/>
        </w:rPr>
        <w:t xml:space="preserve">«Про створення добровільної пожежної команди </w:t>
      </w:r>
      <w:proofErr w:type="spellStart"/>
      <w:r>
        <w:rPr>
          <w:color w:val="00000A"/>
          <w:spacing w:val="-1"/>
          <w:sz w:val="28"/>
          <w:szCs w:val="28"/>
          <w:lang w:eastAsia="en-US"/>
        </w:rPr>
        <w:t>Жидичинського</w:t>
      </w:r>
      <w:proofErr w:type="spellEnd"/>
      <w:r>
        <w:rPr>
          <w:color w:val="00000A"/>
          <w:spacing w:val="-1"/>
          <w:sz w:val="28"/>
          <w:szCs w:val="28"/>
          <w:lang w:eastAsia="en-US"/>
        </w:rPr>
        <w:t xml:space="preserve"> </w:t>
      </w:r>
      <w:proofErr w:type="spellStart"/>
      <w:r>
        <w:rPr>
          <w:color w:val="00000A"/>
          <w:spacing w:val="-1"/>
          <w:sz w:val="28"/>
          <w:szCs w:val="28"/>
          <w:lang w:eastAsia="en-US"/>
        </w:rPr>
        <w:t>старостинського</w:t>
      </w:r>
      <w:proofErr w:type="spellEnd"/>
      <w:r>
        <w:rPr>
          <w:color w:val="00000A"/>
          <w:spacing w:val="-1"/>
          <w:sz w:val="28"/>
          <w:szCs w:val="28"/>
          <w:lang w:eastAsia="en-US"/>
        </w:rPr>
        <w:t xml:space="preserve"> округу»</w:t>
      </w:r>
      <w:r>
        <w:rPr>
          <w:color w:val="00000A"/>
          <w:spacing w:val="-1"/>
          <w:sz w:val="28"/>
          <w:szCs w:val="28"/>
          <w:lang w:eastAsia="en-US"/>
        </w:rPr>
        <w:t xml:space="preserve">, договору про функціонування та забезпечення добровільної пожежної команди від 01.09.2023, </w:t>
      </w:r>
      <w:r>
        <w:rPr>
          <w:spacing w:val="-1"/>
          <w:sz w:val="28"/>
          <w:szCs w:val="28"/>
        </w:rPr>
        <w:t xml:space="preserve">враховуючи протокол загальних зборів членів добровільної пожежної команди </w:t>
      </w:r>
      <w:proofErr w:type="spellStart"/>
      <w:r>
        <w:rPr>
          <w:spacing w:val="-1"/>
          <w:sz w:val="28"/>
          <w:szCs w:val="28"/>
        </w:rPr>
        <w:t>Жидичинського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старостинського</w:t>
      </w:r>
      <w:proofErr w:type="spellEnd"/>
      <w:r>
        <w:rPr>
          <w:spacing w:val="-1"/>
          <w:sz w:val="28"/>
          <w:szCs w:val="28"/>
        </w:rPr>
        <w:t xml:space="preserve"> округу Луцької міської територіальної</w:t>
      </w:r>
      <w:r>
        <w:rPr>
          <w:spacing w:val="-1"/>
          <w:sz w:val="28"/>
          <w:szCs w:val="28"/>
        </w:rPr>
        <w:t xml:space="preserve"> громади № 1 від 03.11.2023, міська рада</w:t>
      </w:r>
    </w:p>
    <w:p w:rsidR="00E94489" w:rsidRDefault="00E94489">
      <w:pPr>
        <w:pStyle w:val="HTML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E94489" w:rsidRDefault="002B5510">
      <w:pPr>
        <w:pStyle w:val="HTML"/>
        <w:rPr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ВИРІШИЛА:</w:t>
      </w:r>
    </w:p>
    <w:p w:rsidR="00E94489" w:rsidRDefault="00E94489">
      <w:pPr>
        <w:pStyle w:val="HTML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E94489" w:rsidRDefault="002B5510">
      <w:pPr>
        <w:pStyle w:val="HTML"/>
        <w:tabs>
          <w:tab w:val="left" w:pos="564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ab/>
        <w:t xml:space="preserve">1. Погодити кандидата на посаду начальника добровільної пожежної команди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Жидичинського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округу Луцької міської територіальної громади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Громика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Олександра Вікторовича.</w:t>
      </w:r>
    </w:p>
    <w:p w:rsidR="00E94489" w:rsidRDefault="002B5510">
      <w:pPr>
        <w:pStyle w:val="HTML"/>
        <w:tabs>
          <w:tab w:val="left" w:pos="564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2. Контроль за виконанням рішення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>, постійну комісію міської ради з питань генерального планування, будівництва, архітектури та благоустрою, житлово-комунального господарства,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екології, транспорту та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енергоощадності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і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E94489" w:rsidRDefault="00E94489">
      <w:pPr>
        <w:pStyle w:val="HTML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E94489" w:rsidRDefault="00E94489">
      <w:pPr>
        <w:pStyle w:val="HTML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bookmarkStart w:id="0" w:name="_GoBack"/>
      <w:bookmarkEnd w:id="0"/>
    </w:p>
    <w:p w:rsidR="00E94489" w:rsidRDefault="002B5510">
      <w:pPr>
        <w:pStyle w:val="HTM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A"/>
          <w:spacing w:val="-1"/>
          <w:sz w:val="28"/>
          <w:szCs w:val="28"/>
          <w:lang w:eastAsia="zh-CN"/>
        </w:rPr>
        <w:t>Міський голова</w:t>
      </w:r>
      <w:r>
        <w:rPr>
          <w:rFonts w:ascii="Times New Roman" w:hAnsi="Times New Roman" w:cs="Times New Roman"/>
          <w:color w:val="00000A"/>
          <w:spacing w:val="-1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color w:val="00000A"/>
          <w:spacing w:val="-1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color w:val="00000A"/>
          <w:spacing w:val="-1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color w:val="00000A"/>
          <w:spacing w:val="-1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color w:val="00000A"/>
          <w:spacing w:val="-1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color w:val="00000A"/>
          <w:spacing w:val="-1"/>
          <w:sz w:val="28"/>
          <w:szCs w:val="28"/>
          <w:lang w:eastAsia="zh-CN"/>
        </w:rPr>
        <w:tab/>
        <w:t>Ігор ПОЛІЩУК</w:t>
      </w:r>
    </w:p>
    <w:p w:rsidR="00E94489" w:rsidRDefault="00E94489">
      <w:pPr>
        <w:pStyle w:val="HTML"/>
        <w:jc w:val="both"/>
        <w:rPr>
          <w:rFonts w:ascii="Times New Roman" w:hAnsi="Times New Roman" w:cs="Times New Roman"/>
          <w:color w:val="00000A"/>
          <w:spacing w:val="-1"/>
          <w:sz w:val="24"/>
          <w:szCs w:val="24"/>
          <w:lang w:eastAsia="zh-CN"/>
        </w:rPr>
      </w:pPr>
    </w:p>
    <w:p w:rsidR="002B5510" w:rsidRDefault="002B5510">
      <w:pPr>
        <w:pStyle w:val="HTML"/>
        <w:jc w:val="both"/>
        <w:rPr>
          <w:rFonts w:ascii="Times New Roman" w:hAnsi="Times New Roman" w:cs="Times New Roman"/>
          <w:color w:val="00000A"/>
          <w:spacing w:val="-1"/>
          <w:sz w:val="24"/>
          <w:szCs w:val="24"/>
          <w:lang w:eastAsia="zh-CN"/>
        </w:rPr>
      </w:pPr>
    </w:p>
    <w:p w:rsidR="00E94489" w:rsidRDefault="002B5510">
      <w:pPr>
        <w:pStyle w:val="HTM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A"/>
          <w:spacing w:val="-1"/>
          <w:sz w:val="24"/>
          <w:szCs w:val="24"/>
          <w:lang w:eastAsia="zh-CN"/>
        </w:rPr>
        <w:t>Кирилюк 720 087</w:t>
      </w:r>
      <w:r>
        <w:rPr>
          <w:rFonts w:ascii="Times New Roman" w:hAnsi="Times New Roman" w:cs="Times New Roman"/>
          <w:color w:val="00000A"/>
          <w:spacing w:val="-1"/>
          <w:sz w:val="24"/>
          <w:szCs w:val="24"/>
          <w:lang w:eastAsia="zh-CN"/>
        </w:rPr>
        <w:tab/>
      </w:r>
    </w:p>
    <w:sectPr w:rsidR="00E94489">
      <w:pgSz w:w="11906" w:h="16838"/>
      <w:pgMar w:top="567" w:right="567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94489"/>
    <w:rsid w:val="002B5510"/>
    <w:rsid w:val="00E9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98F1"/>
  <w15:docId w15:val="{ABDC917F-C88C-4566-8A89-49E8D19D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link w:val="21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link w:val="11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link w:val="21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1119</Words>
  <Characters>639</Characters>
  <Application>Microsoft Office Word</Application>
  <DocSecurity>0</DocSecurity>
  <Lines>5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6</cp:revision>
  <dcterms:created xsi:type="dcterms:W3CDTF">2022-02-22T13:50:00Z</dcterms:created>
  <dcterms:modified xsi:type="dcterms:W3CDTF">2023-11-07T15:25:00Z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