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C3A97" w14:textId="77777777" w:rsidR="00DB2FBF" w:rsidRDefault="00DB2FBF" w:rsidP="00DB2FBF">
      <w:pPr>
        <w:jc w:val="center"/>
        <w:rPr>
          <w:lang w:val="uk-UA"/>
        </w:rPr>
      </w:pPr>
      <w:r>
        <w:object w:dxaOrig="3096" w:dyaOrig="3281" w14:anchorId="6170D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61463178" r:id="rId9"/>
        </w:object>
      </w:r>
    </w:p>
    <w:p w14:paraId="11E07924" w14:textId="77777777"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14:paraId="6B941C16" w14:textId="77777777"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2C06792C" w14:textId="77777777" w:rsidR="00DB2FBF" w:rsidRPr="0063670C" w:rsidRDefault="00DB2FBF" w:rsidP="00DB2FBF">
      <w:pPr>
        <w:pStyle w:val="1"/>
        <w:rPr>
          <w:sz w:val="28"/>
          <w:szCs w:val="28"/>
        </w:rPr>
      </w:pPr>
    </w:p>
    <w:p w14:paraId="0F634628" w14:textId="77777777"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 xml:space="preserve">Р І Ш Е Н </w:t>
      </w:r>
      <w:proofErr w:type="spellStart"/>
      <w:r w:rsidRPr="0063670C">
        <w:rPr>
          <w:sz w:val="32"/>
          <w:szCs w:val="32"/>
        </w:rPr>
        <w:t>Н</w:t>
      </w:r>
      <w:proofErr w:type="spellEnd"/>
      <w:r w:rsidRPr="0063670C">
        <w:rPr>
          <w:sz w:val="32"/>
          <w:szCs w:val="32"/>
        </w:rPr>
        <w:t xml:space="preserve"> Я</w:t>
      </w:r>
    </w:p>
    <w:p w14:paraId="6E8736B5" w14:textId="77777777" w:rsidR="00DB2FBF" w:rsidRDefault="00DB2FBF" w:rsidP="00DB2FBF">
      <w:pPr>
        <w:jc w:val="center"/>
        <w:rPr>
          <w:b/>
          <w:bCs/>
          <w:sz w:val="32"/>
          <w:lang w:val="uk-UA"/>
        </w:rPr>
      </w:pPr>
    </w:p>
    <w:p w14:paraId="544AB736" w14:textId="77777777"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>
        <w:rPr>
          <w:sz w:val="24"/>
          <w:lang w:val="en-US"/>
        </w:rPr>
        <w:t>__</w:t>
      </w:r>
      <w:r>
        <w:rPr>
          <w:sz w:val="24"/>
          <w:lang w:val="uk-UA"/>
        </w:rPr>
        <w:t xml:space="preserve">_ </w:t>
      </w:r>
      <w:r w:rsidR="00B81079">
        <w:rPr>
          <w:sz w:val="24"/>
          <w:lang w:val="en-US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>
        <w:rPr>
          <w:sz w:val="24"/>
          <w:lang w:val="en-US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14:paraId="51637D64" w14:textId="77777777" w:rsidR="0060627E" w:rsidRDefault="0060627E" w:rsidP="00DB2FBF">
      <w:pPr>
        <w:rPr>
          <w:sz w:val="24"/>
          <w:lang w:val="uk-UA"/>
        </w:rPr>
      </w:pPr>
    </w:p>
    <w:tbl>
      <w:tblPr>
        <w:tblW w:w="9323" w:type="dxa"/>
        <w:tblLook w:val="04A0" w:firstRow="1" w:lastRow="0" w:firstColumn="1" w:lastColumn="0" w:noHBand="0" w:noVBand="1"/>
      </w:tblPr>
      <w:tblGrid>
        <w:gridCol w:w="5670"/>
        <w:gridCol w:w="3653"/>
      </w:tblGrid>
      <w:tr w:rsidR="0042788F" w:rsidRPr="00041E88" w14:paraId="2E43EE7C" w14:textId="77777777" w:rsidTr="00957E5C">
        <w:tc>
          <w:tcPr>
            <w:tcW w:w="5670" w:type="dxa"/>
            <w:shd w:val="clear" w:color="auto" w:fill="auto"/>
          </w:tcPr>
          <w:p w14:paraId="326B9107" w14:textId="31741CAB" w:rsidR="0060627E" w:rsidRPr="00041E88" w:rsidRDefault="006A29CE" w:rsidP="005A635A">
            <w:pPr>
              <w:spacing w:after="240"/>
              <w:rPr>
                <w:color w:val="000000"/>
                <w:sz w:val="27"/>
                <w:szCs w:val="27"/>
                <w:lang w:val="uk-UA" w:eastAsia="uk-UA"/>
              </w:rPr>
            </w:pPr>
            <w:bookmarkStart w:id="0" w:name="_Hlk131521775"/>
            <w:r w:rsidRPr="00041E88">
              <w:rPr>
                <w:sz w:val="27"/>
                <w:szCs w:val="27"/>
                <w:lang w:val="uk-UA"/>
              </w:rPr>
              <w:t>Про</w:t>
            </w:r>
            <w:r w:rsidR="00A57E35" w:rsidRPr="00041E88">
              <w:rPr>
                <w:sz w:val="27"/>
                <w:szCs w:val="27"/>
                <w:lang w:val="uk-UA"/>
              </w:rPr>
              <w:t xml:space="preserve"> проведення архітектурного конкурсу</w:t>
            </w:r>
            <w:bookmarkEnd w:id="0"/>
          </w:p>
        </w:tc>
        <w:tc>
          <w:tcPr>
            <w:tcW w:w="3653" w:type="dxa"/>
            <w:shd w:val="clear" w:color="auto" w:fill="auto"/>
          </w:tcPr>
          <w:p w14:paraId="63A78FC9" w14:textId="51F883C0" w:rsidR="0060627E" w:rsidRPr="00041E88" w:rsidRDefault="0060627E" w:rsidP="008D3205">
            <w:pPr>
              <w:rPr>
                <w:sz w:val="27"/>
                <w:szCs w:val="27"/>
                <w:lang w:val="uk-UA"/>
              </w:rPr>
            </w:pPr>
          </w:p>
        </w:tc>
      </w:tr>
    </w:tbl>
    <w:p w14:paraId="7787ADFE" w14:textId="565FC3DB" w:rsidR="00260166" w:rsidRPr="00041E88" w:rsidRDefault="00260166" w:rsidP="005A635A">
      <w:pPr>
        <w:pStyle w:val="a4"/>
        <w:ind w:firstLine="567"/>
        <w:jc w:val="both"/>
        <w:rPr>
          <w:sz w:val="27"/>
          <w:szCs w:val="27"/>
          <w:lang w:val="uk-UA"/>
        </w:rPr>
      </w:pPr>
      <w:r w:rsidRPr="00041E88">
        <w:rPr>
          <w:sz w:val="27"/>
          <w:szCs w:val="27"/>
          <w:shd w:val="clear" w:color="auto" w:fill="FFFFFF"/>
          <w:lang w:val="uk-UA"/>
        </w:rPr>
        <w:t xml:space="preserve">Керуючись </w:t>
      </w:r>
      <w:r w:rsidR="00E33762" w:rsidRPr="00041E88">
        <w:rPr>
          <w:sz w:val="27"/>
          <w:szCs w:val="27"/>
          <w:lang w:val="uk-UA"/>
        </w:rPr>
        <w:t>статт</w:t>
      </w:r>
      <w:r w:rsidR="000F7CAE" w:rsidRPr="00041E88">
        <w:rPr>
          <w:sz w:val="27"/>
          <w:szCs w:val="27"/>
          <w:lang w:val="uk-UA"/>
        </w:rPr>
        <w:t>ею</w:t>
      </w:r>
      <w:r w:rsidR="00E33762" w:rsidRPr="00041E88">
        <w:rPr>
          <w:sz w:val="27"/>
          <w:szCs w:val="27"/>
          <w:lang w:val="uk-UA"/>
        </w:rPr>
        <w:t xml:space="preserve"> </w:t>
      </w:r>
      <w:r w:rsidR="0042788F" w:rsidRPr="00041E88">
        <w:rPr>
          <w:sz w:val="27"/>
          <w:szCs w:val="27"/>
          <w:lang w:val="uk-UA"/>
        </w:rPr>
        <w:t>9</w:t>
      </w:r>
      <w:r w:rsidR="000F7CAE" w:rsidRPr="00041E88">
        <w:rPr>
          <w:sz w:val="27"/>
          <w:szCs w:val="27"/>
          <w:lang w:val="uk-UA"/>
        </w:rPr>
        <w:t>, 26</w:t>
      </w:r>
      <w:r w:rsidR="006B0A69" w:rsidRPr="00041E88">
        <w:rPr>
          <w:sz w:val="27"/>
          <w:szCs w:val="27"/>
          <w:lang w:val="uk-UA"/>
        </w:rPr>
        <w:t xml:space="preserve"> </w:t>
      </w:r>
      <w:r w:rsidRPr="00041E88">
        <w:rPr>
          <w:sz w:val="27"/>
          <w:szCs w:val="27"/>
          <w:shd w:val="clear" w:color="auto" w:fill="FFFFFF"/>
          <w:lang w:val="uk-UA"/>
        </w:rPr>
        <w:t>Закон</w:t>
      </w:r>
      <w:r w:rsidR="00E33762" w:rsidRPr="00041E88">
        <w:rPr>
          <w:sz w:val="27"/>
          <w:szCs w:val="27"/>
          <w:shd w:val="clear" w:color="auto" w:fill="FFFFFF"/>
          <w:lang w:val="uk-UA"/>
        </w:rPr>
        <w:t xml:space="preserve">у </w:t>
      </w:r>
      <w:r w:rsidRPr="00041E88">
        <w:rPr>
          <w:sz w:val="27"/>
          <w:szCs w:val="27"/>
          <w:shd w:val="clear" w:color="auto" w:fill="FFFFFF"/>
          <w:lang w:val="uk-UA"/>
        </w:rPr>
        <w:t>України «Про місцеве самоврядування в Україні»</w:t>
      </w:r>
      <w:r w:rsidR="008B5659" w:rsidRPr="00041E88">
        <w:rPr>
          <w:sz w:val="27"/>
          <w:szCs w:val="27"/>
          <w:shd w:val="clear" w:color="auto" w:fill="FFFFFF"/>
          <w:lang w:val="uk-UA"/>
        </w:rPr>
        <w:t xml:space="preserve"> та </w:t>
      </w:r>
      <w:r w:rsidR="008B5659" w:rsidRPr="00041E88">
        <w:rPr>
          <w:sz w:val="27"/>
          <w:szCs w:val="27"/>
          <w:lang w:val="uk-UA"/>
        </w:rPr>
        <w:t>статтею 28 Статуту територіальної громади міста Луцька</w:t>
      </w:r>
      <w:r w:rsidRPr="00041E88">
        <w:rPr>
          <w:sz w:val="27"/>
          <w:szCs w:val="27"/>
          <w:shd w:val="clear" w:color="auto" w:fill="FFFFFF"/>
          <w:lang w:val="uk-UA"/>
        </w:rPr>
        <w:t xml:space="preserve">, </w:t>
      </w:r>
      <w:r w:rsidR="00E33762" w:rsidRPr="00041E88">
        <w:rPr>
          <w:sz w:val="27"/>
          <w:szCs w:val="27"/>
          <w:shd w:val="clear" w:color="auto" w:fill="FFFFFF"/>
          <w:lang w:val="uk-UA"/>
        </w:rPr>
        <w:t xml:space="preserve">відповідно </w:t>
      </w:r>
      <w:r w:rsidR="00513483" w:rsidRPr="00041E88">
        <w:rPr>
          <w:sz w:val="27"/>
          <w:szCs w:val="27"/>
          <w:shd w:val="clear" w:color="auto" w:fill="FFFFFF"/>
          <w:lang w:val="uk-UA"/>
        </w:rPr>
        <w:t xml:space="preserve">до </w:t>
      </w:r>
      <w:r w:rsidR="00FE1590" w:rsidRPr="00041E88">
        <w:rPr>
          <w:sz w:val="27"/>
          <w:szCs w:val="27"/>
          <w:lang w:val="uk-UA"/>
        </w:rPr>
        <w:t>з</w:t>
      </w:r>
      <w:proofErr w:type="spellStart"/>
      <w:r w:rsidR="00766AB4" w:rsidRPr="00041E88">
        <w:rPr>
          <w:sz w:val="27"/>
          <w:szCs w:val="27"/>
        </w:rPr>
        <w:t>акон</w:t>
      </w:r>
      <w:r w:rsidR="00FE1590" w:rsidRPr="00041E88">
        <w:rPr>
          <w:sz w:val="27"/>
          <w:szCs w:val="27"/>
          <w:lang w:val="uk-UA"/>
        </w:rPr>
        <w:t>ів</w:t>
      </w:r>
      <w:proofErr w:type="spellEnd"/>
      <w:r w:rsidR="00766AB4" w:rsidRPr="00041E88">
        <w:rPr>
          <w:sz w:val="27"/>
          <w:szCs w:val="27"/>
        </w:rPr>
        <w:t xml:space="preserve"> </w:t>
      </w:r>
      <w:proofErr w:type="spellStart"/>
      <w:r w:rsidR="00766AB4" w:rsidRPr="00041E88">
        <w:rPr>
          <w:sz w:val="27"/>
          <w:szCs w:val="27"/>
        </w:rPr>
        <w:t>України</w:t>
      </w:r>
      <w:proofErr w:type="spellEnd"/>
      <w:r w:rsidR="00766AB4" w:rsidRPr="00041E88">
        <w:rPr>
          <w:sz w:val="27"/>
          <w:szCs w:val="27"/>
        </w:rPr>
        <w:t xml:space="preserve"> </w:t>
      </w:r>
      <w:r w:rsidR="00FE1590" w:rsidRPr="00041E88">
        <w:rPr>
          <w:sz w:val="27"/>
          <w:szCs w:val="27"/>
          <w:lang w:val="uk-UA"/>
        </w:rPr>
        <w:t xml:space="preserve">«Про основи містобудування», </w:t>
      </w:r>
      <w:r w:rsidR="004B2E9B" w:rsidRPr="00041E88">
        <w:rPr>
          <w:sz w:val="27"/>
          <w:szCs w:val="27"/>
        </w:rPr>
        <w:t xml:space="preserve">«Про </w:t>
      </w:r>
      <w:r w:rsidR="004B2E9B" w:rsidRPr="00041E88">
        <w:rPr>
          <w:sz w:val="27"/>
          <w:szCs w:val="27"/>
          <w:lang w:val="uk-UA"/>
        </w:rPr>
        <w:t>архітектурну діяльність</w:t>
      </w:r>
      <w:r w:rsidR="004B2E9B" w:rsidRPr="00041E88">
        <w:rPr>
          <w:sz w:val="27"/>
          <w:szCs w:val="27"/>
        </w:rPr>
        <w:t>»,</w:t>
      </w:r>
      <w:r w:rsidR="004B2E9B" w:rsidRPr="00041E88">
        <w:rPr>
          <w:sz w:val="27"/>
          <w:szCs w:val="27"/>
          <w:lang w:val="uk-UA"/>
        </w:rPr>
        <w:t xml:space="preserve"> «Про благоустрій населених пунктів», «Про регулювання містобудівної діяльності»</w:t>
      </w:r>
      <w:r w:rsidR="004A636A" w:rsidRPr="00041E88">
        <w:rPr>
          <w:sz w:val="27"/>
          <w:szCs w:val="27"/>
          <w:lang w:val="uk-UA"/>
        </w:rPr>
        <w:t>, «Про публічні закупівлі»</w:t>
      </w:r>
      <w:r w:rsidR="000F7CAE" w:rsidRPr="00041E88">
        <w:rPr>
          <w:sz w:val="27"/>
          <w:szCs w:val="27"/>
          <w:lang w:val="uk-UA"/>
        </w:rPr>
        <w:t>,</w:t>
      </w:r>
      <w:r w:rsidR="00766AB4" w:rsidRPr="00041E88">
        <w:rPr>
          <w:sz w:val="27"/>
          <w:szCs w:val="27"/>
        </w:rPr>
        <w:t xml:space="preserve"> </w:t>
      </w:r>
      <w:r w:rsidR="008B5659" w:rsidRPr="00041E88">
        <w:rPr>
          <w:sz w:val="27"/>
          <w:szCs w:val="27"/>
        </w:rPr>
        <w:t xml:space="preserve">постанови </w:t>
      </w:r>
      <w:proofErr w:type="spellStart"/>
      <w:r w:rsidR="008B5659" w:rsidRPr="00041E88">
        <w:rPr>
          <w:sz w:val="27"/>
          <w:szCs w:val="27"/>
        </w:rPr>
        <w:t>Кабінету</w:t>
      </w:r>
      <w:proofErr w:type="spellEnd"/>
      <w:r w:rsidR="008B5659" w:rsidRPr="00041E88">
        <w:rPr>
          <w:sz w:val="27"/>
          <w:szCs w:val="27"/>
        </w:rPr>
        <w:t xml:space="preserve"> </w:t>
      </w:r>
      <w:proofErr w:type="spellStart"/>
      <w:r w:rsidR="008B5659" w:rsidRPr="00041E88">
        <w:rPr>
          <w:sz w:val="27"/>
          <w:szCs w:val="27"/>
        </w:rPr>
        <w:t>Міністрів</w:t>
      </w:r>
      <w:proofErr w:type="spellEnd"/>
      <w:r w:rsidR="008B5659" w:rsidRPr="00041E88">
        <w:rPr>
          <w:sz w:val="27"/>
          <w:szCs w:val="27"/>
        </w:rPr>
        <w:t xml:space="preserve"> </w:t>
      </w:r>
      <w:proofErr w:type="spellStart"/>
      <w:r w:rsidR="008B5659" w:rsidRPr="00041E88">
        <w:rPr>
          <w:sz w:val="27"/>
          <w:szCs w:val="27"/>
        </w:rPr>
        <w:t>України</w:t>
      </w:r>
      <w:proofErr w:type="spellEnd"/>
      <w:r w:rsidR="008B5659" w:rsidRPr="00041E88">
        <w:rPr>
          <w:sz w:val="27"/>
          <w:szCs w:val="27"/>
        </w:rPr>
        <w:t xml:space="preserve"> </w:t>
      </w:r>
      <w:proofErr w:type="spellStart"/>
      <w:r w:rsidR="008B5659" w:rsidRPr="00041E88">
        <w:rPr>
          <w:sz w:val="27"/>
          <w:szCs w:val="27"/>
        </w:rPr>
        <w:t>від</w:t>
      </w:r>
      <w:proofErr w:type="spellEnd"/>
      <w:r w:rsidR="008B5659" w:rsidRPr="00041E88">
        <w:rPr>
          <w:sz w:val="27"/>
          <w:szCs w:val="27"/>
        </w:rPr>
        <w:t xml:space="preserve"> </w:t>
      </w:r>
      <w:r w:rsidR="008B5659" w:rsidRPr="00041E88">
        <w:rPr>
          <w:sz w:val="27"/>
          <w:szCs w:val="27"/>
          <w:lang w:val="uk-UA"/>
        </w:rPr>
        <w:t>25</w:t>
      </w:r>
      <w:r w:rsidR="008B5659" w:rsidRPr="00041E88">
        <w:rPr>
          <w:sz w:val="27"/>
          <w:szCs w:val="27"/>
        </w:rPr>
        <w:t>.</w:t>
      </w:r>
      <w:r w:rsidR="008B5659" w:rsidRPr="00041E88">
        <w:rPr>
          <w:sz w:val="27"/>
          <w:szCs w:val="27"/>
          <w:lang w:val="uk-UA"/>
        </w:rPr>
        <w:t>11</w:t>
      </w:r>
      <w:r w:rsidR="008B5659" w:rsidRPr="00041E88">
        <w:rPr>
          <w:sz w:val="27"/>
          <w:szCs w:val="27"/>
        </w:rPr>
        <w:t>.</w:t>
      </w:r>
      <w:r w:rsidR="008B5659" w:rsidRPr="00041E88">
        <w:rPr>
          <w:sz w:val="27"/>
          <w:szCs w:val="27"/>
          <w:lang w:val="uk-UA"/>
        </w:rPr>
        <w:t>1999</w:t>
      </w:r>
      <w:r w:rsidR="008B5659" w:rsidRPr="00041E88">
        <w:rPr>
          <w:sz w:val="27"/>
          <w:szCs w:val="27"/>
        </w:rPr>
        <w:t xml:space="preserve"> № </w:t>
      </w:r>
      <w:r w:rsidR="008B5659" w:rsidRPr="00041E88">
        <w:rPr>
          <w:sz w:val="27"/>
          <w:szCs w:val="27"/>
          <w:lang w:val="uk-UA"/>
        </w:rPr>
        <w:t>2137</w:t>
      </w:r>
      <w:r w:rsidR="008B5659" w:rsidRPr="00041E88">
        <w:rPr>
          <w:sz w:val="27"/>
          <w:szCs w:val="27"/>
        </w:rPr>
        <w:t xml:space="preserve"> «</w:t>
      </w:r>
      <w:r w:rsidR="008B5659" w:rsidRPr="00041E88">
        <w:rPr>
          <w:sz w:val="27"/>
          <w:szCs w:val="27"/>
          <w:lang w:val="uk-UA"/>
        </w:rPr>
        <w:t>Про затвердження порядку організації та проведення архітектурних та містобудівних конкурсів</w:t>
      </w:r>
      <w:r w:rsidR="008B5659" w:rsidRPr="00041E88">
        <w:rPr>
          <w:sz w:val="27"/>
          <w:szCs w:val="27"/>
        </w:rPr>
        <w:t>»</w:t>
      </w:r>
      <w:r w:rsidR="00041E88" w:rsidRPr="00041E88">
        <w:rPr>
          <w:sz w:val="27"/>
          <w:szCs w:val="27"/>
          <w:lang w:val="uk-UA"/>
        </w:rPr>
        <w:t>,</w:t>
      </w:r>
      <w:r w:rsidR="00CE19AB" w:rsidRPr="00041E88">
        <w:rPr>
          <w:sz w:val="27"/>
          <w:szCs w:val="27"/>
          <w:lang w:val="uk-UA"/>
        </w:rPr>
        <w:t xml:space="preserve"> </w:t>
      </w:r>
      <w:r w:rsidR="00957E5C" w:rsidRPr="00041E88">
        <w:rPr>
          <w:sz w:val="27"/>
          <w:szCs w:val="27"/>
          <w:lang w:val="uk-UA"/>
        </w:rPr>
        <w:t xml:space="preserve">з метою пошуку найкращого </w:t>
      </w:r>
      <w:proofErr w:type="spellStart"/>
      <w:r w:rsidR="00957E5C" w:rsidRPr="00041E88">
        <w:rPr>
          <w:sz w:val="27"/>
          <w:szCs w:val="27"/>
          <w:lang w:val="uk-UA"/>
        </w:rPr>
        <w:t>проєктного</w:t>
      </w:r>
      <w:proofErr w:type="spellEnd"/>
      <w:r w:rsidR="00957E5C" w:rsidRPr="00041E88">
        <w:rPr>
          <w:sz w:val="27"/>
          <w:szCs w:val="27"/>
          <w:lang w:val="uk-UA"/>
        </w:rPr>
        <w:t xml:space="preserve"> рішення</w:t>
      </w:r>
      <w:r w:rsidR="00041E88" w:rsidRPr="00041E88">
        <w:rPr>
          <w:sz w:val="27"/>
          <w:szCs w:val="27"/>
          <w:lang w:val="uk-UA"/>
        </w:rPr>
        <w:t>,</w:t>
      </w:r>
      <w:r w:rsidR="00957E5C" w:rsidRPr="00041E88">
        <w:rPr>
          <w:sz w:val="27"/>
          <w:szCs w:val="27"/>
          <w:lang w:val="uk-UA"/>
        </w:rPr>
        <w:t xml:space="preserve"> </w:t>
      </w:r>
      <w:r w:rsidR="00CE19AB" w:rsidRPr="00041E88">
        <w:rPr>
          <w:sz w:val="27"/>
          <w:szCs w:val="27"/>
          <w:lang w:val="uk-UA"/>
        </w:rPr>
        <w:t>міська рада</w:t>
      </w:r>
    </w:p>
    <w:p w14:paraId="24F6058E" w14:textId="4542DDA1" w:rsidR="00DB2FBF" w:rsidRPr="00041E88" w:rsidRDefault="00DB2FBF" w:rsidP="005A635A">
      <w:pPr>
        <w:spacing w:before="120" w:after="120"/>
        <w:jc w:val="both"/>
        <w:rPr>
          <w:sz w:val="27"/>
          <w:szCs w:val="27"/>
          <w:lang w:val="uk-UA"/>
        </w:rPr>
      </w:pPr>
      <w:r w:rsidRPr="00041E88">
        <w:rPr>
          <w:sz w:val="27"/>
          <w:szCs w:val="27"/>
          <w:lang w:val="uk-UA"/>
        </w:rPr>
        <w:t>ВИРІШИЛА:</w:t>
      </w:r>
    </w:p>
    <w:p w14:paraId="0D3FD5E1" w14:textId="48185466" w:rsidR="007137F3" w:rsidRPr="00041E88" w:rsidRDefault="00041E88" w:rsidP="00041E88">
      <w:pPr>
        <w:pStyle w:val="Body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1. </w:t>
      </w:r>
      <w:r w:rsidR="00CF2A87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Оголосити </w:t>
      </w:r>
      <w:r w:rsidR="00576E44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Всеукраїнський відкритий архітектурний конкурс на визначення кращо</w:t>
      </w:r>
      <w:r w:rsidR="001672AA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го </w:t>
      </w:r>
      <w:proofErr w:type="spellStart"/>
      <w:r w:rsidR="001672AA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проєкту</w:t>
      </w:r>
      <w:proofErr w:type="spellEnd"/>
      <w:r w:rsidR="00576E44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реставрації з пристосуванням та управління нежитловим приміщенням Гостинного двору </w:t>
      </w:r>
      <w:proofErr w:type="spellStart"/>
      <w:r w:rsidR="00576E44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Прайзлерів</w:t>
      </w:r>
      <w:proofErr w:type="spellEnd"/>
      <w:r w:rsidR="00576E44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на вул. Кафедральній</w:t>
      </w:r>
      <w:r w:rsidR="009B4AF3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,</w:t>
      </w:r>
      <w:r w:rsidR="00576E44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4 в місті Луцьку</w:t>
      </w:r>
      <w:r w:rsidR="00666742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(далі – </w:t>
      </w:r>
      <w:r w:rsidR="00E6338F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к</w:t>
      </w:r>
      <w:r w:rsidR="00666742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онкурс)</w:t>
      </w:r>
      <w:r w:rsidR="00576E44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.</w:t>
      </w:r>
    </w:p>
    <w:p w14:paraId="64FCE28A" w14:textId="2DF1B59E" w:rsidR="00DE63D4" w:rsidRPr="00041E88" w:rsidRDefault="00041E88" w:rsidP="00041E88">
      <w:pPr>
        <w:pStyle w:val="Body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041E88">
        <w:rPr>
          <w:rFonts w:ascii="Times New Roman" w:hAnsi="Times New Roman" w:cs="Times New Roman"/>
          <w:sz w:val="27"/>
          <w:szCs w:val="27"/>
          <w:lang w:val="uk-UA"/>
        </w:rPr>
        <w:t>2. </w:t>
      </w:r>
      <w:r w:rsidR="00576E44" w:rsidRPr="00041E88">
        <w:rPr>
          <w:rFonts w:ascii="Times New Roman" w:hAnsi="Times New Roman" w:cs="Times New Roman"/>
          <w:sz w:val="27"/>
          <w:szCs w:val="27"/>
          <w:lang w:val="uk-UA"/>
        </w:rPr>
        <w:t xml:space="preserve">Департаменту містобудування, земельних ресурсів та реклами міської ради </w:t>
      </w:r>
      <w:r w:rsidR="007137F3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в установленому порядку:</w:t>
      </w:r>
    </w:p>
    <w:p w14:paraId="548BC51D" w14:textId="5B041264" w:rsidR="00DE63D4" w:rsidRPr="00041E88" w:rsidRDefault="00041E88" w:rsidP="00041E88">
      <w:pPr>
        <w:pStyle w:val="Body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2.1. </w:t>
      </w:r>
      <w:r w:rsidR="007137F3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виступити замовником </w:t>
      </w:r>
      <w:r w:rsidR="00E6338F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к</w:t>
      </w:r>
      <w:r w:rsidR="007137F3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онкурсу</w:t>
      </w:r>
      <w:r w:rsidR="00666742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;</w:t>
      </w:r>
    </w:p>
    <w:p w14:paraId="269FDF56" w14:textId="6C65BBF0" w:rsidR="00A61F37" w:rsidRPr="00041E88" w:rsidRDefault="00041E88" w:rsidP="00041E88">
      <w:pPr>
        <w:pStyle w:val="Body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2.2. </w:t>
      </w:r>
      <w:r w:rsidR="004364DF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здійснити</w:t>
      </w:r>
      <w:r w:rsidR="00E0765F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</w:t>
      </w:r>
      <w:r w:rsidR="004364DF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процедуру</w:t>
      </w:r>
      <w:r w:rsidR="000904D6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закупівлі послуг з організації та проведення</w:t>
      </w:r>
      <w:r w:rsidR="00A61F37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</w:t>
      </w:r>
      <w:r w:rsidR="00E209FC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конкурсу (ДК 021:2015:</w:t>
      </w:r>
      <w:r w:rsidR="000C3F52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</w:t>
      </w:r>
      <w:r w:rsidR="00E209FC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71230000-9 — </w:t>
      </w:r>
      <w:r w:rsidR="000C3F52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о</w:t>
      </w:r>
      <w:r w:rsidR="00E209FC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рганізація конкурсів архітектурних проектів);</w:t>
      </w:r>
      <w:r w:rsidR="00A61F37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</w:t>
      </w:r>
    </w:p>
    <w:p w14:paraId="02DABFDB" w14:textId="7A8032EB" w:rsidR="004364DF" w:rsidRPr="00041E88" w:rsidRDefault="00041E88" w:rsidP="00041E88">
      <w:pPr>
        <w:pStyle w:val="Body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2.3. </w:t>
      </w:r>
      <w:r w:rsidR="005569EA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доручити </w:t>
      </w:r>
      <w:r w:rsidR="004364DF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переможц</w:t>
      </w:r>
      <w:r w:rsidR="005569EA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ю</w:t>
      </w:r>
      <w:r w:rsidR="004364DF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процедури закупівлі</w:t>
      </w:r>
      <w:r w:rsidR="005569EA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:</w:t>
      </w:r>
    </w:p>
    <w:p w14:paraId="006440A1" w14:textId="75B11133" w:rsidR="001F5958" w:rsidRPr="00041E88" w:rsidRDefault="00041E88" w:rsidP="00041E88">
      <w:pPr>
        <w:pStyle w:val="Body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1)</w:t>
      </w:r>
      <w:r>
        <w:rPr>
          <w:rFonts w:ascii="Times New Roman" w:hAnsi="Times New Roman" w:cs="Times New Roman"/>
          <w:color w:val="auto"/>
          <w:sz w:val="27"/>
          <w:szCs w:val="27"/>
          <w:lang w:val="uk-UA"/>
        </w:rPr>
        <w:t> </w:t>
      </w:r>
      <w:r w:rsidR="001F5958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ви</w:t>
      </w:r>
      <w:r w:rsidR="001F5EED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ступити</w:t>
      </w:r>
      <w:r w:rsidR="001F5958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організатор</w:t>
      </w:r>
      <w:r w:rsidR="001F5EED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ом</w:t>
      </w:r>
      <w:r w:rsidR="001F5958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конкурсу;</w:t>
      </w:r>
    </w:p>
    <w:p w14:paraId="55E61E35" w14:textId="24EDD1BB" w:rsidR="005569EA" w:rsidRPr="00041E88" w:rsidRDefault="00041E88" w:rsidP="00041E88">
      <w:pPr>
        <w:pStyle w:val="Body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2)</w:t>
      </w:r>
      <w:r>
        <w:rPr>
          <w:rFonts w:ascii="Times New Roman" w:hAnsi="Times New Roman" w:cs="Times New Roman"/>
          <w:color w:val="auto"/>
          <w:sz w:val="27"/>
          <w:szCs w:val="27"/>
          <w:lang w:val="uk-UA"/>
        </w:rPr>
        <w:t> </w:t>
      </w:r>
      <w:r w:rsidR="00E6338F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підготувати </w:t>
      </w:r>
      <w:r w:rsidR="00033D28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програму та умови </w:t>
      </w:r>
      <w:r w:rsidR="00E6338F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конкурсу;</w:t>
      </w:r>
    </w:p>
    <w:p w14:paraId="33FAFF73" w14:textId="5293C4AE" w:rsidR="00033D28" w:rsidRPr="00041E88" w:rsidRDefault="00041E88" w:rsidP="00041E88">
      <w:pPr>
        <w:pStyle w:val="Body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3</w:t>
      </w:r>
      <w:r>
        <w:rPr>
          <w:rFonts w:ascii="Times New Roman" w:hAnsi="Times New Roman" w:cs="Times New Roman"/>
          <w:color w:val="auto"/>
          <w:sz w:val="27"/>
          <w:szCs w:val="27"/>
          <w:lang w:val="uk-UA"/>
        </w:rPr>
        <w:t> </w:t>
      </w:r>
      <w:r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)</w:t>
      </w:r>
      <w:r w:rsidR="00033D28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організувати громадське обговорення програми та умов конкурсу;</w:t>
      </w:r>
    </w:p>
    <w:p w14:paraId="009E2DF7" w14:textId="09ED2793" w:rsidR="005569EA" w:rsidRPr="00041E88" w:rsidRDefault="00041E88" w:rsidP="00041E88">
      <w:pPr>
        <w:pStyle w:val="Body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4)</w:t>
      </w:r>
      <w:r>
        <w:rPr>
          <w:rFonts w:ascii="Times New Roman" w:hAnsi="Times New Roman" w:cs="Times New Roman"/>
          <w:color w:val="auto"/>
          <w:sz w:val="27"/>
          <w:szCs w:val="27"/>
          <w:lang w:val="uk-UA"/>
        </w:rPr>
        <w:t> </w:t>
      </w:r>
      <w:r w:rsidR="00C17163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визначити</w:t>
      </w:r>
      <w:r w:rsidR="002D2CFE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склад журі конкурсу;</w:t>
      </w:r>
    </w:p>
    <w:p w14:paraId="630F5497" w14:textId="6A13D624" w:rsidR="005569EA" w:rsidRPr="00041E88" w:rsidRDefault="00041E88" w:rsidP="00041E88">
      <w:pPr>
        <w:pStyle w:val="Body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5)</w:t>
      </w:r>
      <w:r>
        <w:rPr>
          <w:rFonts w:ascii="Times New Roman" w:hAnsi="Times New Roman" w:cs="Times New Roman"/>
          <w:color w:val="auto"/>
          <w:sz w:val="27"/>
          <w:szCs w:val="27"/>
          <w:lang w:val="uk-UA"/>
        </w:rPr>
        <w:t> </w:t>
      </w:r>
      <w:r w:rsidR="00C17163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визначити термін проведення конкурсу;</w:t>
      </w:r>
    </w:p>
    <w:p w14:paraId="70713200" w14:textId="160B1592" w:rsidR="002A5A87" w:rsidRPr="00041E88" w:rsidRDefault="00041E88" w:rsidP="00041E88">
      <w:pPr>
        <w:pStyle w:val="Body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6)</w:t>
      </w:r>
      <w:r>
        <w:rPr>
          <w:rFonts w:ascii="Times New Roman" w:hAnsi="Times New Roman" w:cs="Times New Roman"/>
          <w:color w:val="auto"/>
          <w:sz w:val="27"/>
          <w:szCs w:val="27"/>
          <w:lang w:val="uk-UA"/>
        </w:rPr>
        <w:t> </w:t>
      </w:r>
      <w:bookmarkStart w:id="1" w:name="_GoBack"/>
      <w:bookmarkEnd w:id="1"/>
      <w:r w:rsidR="007137F3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вжити всі необхідн</w:t>
      </w:r>
      <w:r w:rsidR="002A5A87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і</w:t>
      </w:r>
      <w:r w:rsidR="007137F3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заход</w:t>
      </w:r>
      <w:r w:rsidR="002A5A87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и</w:t>
      </w:r>
      <w:r w:rsidR="007137F3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, пов'язан</w:t>
      </w:r>
      <w:r w:rsidR="002A5A87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і</w:t>
      </w:r>
      <w:r w:rsidR="007137F3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із проведенням конкурсу</w:t>
      </w:r>
      <w:r w:rsidR="00FD7ECA" w:rsidRPr="00041E88">
        <w:rPr>
          <w:rFonts w:ascii="Times New Roman" w:hAnsi="Times New Roman" w:cs="Times New Roman"/>
          <w:color w:val="auto"/>
          <w:sz w:val="27"/>
          <w:szCs w:val="27"/>
          <w:lang w:val="uk-UA"/>
        </w:rPr>
        <w:t>.</w:t>
      </w:r>
    </w:p>
    <w:p w14:paraId="41981AC4" w14:textId="022ED42F" w:rsidR="00DB2FBF" w:rsidRPr="00041E88" w:rsidRDefault="00041E88" w:rsidP="00041E88">
      <w:pPr>
        <w:tabs>
          <w:tab w:val="left" w:pos="851"/>
        </w:tabs>
        <w:ind w:firstLine="567"/>
        <w:jc w:val="both"/>
        <w:rPr>
          <w:sz w:val="27"/>
          <w:szCs w:val="27"/>
          <w:lang w:val="uk-UA"/>
        </w:rPr>
      </w:pPr>
      <w:r w:rsidRPr="00041E88">
        <w:rPr>
          <w:sz w:val="27"/>
          <w:szCs w:val="27"/>
          <w:lang w:val="uk-UA" w:eastAsia="uk-UA"/>
        </w:rPr>
        <w:t>3. </w:t>
      </w:r>
      <w:r w:rsidR="002A5A87" w:rsidRPr="00041E88">
        <w:rPr>
          <w:sz w:val="27"/>
          <w:szCs w:val="27"/>
          <w:lang w:eastAsia="uk-UA"/>
        </w:rPr>
        <w:t xml:space="preserve">Контроль за </w:t>
      </w:r>
      <w:proofErr w:type="spellStart"/>
      <w:r w:rsidR="002A5A87" w:rsidRPr="00041E88">
        <w:rPr>
          <w:sz w:val="27"/>
          <w:szCs w:val="27"/>
          <w:lang w:eastAsia="uk-UA"/>
        </w:rPr>
        <w:t>виконанням</w:t>
      </w:r>
      <w:proofErr w:type="spellEnd"/>
      <w:r w:rsidR="002A5A87" w:rsidRPr="00041E88">
        <w:rPr>
          <w:sz w:val="27"/>
          <w:szCs w:val="27"/>
          <w:lang w:eastAsia="uk-UA"/>
        </w:rPr>
        <w:t xml:space="preserve"> </w:t>
      </w:r>
      <w:proofErr w:type="spellStart"/>
      <w:r w:rsidR="002A5A87" w:rsidRPr="00041E88">
        <w:rPr>
          <w:sz w:val="27"/>
          <w:szCs w:val="27"/>
          <w:lang w:eastAsia="uk-UA"/>
        </w:rPr>
        <w:t>рішення</w:t>
      </w:r>
      <w:proofErr w:type="spellEnd"/>
      <w:r w:rsidR="002A5A87" w:rsidRPr="00041E88">
        <w:rPr>
          <w:sz w:val="27"/>
          <w:szCs w:val="27"/>
          <w:lang w:eastAsia="uk-UA"/>
        </w:rPr>
        <w:t xml:space="preserve"> </w:t>
      </w:r>
      <w:proofErr w:type="spellStart"/>
      <w:r w:rsidR="002A5A87" w:rsidRPr="00041E88">
        <w:rPr>
          <w:sz w:val="27"/>
          <w:szCs w:val="27"/>
          <w:lang w:eastAsia="uk-UA"/>
        </w:rPr>
        <w:t>покласти</w:t>
      </w:r>
      <w:proofErr w:type="spellEnd"/>
      <w:r w:rsidR="002A5A87" w:rsidRPr="00041E88">
        <w:rPr>
          <w:sz w:val="27"/>
          <w:szCs w:val="27"/>
          <w:lang w:eastAsia="uk-UA"/>
        </w:rPr>
        <w:t xml:space="preserve"> на заступника </w:t>
      </w:r>
      <w:proofErr w:type="spellStart"/>
      <w:r w:rsidR="002A5A87" w:rsidRPr="00041E88">
        <w:rPr>
          <w:sz w:val="27"/>
          <w:szCs w:val="27"/>
          <w:lang w:eastAsia="uk-UA"/>
        </w:rPr>
        <w:t>міського</w:t>
      </w:r>
      <w:proofErr w:type="spellEnd"/>
      <w:r w:rsidR="002A5A87" w:rsidRPr="00041E88">
        <w:rPr>
          <w:sz w:val="27"/>
          <w:szCs w:val="27"/>
          <w:lang w:eastAsia="uk-UA"/>
        </w:rPr>
        <w:t xml:space="preserve"> </w:t>
      </w:r>
      <w:proofErr w:type="spellStart"/>
      <w:r w:rsidR="002A5A87" w:rsidRPr="00041E88">
        <w:rPr>
          <w:sz w:val="27"/>
          <w:szCs w:val="27"/>
          <w:lang w:eastAsia="uk-UA"/>
        </w:rPr>
        <w:t>голови</w:t>
      </w:r>
      <w:proofErr w:type="spellEnd"/>
      <w:r w:rsidR="002A5A87" w:rsidRPr="00041E88">
        <w:rPr>
          <w:sz w:val="27"/>
          <w:szCs w:val="27"/>
          <w:lang w:eastAsia="uk-UA"/>
        </w:rPr>
        <w:t xml:space="preserve"> </w:t>
      </w:r>
      <w:proofErr w:type="spellStart"/>
      <w:r w:rsidR="002A5A87" w:rsidRPr="00041E88">
        <w:rPr>
          <w:sz w:val="27"/>
          <w:szCs w:val="27"/>
          <w:lang w:eastAsia="uk-UA"/>
        </w:rPr>
        <w:t>Ірину</w:t>
      </w:r>
      <w:proofErr w:type="spellEnd"/>
      <w:r w:rsidR="002A5A87" w:rsidRPr="00041E88">
        <w:rPr>
          <w:sz w:val="27"/>
          <w:szCs w:val="27"/>
          <w:lang w:eastAsia="uk-UA"/>
        </w:rPr>
        <w:t xml:space="preserve"> </w:t>
      </w:r>
      <w:proofErr w:type="spellStart"/>
      <w:r w:rsidR="002A5A87" w:rsidRPr="00041E88">
        <w:rPr>
          <w:sz w:val="27"/>
          <w:szCs w:val="27"/>
          <w:lang w:eastAsia="uk-UA"/>
        </w:rPr>
        <w:t>Чебелюк</w:t>
      </w:r>
      <w:proofErr w:type="spellEnd"/>
      <w:r w:rsidR="00E30B92" w:rsidRPr="00041E88">
        <w:rPr>
          <w:sz w:val="27"/>
          <w:szCs w:val="27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E30B92" w:rsidRPr="00041E88">
        <w:rPr>
          <w:sz w:val="27"/>
          <w:szCs w:val="27"/>
          <w:lang w:val="uk-UA"/>
        </w:rPr>
        <w:t>енергоощадності</w:t>
      </w:r>
      <w:proofErr w:type="spellEnd"/>
      <w:r w:rsidR="00E30B92" w:rsidRPr="00041E88">
        <w:rPr>
          <w:sz w:val="27"/>
          <w:szCs w:val="27"/>
          <w:lang w:val="uk-UA"/>
        </w:rPr>
        <w:t>.</w:t>
      </w:r>
    </w:p>
    <w:p w14:paraId="1141605D" w14:textId="77777777" w:rsidR="00041E88" w:rsidRPr="00041E88" w:rsidRDefault="00041E88" w:rsidP="00041E88">
      <w:pPr>
        <w:pStyle w:val="Bodytext20"/>
        <w:shd w:val="clear" w:color="auto" w:fill="auto"/>
        <w:tabs>
          <w:tab w:val="left" w:pos="964"/>
        </w:tabs>
        <w:spacing w:before="0"/>
        <w:rPr>
          <w:sz w:val="27"/>
          <w:szCs w:val="27"/>
        </w:rPr>
      </w:pPr>
    </w:p>
    <w:p w14:paraId="76B14094" w14:textId="5517E88E" w:rsidR="00FA00BF" w:rsidRPr="00041E88" w:rsidRDefault="00041E88" w:rsidP="00041E88">
      <w:pPr>
        <w:pStyle w:val="Bodytext20"/>
        <w:shd w:val="clear" w:color="auto" w:fill="auto"/>
        <w:tabs>
          <w:tab w:val="left" w:pos="964"/>
        </w:tabs>
        <w:spacing w:before="0"/>
        <w:rPr>
          <w:sz w:val="27"/>
          <w:szCs w:val="27"/>
        </w:rPr>
      </w:pPr>
      <w:r w:rsidRPr="00041E88">
        <w:rPr>
          <w:sz w:val="27"/>
          <w:szCs w:val="27"/>
        </w:rPr>
        <w:t>Міський голова                                                                                   Ігор ПОЛІЩУК</w:t>
      </w:r>
    </w:p>
    <w:p w14:paraId="5710BFAF" w14:textId="77777777" w:rsidR="00041E88" w:rsidRDefault="00041E88" w:rsidP="00041E88">
      <w:pPr>
        <w:pStyle w:val="Bodytext20"/>
        <w:shd w:val="clear" w:color="auto" w:fill="auto"/>
        <w:tabs>
          <w:tab w:val="left" w:pos="964"/>
        </w:tabs>
        <w:spacing w:before="0"/>
        <w:rPr>
          <w:sz w:val="24"/>
          <w:szCs w:val="24"/>
        </w:rPr>
      </w:pPr>
    </w:p>
    <w:p w14:paraId="3B5D9D2F" w14:textId="7D16FB3B" w:rsidR="008725A9" w:rsidRPr="00800D5D" w:rsidRDefault="008725A9" w:rsidP="00041E88">
      <w:pPr>
        <w:pStyle w:val="Bodytext20"/>
        <w:shd w:val="clear" w:color="auto" w:fill="auto"/>
        <w:tabs>
          <w:tab w:val="left" w:pos="964"/>
        </w:tabs>
        <w:spacing w:before="0"/>
        <w:rPr>
          <w:sz w:val="24"/>
          <w:szCs w:val="24"/>
        </w:rPr>
      </w:pPr>
      <w:proofErr w:type="spellStart"/>
      <w:r>
        <w:rPr>
          <w:sz w:val="24"/>
          <w:szCs w:val="24"/>
        </w:rPr>
        <w:t>Дмитришин</w:t>
      </w:r>
      <w:proofErr w:type="spellEnd"/>
      <w:r>
        <w:rPr>
          <w:sz w:val="24"/>
          <w:szCs w:val="24"/>
        </w:rPr>
        <w:t xml:space="preserve"> 0994008095</w:t>
      </w:r>
    </w:p>
    <w:sectPr w:rsidR="008725A9" w:rsidRPr="00800D5D" w:rsidSect="00BC016F">
      <w:headerReference w:type="even" r:id="rId10"/>
      <w:headerReference w:type="default" r:id="rId11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F9270" w14:textId="77777777" w:rsidR="00691826" w:rsidRDefault="00691826">
      <w:r>
        <w:separator/>
      </w:r>
    </w:p>
  </w:endnote>
  <w:endnote w:type="continuationSeparator" w:id="0">
    <w:p w14:paraId="065DD65F" w14:textId="77777777" w:rsidR="00691826" w:rsidRDefault="0069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8AD89" w14:textId="77777777" w:rsidR="00691826" w:rsidRDefault="00691826">
      <w:r>
        <w:separator/>
      </w:r>
    </w:p>
  </w:footnote>
  <w:footnote w:type="continuationSeparator" w:id="0">
    <w:p w14:paraId="4B06F79D" w14:textId="77777777" w:rsidR="00691826" w:rsidRDefault="0069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6AC2C" w14:textId="77777777" w:rsidR="00BC016F" w:rsidRDefault="00BC016F" w:rsidP="00BC016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E17DD44" w14:textId="77777777" w:rsidR="00BC016F" w:rsidRDefault="00BC016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6A4B5" w14:textId="77777777" w:rsidR="00BC016F" w:rsidRDefault="00BC016F" w:rsidP="00BC016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8091322"/>
    <w:multiLevelType w:val="hybridMultilevel"/>
    <w:tmpl w:val="7B32D33E"/>
    <w:lvl w:ilvl="0" w:tplc="E2768CB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DE26645"/>
    <w:multiLevelType w:val="multilevel"/>
    <w:tmpl w:val="E494A0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908D6"/>
    <w:multiLevelType w:val="hybridMultilevel"/>
    <w:tmpl w:val="C2E0A39E"/>
    <w:lvl w:ilvl="0" w:tplc="7400B0B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B88716B"/>
    <w:multiLevelType w:val="multilevel"/>
    <w:tmpl w:val="308004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752743"/>
    <w:multiLevelType w:val="multilevel"/>
    <w:tmpl w:val="0172F0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D182A5C"/>
    <w:multiLevelType w:val="hybridMultilevel"/>
    <w:tmpl w:val="B880B046"/>
    <w:lvl w:ilvl="0" w:tplc="340ADA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D30C4A"/>
    <w:multiLevelType w:val="hybridMultilevel"/>
    <w:tmpl w:val="8A80E4BC"/>
    <w:lvl w:ilvl="0" w:tplc="7D6274F0">
      <w:start w:val="1"/>
      <w:numFmt w:val="decimal"/>
      <w:lvlText w:val="%1)"/>
      <w:lvlJc w:val="left"/>
      <w:pPr>
        <w:ind w:left="1647" w:hanging="360"/>
      </w:pPr>
      <w:rPr>
        <w:rFonts w:ascii="Times New Roman" w:eastAsia="NSimSu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687764E2"/>
    <w:multiLevelType w:val="hybridMultilevel"/>
    <w:tmpl w:val="D6B0C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5"/>
  </w:num>
  <w:num w:numId="5">
    <w:abstractNumId w:val="9"/>
  </w:num>
  <w:num w:numId="6">
    <w:abstractNumId w:val="3"/>
  </w:num>
  <w:num w:numId="7">
    <w:abstractNumId w:val="14"/>
  </w:num>
  <w:num w:numId="8">
    <w:abstractNumId w:val="5"/>
  </w:num>
  <w:num w:numId="9">
    <w:abstractNumId w:val="1"/>
  </w:num>
  <w:num w:numId="10">
    <w:abstractNumId w:val="4"/>
  </w:num>
  <w:num w:numId="11">
    <w:abstractNumId w:val="1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0"/>
  </w:num>
  <w:num w:numId="15">
    <w:abstractNumId w:val="6"/>
  </w:num>
  <w:num w:numId="16">
    <w:abstractNumId w:val="8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EE"/>
    <w:rsid w:val="00033D28"/>
    <w:rsid w:val="00041E88"/>
    <w:rsid w:val="00046933"/>
    <w:rsid w:val="00081AFF"/>
    <w:rsid w:val="00083BBE"/>
    <w:rsid w:val="0008633C"/>
    <w:rsid w:val="000904D6"/>
    <w:rsid w:val="000A71CF"/>
    <w:rsid w:val="000C3F52"/>
    <w:rsid w:val="000D1D32"/>
    <w:rsid w:val="000E4186"/>
    <w:rsid w:val="000E4C98"/>
    <w:rsid w:val="000F7CAE"/>
    <w:rsid w:val="00102A0D"/>
    <w:rsid w:val="0010315D"/>
    <w:rsid w:val="00107DE4"/>
    <w:rsid w:val="00123F2C"/>
    <w:rsid w:val="00132AF6"/>
    <w:rsid w:val="00142FF1"/>
    <w:rsid w:val="00146DFF"/>
    <w:rsid w:val="00162BEC"/>
    <w:rsid w:val="001672AA"/>
    <w:rsid w:val="001A0F6E"/>
    <w:rsid w:val="001B2EF2"/>
    <w:rsid w:val="001D0ECA"/>
    <w:rsid w:val="001E34EC"/>
    <w:rsid w:val="001F5958"/>
    <w:rsid w:val="001F5EED"/>
    <w:rsid w:val="0020707C"/>
    <w:rsid w:val="00213F62"/>
    <w:rsid w:val="0024092B"/>
    <w:rsid w:val="00244575"/>
    <w:rsid w:val="00260166"/>
    <w:rsid w:val="00265B07"/>
    <w:rsid w:val="002A5A87"/>
    <w:rsid w:val="002B77AD"/>
    <w:rsid w:val="002C3084"/>
    <w:rsid w:val="002D2CFE"/>
    <w:rsid w:val="00310499"/>
    <w:rsid w:val="00323B36"/>
    <w:rsid w:val="0033491E"/>
    <w:rsid w:val="00343DF9"/>
    <w:rsid w:val="00360B32"/>
    <w:rsid w:val="0036520D"/>
    <w:rsid w:val="00365BB0"/>
    <w:rsid w:val="00382119"/>
    <w:rsid w:val="00387833"/>
    <w:rsid w:val="00391DBB"/>
    <w:rsid w:val="00394D5A"/>
    <w:rsid w:val="003962F4"/>
    <w:rsid w:val="003B0CE2"/>
    <w:rsid w:val="003B7D81"/>
    <w:rsid w:val="003D6D8F"/>
    <w:rsid w:val="00405040"/>
    <w:rsid w:val="00416F49"/>
    <w:rsid w:val="0042788F"/>
    <w:rsid w:val="00427E13"/>
    <w:rsid w:val="0043087C"/>
    <w:rsid w:val="004364DF"/>
    <w:rsid w:val="00473AAD"/>
    <w:rsid w:val="004A636A"/>
    <w:rsid w:val="004B218D"/>
    <w:rsid w:val="004B2E9B"/>
    <w:rsid w:val="004C466C"/>
    <w:rsid w:val="004C5E62"/>
    <w:rsid w:val="004D49CD"/>
    <w:rsid w:val="004E60CF"/>
    <w:rsid w:val="00504B74"/>
    <w:rsid w:val="0051286A"/>
    <w:rsid w:val="00513483"/>
    <w:rsid w:val="00524291"/>
    <w:rsid w:val="0054045A"/>
    <w:rsid w:val="005569EA"/>
    <w:rsid w:val="005610D6"/>
    <w:rsid w:val="00567A4A"/>
    <w:rsid w:val="00571593"/>
    <w:rsid w:val="00576E44"/>
    <w:rsid w:val="005A4221"/>
    <w:rsid w:val="005A635A"/>
    <w:rsid w:val="005C4E95"/>
    <w:rsid w:val="005D5EED"/>
    <w:rsid w:val="0060627E"/>
    <w:rsid w:val="00623558"/>
    <w:rsid w:val="00631747"/>
    <w:rsid w:val="0064001E"/>
    <w:rsid w:val="006418FA"/>
    <w:rsid w:val="00643BBF"/>
    <w:rsid w:val="00646DC3"/>
    <w:rsid w:val="006627AF"/>
    <w:rsid w:val="00666742"/>
    <w:rsid w:val="00691826"/>
    <w:rsid w:val="006A29CE"/>
    <w:rsid w:val="006B0A69"/>
    <w:rsid w:val="006C1A50"/>
    <w:rsid w:val="006C3847"/>
    <w:rsid w:val="006C3D66"/>
    <w:rsid w:val="006E0792"/>
    <w:rsid w:val="006E5379"/>
    <w:rsid w:val="00704394"/>
    <w:rsid w:val="007137F3"/>
    <w:rsid w:val="00714A9F"/>
    <w:rsid w:val="00715BCF"/>
    <w:rsid w:val="007326FA"/>
    <w:rsid w:val="00734356"/>
    <w:rsid w:val="00737F16"/>
    <w:rsid w:val="00742DC7"/>
    <w:rsid w:val="00766AB4"/>
    <w:rsid w:val="00771124"/>
    <w:rsid w:val="007816CF"/>
    <w:rsid w:val="007A1D80"/>
    <w:rsid w:val="007A694C"/>
    <w:rsid w:val="007F0389"/>
    <w:rsid w:val="00806861"/>
    <w:rsid w:val="00856490"/>
    <w:rsid w:val="00863899"/>
    <w:rsid w:val="00864F7F"/>
    <w:rsid w:val="008652EE"/>
    <w:rsid w:val="00866162"/>
    <w:rsid w:val="0086682D"/>
    <w:rsid w:val="00866A5B"/>
    <w:rsid w:val="008725A9"/>
    <w:rsid w:val="00876849"/>
    <w:rsid w:val="008B0E30"/>
    <w:rsid w:val="008B5659"/>
    <w:rsid w:val="008C1624"/>
    <w:rsid w:val="008C1B80"/>
    <w:rsid w:val="008D103D"/>
    <w:rsid w:val="008D3205"/>
    <w:rsid w:val="008D7D67"/>
    <w:rsid w:val="008E6C7B"/>
    <w:rsid w:val="008F1883"/>
    <w:rsid w:val="009000B7"/>
    <w:rsid w:val="0092243D"/>
    <w:rsid w:val="0092721D"/>
    <w:rsid w:val="00957E5C"/>
    <w:rsid w:val="00972746"/>
    <w:rsid w:val="00980765"/>
    <w:rsid w:val="009B0164"/>
    <w:rsid w:val="009B3FC3"/>
    <w:rsid w:val="009B4AF3"/>
    <w:rsid w:val="009C0654"/>
    <w:rsid w:val="009C1EBD"/>
    <w:rsid w:val="009E024C"/>
    <w:rsid w:val="00A0330A"/>
    <w:rsid w:val="00A04B54"/>
    <w:rsid w:val="00A20267"/>
    <w:rsid w:val="00A25C73"/>
    <w:rsid w:val="00A26962"/>
    <w:rsid w:val="00A426FF"/>
    <w:rsid w:val="00A46ED9"/>
    <w:rsid w:val="00A57E35"/>
    <w:rsid w:val="00A61F37"/>
    <w:rsid w:val="00A775A9"/>
    <w:rsid w:val="00A9040A"/>
    <w:rsid w:val="00AA41ED"/>
    <w:rsid w:val="00AF188E"/>
    <w:rsid w:val="00AF61A7"/>
    <w:rsid w:val="00B34815"/>
    <w:rsid w:val="00B5128E"/>
    <w:rsid w:val="00B5331C"/>
    <w:rsid w:val="00B81079"/>
    <w:rsid w:val="00BA7985"/>
    <w:rsid w:val="00BB2ED6"/>
    <w:rsid w:val="00BC016F"/>
    <w:rsid w:val="00BC65B1"/>
    <w:rsid w:val="00BC6A9F"/>
    <w:rsid w:val="00BD44D2"/>
    <w:rsid w:val="00BE6989"/>
    <w:rsid w:val="00C17163"/>
    <w:rsid w:val="00C25F36"/>
    <w:rsid w:val="00C302F7"/>
    <w:rsid w:val="00C76A62"/>
    <w:rsid w:val="00C83412"/>
    <w:rsid w:val="00C85FE5"/>
    <w:rsid w:val="00CA2857"/>
    <w:rsid w:val="00CD2304"/>
    <w:rsid w:val="00CE19AB"/>
    <w:rsid w:val="00CF2A87"/>
    <w:rsid w:val="00D3069A"/>
    <w:rsid w:val="00D634EF"/>
    <w:rsid w:val="00D63A41"/>
    <w:rsid w:val="00DA6063"/>
    <w:rsid w:val="00DB2FBF"/>
    <w:rsid w:val="00DE0765"/>
    <w:rsid w:val="00DE63D4"/>
    <w:rsid w:val="00E0765F"/>
    <w:rsid w:val="00E12EBD"/>
    <w:rsid w:val="00E209FC"/>
    <w:rsid w:val="00E232B4"/>
    <w:rsid w:val="00E30B92"/>
    <w:rsid w:val="00E33762"/>
    <w:rsid w:val="00E60036"/>
    <w:rsid w:val="00E60FCC"/>
    <w:rsid w:val="00E6338F"/>
    <w:rsid w:val="00E875E5"/>
    <w:rsid w:val="00EA3181"/>
    <w:rsid w:val="00EC18BB"/>
    <w:rsid w:val="00F070FD"/>
    <w:rsid w:val="00F17E3B"/>
    <w:rsid w:val="00F2221B"/>
    <w:rsid w:val="00F25030"/>
    <w:rsid w:val="00F34A97"/>
    <w:rsid w:val="00F41E30"/>
    <w:rsid w:val="00F75FD3"/>
    <w:rsid w:val="00F86717"/>
    <w:rsid w:val="00F9747B"/>
    <w:rsid w:val="00FA00BF"/>
    <w:rsid w:val="00FC1660"/>
    <w:rsid w:val="00FC42EE"/>
    <w:rsid w:val="00FD7ECA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F8F76"/>
  <w15:chartTrackingRefBased/>
  <w15:docId w15:val="{B873EB20-B0AA-402C-BB77-FCEC5B76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qFormat/>
    <w:rsid w:val="00576E44"/>
    <w:pPr>
      <w:suppressAutoHyphens/>
      <w:spacing w:after="160" w:line="252" w:lineRule="auto"/>
    </w:pPr>
    <w:rPr>
      <w:rFonts w:ascii="Calibri" w:eastAsia="NSimSun" w:hAnsi="Calibri" w:cs="Arial Unicode MS;Arial"/>
      <w:color w:val="000000"/>
      <w:sz w:val="22"/>
      <w:szCs w:val="22"/>
      <w:lang w:val="en-US" w:eastAsia="zh-CN" w:bidi="hi-IN"/>
    </w:rPr>
  </w:style>
  <w:style w:type="paragraph" w:styleId="a8">
    <w:name w:val="header"/>
    <w:basedOn w:val="a"/>
    <w:link w:val="a9"/>
    <w:uiPriority w:val="99"/>
    <w:rsid w:val="00AF188E"/>
    <w:pPr>
      <w:tabs>
        <w:tab w:val="center" w:pos="4677"/>
        <w:tab w:val="right" w:pos="9355"/>
      </w:tabs>
    </w:pPr>
    <w:rPr>
      <w:bCs/>
      <w:sz w:val="24"/>
      <w:lang w:val="uk-UA" w:eastAsia="x-none"/>
    </w:rPr>
  </w:style>
  <w:style w:type="character" w:customStyle="1" w:styleId="a9">
    <w:name w:val="Верхній колонтитул Знак"/>
    <w:link w:val="a8"/>
    <w:uiPriority w:val="99"/>
    <w:rsid w:val="00AF188E"/>
    <w:rPr>
      <w:bCs/>
      <w:sz w:val="24"/>
      <w:szCs w:val="24"/>
      <w:lang w:eastAsia="x-none"/>
    </w:rPr>
  </w:style>
  <w:style w:type="character" w:styleId="aa">
    <w:name w:val="page number"/>
    <w:uiPriority w:val="99"/>
    <w:rsid w:val="00AF188E"/>
    <w:rPr>
      <w:rFonts w:cs="Times New Roman"/>
    </w:rPr>
  </w:style>
  <w:style w:type="paragraph" w:styleId="ab">
    <w:name w:val="Normal (Web)"/>
    <w:basedOn w:val="a"/>
    <w:uiPriority w:val="99"/>
    <w:unhideWhenUsed/>
    <w:rsid w:val="00A20267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Bodytext2">
    <w:name w:val="Body text (2)_"/>
    <w:basedOn w:val="a0"/>
    <w:link w:val="Bodytext20"/>
    <w:rsid w:val="008725A9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725A9"/>
    <w:pPr>
      <w:widowControl w:val="0"/>
      <w:shd w:val="clear" w:color="auto" w:fill="FFFFFF"/>
      <w:spacing w:before="360" w:line="320" w:lineRule="exact"/>
      <w:jc w:val="both"/>
    </w:pPr>
    <w:rPr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5516-EB1C-4310-B7C0-D3E71EE1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sheremeta</cp:lastModifiedBy>
  <cp:revision>10</cp:revision>
  <cp:lastPrinted>2023-11-12T20:34:00Z</cp:lastPrinted>
  <dcterms:created xsi:type="dcterms:W3CDTF">2023-11-09T21:57:00Z</dcterms:created>
  <dcterms:modified xsi:type="dcterms:W3CDTF">2023-11-14T08:33:00Z</dcterms:modified>
</cp:coreProperties>
</file>