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4D6D5A6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3175" b="3175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.05pt;width:50.1pt;height:50.1pt;mso-wrap-style:none;v-text-anchor:middle" wp14:anchorId="4D6D5A65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915920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ind w:right="5101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відшкодування видатків, пов'язаних з похованням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Козака О.М., Баєва М.М.,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Мерчука А.Ф., Семенюка В.М.,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Булгакова А.О., Шевчука Д.В.,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>авлюка</w:t>
      </w:r>
      <w:r>
        <w:rPr>
          <w:rFonts w:cs="Times New Roman" w:ascii="Times New Roman" w:hAnsi="Times New Roman"/>
          <w:sz w:val="28"/>
          <w:szCs w:val="28"/>
        </w:rPr>
        <w:t xml:space="preserve"> В.О., Доманова Р.П.</w:t>
      </w:r>
    </w:p>
    <w:p>
      <w:pPr>
        <w:pStyle w:val="Normal"/>
        <w:ind w:right="5101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right="5101" w:hanging="0"/>
        <w:rPr>
          <w:rFonts w:ascii="Times New Roman" w:hAnsi="Times New Roman" w:cs="Times New Roman"/>
          <w:sz w:val="14"/>
          <w:szCs w:val="14"/>
        </w:rPr>
      </w:pPr>
      <w:r>
        <w:rPr>
          <w:rFonts w:cs="Times New Roman" w:ascii="Times New Roman" w:hAnsi="Times New Roman"/>
          <w:sz w:val="14"/>
          <w:szCs w:val="14"/>
        </w:rPr>
      </w:r>
    </w:p>
    <w:p>
      <w:pPr>
        <w:pStyle w:val="Normal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статті 42, пункту 8 статті 59 Закону України «Про місцеве самоврядування в Україні», рішення Луцької міської ради від 22.12.2021 № 24/119 «Про затвердження Програми розвитку культури Луцької міської територіальної громади на 2022–2025 роки», для відшкодування видатків, пов'язаних з похованням загиблих військовослужбовців Козака О.М.,       Баєва М.М., Мерчука А.Ф., Семенюка В.М., Булгакова А.О., Шевчука Д.В., Повнюка В.О., Доманова Р.П.:</w:t>
      </w:r>
    </w:p>
    <w:p>
      <w:pPr>
        <w:pStyle w:val="Normal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Затвердити кошториси видатків, пов’язаних із похованням загиблих військовослужбовців Козака Олександра Миколайовича, Баєва Максима Миколайовича, Мерчука Анатолія Феодосійовича, Семенюка Валерія Михайловича, Булгакова Андрія Олександровича, Шевчука Дмитра Володимировича, П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sz w:val="28"/>
          <w:szCs w:val="28"/>
        </w:rPr>
        <w:t>люка</w:t>
      </w:r>
      <w:r>
        <w:rPr>
          <w:rFonts w:cs="Times New Roman" w:ascii="Times New Roman" w:hAnsi="Times New Roman"/>
          <w:sz w:val="28"/>
          <w:szCs w:val="28"/>
        </w:rPr>
        <w:t xml:space="preserve"> Валерія Олексійовича, Доманова Романа Павловича, згідно з додатками 1–8 відповідно.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Відділу обліку та звітності здійснити перерахунок коштів згідно з кошторисами видатків, затвердженими пунктом 1 цього розпорядження, відповідно до наданих рахунків, видаткових накладних та актів виконаних робіт.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420" w:leader="none"/>
          <w:tab w:val="left" w:pos="3630" w:leader="none"/>
        </w:tabs>
        <w:ind w:right="5726" w:hanging="0"/>
        <w:jc w:val="both"/>
        <w:rPr>
          <w:rFonts w:ascii="Times New Roman" w:hAnsi="Times New Roman" w:cs="Times New Roman"/>
          <w:lang w:eastAsia="ar-SA"/>
        </w:rPr>
      </w:pPr>
      <w:bookmarkStart w:id="0" w:name="_GoBack"/>
      <w:bookmarkEnd w:id="0"/>
      <w:r>
        <w:rPr>
          <w:rFonts w:cs="Times New Roman" w:ascii="Times New Roman" w:hAnsi="Times New Roman"/>
          <w:lang w:eastAsia="ar-SA"/>
        </w:rPr>
        <w:t>Махецький 741 081</w:t>
      </w:r>
    </w:p>
    <w:sectPr>
      <w:headerReference w:type="default" r:id="rId4"/>
      <w:type w:val="nextPage"/>
      <w:pgSz w:w="11906" w:h="16838"/>
      <w:pgMar w:left="1985" w:right="567" w:gutter="0" w:header="567" w:top="76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Application>LibreOffice/7.2.3.2$Windows_X86_64 LibreOffice_project/d166454616c1632304285822f9c83ce2e660fd92</Application>
  <AppVersion>15.0000</AppVersion>
  <Pages>1</Pages>
  <Words>178</Words>
  <Characters>1268</Characters>
  <CharactersWithSpaces>1522</CharactersWithSpaces>
  <Paragraphs>17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2023-07-17T13:54:00Z</dcterms:created>
  <dc:creator>Поліщук Оксана Анатоліївна</dc:creator>
  <dc:description/>
  <dc:language>uk-UA</dc:language>
  <cp:lastModifiedBy/>
  <cp:lastPrinted>2023-06-26T14:07:00Z</cp:lastPrinted>
  <dcterms:modified xsi:type="dcterms:W3CDTF">2023-11-13T10:14:14Z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