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B2F0A" w14:textId="77777777" w:rsidR="00985AA7" w:rsidRDefault="00B53A05" w:rsidP="00FC75E9">
      <w:pPr>
        <w:ind w:right="-2"/>
        <w:jc w:val="center"/>
      </w:pPr>
      <w:r>
        <w:pict w14:anchorId="4D777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7BBB6A0A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62089767" r:id="rId8"/>
        </w:object>
      </w:r>
    </w:p>
    <w:p w14:paraId="5668662D" w14:textId="77777777" w:rsidR="00985AA7" w:rsidRDefault="00985AA7">
      <w:pPr>
        <w:jc w:val="center"/>
        <w:rPr>
          <w:sz w:val="16"/>
          <w:szCs w:val="16"/>
        </w:rPr>
      </w:pPr>
    </w:p>
    <w:p w14:paraId="7E24BA7D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134E0F" w14:textId="77777777" w:rsidR="00985AA7" w:rsidRDefault="00985AA7">
      <w:pPr>
        <w:rPr>
          <w:sz w:val="10"/>
          <w:szCs w:val="10"/>
        </w:rPr>
      </w:pPr>
    </w:p>
    <w:p w14:paraId="19A69102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615C15C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BA7B2C6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B82334A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2CF68429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838F06A" w14:textId="77777777" w:rsidR="00985AA7" w:rsidRDefault="00985AA7">
      <w:pPr>
        <w:rPr>
          <w:szCs w:val="28"/>
        </w:rPr>
      </w:pPr>
    </w:p>
    <w:p w14:paraId="77A322FC" w14:textId="33C0DEA8" w:rsidR="00B5768F" w:rsidRDefault="00B5768F" w:rsidP="005D7E37">
      <w:pPr>
        <w:ind w:right="4818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5D7E37">
        <w:rPr>
          <w:szCs w:val="28"/>
        </w:rPr>
        <w:t xml:space="preserve"> </w:t>
      </w:r>
      <w:r>
        <w:rPr>
          <w:szCs w:val="28"/>
        </w:rPr>
        <w:t>майна у зв’язку</w:t>
      </w:r>
      <w:r w:rsidR="005D7E37">
        <w:rPr>
          <w:szCs w:val="28"/>
        </w:rPr>
        <w:t xml:space="preserve"> з</w:t>
      </w:r>
      <w:r>
        <w:rPr>
          <w:szCs w:val="28"/>
        </w:rPr>
        <w:t xml:space="preserve"> </w:t>
      </w:r>
      <w:r w:rsidR="00382E55">
        <w:rPr>
          <w:szCs w:val="28"/>
        </w:rPr>
        <w:t>об’єднанням</w:t>
      </w:r>
      <w:r>
        <w:rPr>
          <w:szCs w:val="28"/>
        </w:rPr>
        <w:t xml:space="preserve"> </w:t>
      </w:r>
      <w:r w:rsidR="00382E55">
        <w:rPr>
          <w:szCs w:val="28"/>
        </w:rPr>
        <w:t>вулиці</w:t>
      </w:r>
      <w:r w:rsidR="00570D49">
        <w:rPr>
          <w:szCs w:val="28"/>
        </w:rPr>
        <w:t xml:space="preserve"> </w:t>
      </w:r>
      <w:r w:rsidR="00382E55">
        <w:rPr>
          <w:szCs w:val="28"/>
        </w:rPr>
        <w:t>Глинки</w:t>
      </w:r>
      <w:r w:rsidR="00570D49">
        <w:rPr>
          <w:szCs w:val="28"/>
        </w:rPr>
        <w:t xml:space="preserve"> </w:t>
      </w:r>
      <w:r w:rsidR="00382E55">
        <w:rPr>
          <w:szCs w:val="28"/>
        </w:rPr>
        <w:t xml:space="preserve">з вулицею Фабрична </w:t>
      </w:r>
      <w:r>
        <w:rPr>
          <w:szCs w:val="28"/>
        </w:rPr>
        <w:t>у місті Луцьку</w:t>
      </w:r>
    </w:p>
    <w:p w14:paraId="488209BE" w14:textId="77777777" w:rsidR="00985AA7" w:rsidRDefault="00985AA7">
      <w:pPr>
        <w:rPr>
          <w:szCs w:val="28"/>
        </w:rPr>
      </w:pPr>
    </w:p>
    <w:p w14:paraId="5D0F5B0B" w14:textId="77777777" w:rsidR="005D7E37" w:rsidRDefault="005D7E37">
      <w:pPr>
        <w:rPr>
          <w:szCs w:val="28"/>
        </w:rPr>
      </w:pPr>
    </w:p>
    <w:p w14:paraId="3FBCA2F4" w14:textId="1F200299" w:rsidR="00985AA7" w:rsidRDefault="005544A7" w:rsidP="00962C3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BB54FE">
        <w:rPr>
          <w:bCs w:val="0"/>
          <w:szCs w:val="28"/>
        </w:rPr>
        <w:t>п</w:t>
      </w:r>
      <w:r w:rsidR="00135EB4">
        <w:rPr>
          <w:bCs w:val="0"/>
          <w:szCs w:val="28"/>
        </w:rPr>
        <w:t>ункту</w:t>
      </w:r>
      <w:r w:rsidR="00BB54FE">
        <w:rPr>
          <w:bCs w:val="0"/>
          <w:szCs w:val="28"/>
        </w:rPr>
        <w:t xml:space="preserve"> </w:t>
      </w:r>
      <w:r w:rsidR="006530B8">
        <w:rPr>
          <w:bCs w:val="0"/>
          <w:szCs w:val="28"/>
        </w:rPr>
        <w:t>1</w:t>
      </w:r>
      <w:r w:rsidR="00BB54FE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рішення міської ради від </w:t>
      </w:r>
      <w:r w:rsidR="006C38C7" w:rsidRPr="006C38C7">
        <w:rPr>
          <w:bCs w:val="0"/>
          <w:szCs w:val="28"/>
        </w:rPr>
        <w:t>3</w:t>
      </w:r>
      <w:r w:rsidR="006530B8">
        <w:rPr>
          <w:bCs w:val="0"/>
          <w:szCs w:val="28"/>
        </w:rPr>
        <w:t>1</w:t>
      </w:r>
      <w:r w:rsidR="006C38C7" w:rsidRPr="006C38C7">
        <w:rPr>
          <w:bCs w:val="0"/>
          <w:szCs w:val="28"/>
        </w:rPr>
        <w:t>.</w:t>
      </w:r>
      <w:r w:rsidR="006530B8">
        <w:rPr>
          <w:bCs w:val="0"/>
          <w:szCs w:val="28"/>
        </w:rPr>
        <w:t>10</w:t>
      </w:r>
      <w:r w:rsidR="006C38C7" w:rsidRPr="006C38C7">
        <w:rPr>
          <w:bCs w:val="0"/>
          <w:szCs w:val="28"/>
        </w:rPr>
        <w:t>.2023</w:t>
      </w:r>
      <w:r w:rsidRPr="006C38C7">
        <w:rPr>
          <w:bCs w:val="0"/>
          <w:szCs w:val="28"/>
        </w:rPr>
        <w:t xml:space="preserve"> №</w:t>
      </w:r>
      <w:r w:rsidR="00BB54FE" w:rsidRPr="006C38C7">
        <w:rPr>
          <w:bCs w:val="0"/>
          <w:szCs w:val="28"/>
        </w:rPr>
        <w:t xml:space="preserve"> </w:t>
      </w:r>
      <w:r w:rsidR="006530B8">
        <w:rPr>
          <w:bCs w:val="0"/>
          <w:szCs w:val="28"/>
        </w:rPr>
        <w:t>52</w:t>
      </w:r>
      <w:r w:rsidR="006C38C7" w:rsidRPr="006C38C7">
        <w:rPr>
          <w:bCs w:val="0"/>
          <w:szCs w:val="28"/>
        </w:rPr>
        <w:t>/</w:t>
      </w:r>
      <w:r w:rsidR="006530B8">
        <w:rPr>
          <w:bCs w:val="0"/>
          <w:szCs w:val="28"/>
        </w:rPr>
        <w:t>93</w:t>
      </w:r>
      <w:r w:rsidRPr="006C38C7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«Про </w:t>
      </w:r>
      <w:r w:rsidR="006530B8">
        <w:rPr>
          <w:bCs w:val="0"/>
          <w:szCs w:val="28"/>
        </w:rPr>
        <w:t>об’єднання</w:t>
      </w:r>
      <w:r>
        <w:rPr>
          <w:bCs w:val="0"/>
          <w:szCs w:val="28"/>
        </w:rPr>
        <w:t xml:space="preserve"> вулиц</w:t>
      </w:r>
      <w:r w:rsidR="00570D49">
        <w:rPr>
          <w:bCs w:val="0"/>
          <w:szCs w:val="28"/>
        </w:rPr>
        <w:t xml:space="preserve">і </w:t>
      </w:r>
      <w:r w:rsidR="006530B8">
        <w:rPr>
          <w:bCs w:val="0"/>
          <w:szCs w:val="28"/>
        </w:rPr>
        <w:t>Глинки з вулицею Фабрична</w:t>
      </w:r>
      <w:r>
        <w:rPr>
          <w:bCs w:val="0"/>
          <w:szCs w:val="28"/>
        </w:rPr>
        <w:t xml:space="preserve"> у місті Луцьку» </w:t>
      </w:r>
      <w:r>
        <w:rPr>
          <w:szCs w:val="28"/>
        </w:rPr>
        <w:t>виконавчий комітет міської ради</w:t>
      </w:r>
    </w:p>
    <w:p w14:paraId="42C437D1" w14:textId="77777777" w:rsidR="00985AA7" w:rsidRDefault="00985AA7">
      <w:pPr>
        <w:ind w:right="-104"/>
        <w:jc w:val="both"/>
        <w:rPr>
          <w:szCs w:val="28"/>
        </w:rPr>
      </w:pPr>
    </w:p>
    <w:p w14:paraId="7C9E2A35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5AC638ED" w14:textId="77777777" w:rsidR="00985AA7" w:rsidRDefault="00985AA7">
      <w:pPr>
        <w:ind w:right="-104"/>
        <w:jc w:val="both"/>
        <w:rPr>
          <w:szCs w:val="28"/>
        </w:rPr>
      </w:pPr>
    </w:p>
    <w:p w14:paraId="0182B7BD" w14:textId="7F36E501" w:rsidR="00985AA7" w:rsidRPr="00570D49" w:rsidRDefault="005544A7" w:rsidP="00737FDA">
      <w:pPr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1. Затвердити зміну нумерації об’єктів нерухомого майна на </w:t>
      </w:r>
      <w:r w:rsidR="006530B8">
        <w:rPr>
          <w:szCs w:val="28"/>
        </w:rPr>
        <w:t>вулиці</w:t>
      </w:r>
      <w:r w:rsidR="004D548B">
        <w:rPr>
          <w:szCs w:val="28"/>
        </w:rPr>
        <w:t xml:space="preserve"> </w:t>
      </w:r>
      <w:r w:rsidR="006530B8">
        <w:rPr>
          <w:szCs w:val="28"/>
        </w:rPr>
        <w:t>Фабрична</w:t>
      </w:r>
      <w:r w:rsidR="00205E7D">
        <w:rPr>
          <w:szCs w:val="28"/>
        </w:rPr>
        <w:t xml:space="preserve"> з 01.01.2024</w:t>
      </w:r>
      <w:bookmarkStart w:id="0" w:name="_GoBack"/>
      <w:bookmarkEnd w:id="0"/>
      <w:r>
        <w:rPr>
          <w:szCs w:val="28"/>
        </w:rPr>
        <w:t xml:space="preserve"> згідно з </w:t>
      </w:r>
      <w:r w:rsidRPr="000F42ED">
        <w:rPr>
          <w:color w:val="000000" w:themeColor="text1"/>
          <w:szCs w:val="28"/>
        </w:rPr>
        <w:t>додат</w:t>
      </w:r>
      <w:r w:rsidR="001C7E99" w:rsidRPr="000F42ED">
        <w:rPr>
          <w:color w:val="000000" w:themeColor="text1"/>
          <w:szCs w:val="28"/>
        </w:rPr>
        <w:t>к</w:t>
      </w:r>
      <w:r w:rsidR="0014189C">
        <w:rPr>
          <w:color w:val="000000" w:themeColor="text1"/>
          <w:szCs w:val="28"/>
        </w:rPr>
        <w:t>ами 1, 2</w:t>
      </w:r>
      <w:r w:rsidR="00B5768F" w:rsidRPr="000F42ED">
        <w:rPr>
          <w:color w:val="000000" w:themeColor="text1"/>
          <w:szCs w:val="28"/>
        </w:rPr>
        <w:t>.</w:t>
      </w:r>
      <w:r w:rsidRPr="000F42ED">
        <w:rPr>
          <w:color w:val="000000" w:themeColor="text1"/>
          <w:szCs w:val="28"/>
        </w:rPr>
        <w:t xml:space="preserve"> </w:t>
      </w:r>
    </w:p>
    <w:p w14:paraId="0ECF86C2" w14:textId="77777777" w:rsidR="00985AA7" w:rsidRDefault="005544A7" w:rsidP="00737FDA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14:paraId="4A7183B0" w14:textId="77777777" w:rsidR="00985AA7" w:rsidRDefault="00985AA7">
      <w:pPr>
        <w:ind w:firstLine="709"/>
        <w:jc w:val="both"/>
        <w:rPr>
          <w:szCs w:val="28"/>
        </w:rPr>
      </w:pPr>
    </w:p>
    <w:p w14:paraId="7FD5D9A7" w14:textId="77777777" w:rsidR="00985AA7" w:rsidRDefault="00985AA7">
      <w:pPr>
        <w:ind w:firstLine="709"/>
        <w:jc w:val="both"/>
        <w:rPr>
          <w:szCs w:val="28"/>
        </w:rPr>
      </w:pPr>
    </w:p>
    <w:p w14:paraId="677F93DA" w14:textId="77777777" w:rsidR="005D7E37" w:rsidRDefault="005D7E37">
      <w:pPr>
        <w:ind w:firstLine="709"/>
        <w:jc w:val="both"/>
        <w:rPr>
          <w:szCs w:val="28"/>
        </w:rPr>
      </w:pPr>
    </w:p>
    <w:p w14:paraId="4A0BD49A" w14:textId="7D63439C" w:rsidR="00985AA7" w:rsidRPr="005D7E37" w:rsidRDefault="005544A7" w:rsidP="005D7E37">
      <w:r w:rsidRPr="005D7E37">
        <w:t>Міський голова</w:t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="005D7E37">
        <w:tab/>
      </w:r>
      <w:r w:rsidRPr="005D7E37">
        <w:tab/>
        <w:t>Ігор ПОЛІЩУК</w:t>
      </w:r>
    </w:p>
    <w:p w14:paraId="42E7F861" w14:textId="77777777" w:rsidR="00985AA7" w:rsidRPr="005D7E37" w:rsidRDefault="00985AA7" w:rsidP="005D7E37"/>
    <w:p w14:paraId="5830724F" w14:textId="77777777" w:rsidR="00985AA7" w:rsidRPr="005D7E37" w:rsidRDefault="00985AA7" w:rsidP="005D7E37"/>
    <w:p w14:paraId="559E2F11" w14:textId="77777777" w:rsidR="00985AA7" w:rsidRPr="005D7E37" w:rsidRDefault="005544A7" w:rsidP="005D7E37">
      <w:r w:rsidRPr="005D7E37">
        <w:t>Заступник міського голови,</w:t>
      </w:r>
    </w:p>
    <w:p w14:paraId="30808E5F" w14:textId="17B6413F" w:rsidR="00985AA7" w:rsidRPr="005D7E37" w:rsidRDefault="005544A7" w:rsidP="005D7E37">
      <w:r w:rsidRPr="005D7E37">
        <w:t xml:space="preserve">керуючий справами виконкому </w:t>
      </w:r>
      <w:r w:rsidRPr="005D7E37">
        <w:tab/>
      </w:r>
      <w:r w:rsidRPr="005D7E37">
        <w:tab/>
      </w:r>
      <w:r w:rsidRPr="005D7E37">
        <w:tab/>
      </w:r>
      <w:r w:rsidRPr="005D7E37">
        <w:tab/>
      </w:r>
      <w:r w:rsidR="005D7E37">
        <w:tab/>
      </w:r>
      <w:r w:rsidRPr="005D7E37">
        <w:t>Юрій ВЕРБИЧ</w:t>
      </w:r>
    </w:p>
    <w:p w14:paraId="4EE29B44" w14:textId="77777777" w:rsidR="00985AA7" w:rsidRDefault="00985AA7">
      <w:pPr>
        <w:jc w:val="both"/>
        <w:rPr>
          <w:szCs w:val="28"/>
        </w:rPr>
      </w:pPr>
    </w:p>
    <w:p w14:paraId="666B67DA" w14:textId="77777777" w:rsidR="00985AA7" w:rsidRDefault="00985AA7">
      <w:pPr>
        <w:jc w:val="both"/>
        <w:rPr>
          <w:szCs w:val="28"/>
        </w:rPr>
      </w:pPr>
    </w:p>
    <w:p w14:paraId="417C0278" w14:textId="77777777" w:rsidR="00985AA7" w:rsidRDefault="005544A7">
      <w:pPr>
        <w:jc w:val="both"/>
      </w:pPr>
      <w:r>
        <w:rPr>
          <w:sz w:val="24"/>
        </w:rPr>
        <w:t>Туз 777 863</w:t>
      </w:r>
    </w:p>
    <w:sectPr w:rsidR="00985AA7" w:rsidSect="005D7E37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84DC8" w14:textId="77777777" w:rsidR="00B53A05" w:rsidRDefault="00B53A05">
      <w:r>
        <w:separator/>
      </w:r>
    </w:p>
  </w:endnote>
  <w:endnote w:type="continuationSeparator" w:id="0">
    <w:p w14:paraId="29A810F0" w14:textId="77777777" w:rsidR="00B53A05" w:rsidRDefault="00B5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5F781" w14:textId="77777777" w:rsidR="00B53A05" w:rsidRDefault="00B53A05">
      <w:r>
        <w:separator/>
      </w:r>
    </w:p>
  </w:footnote>
  <w:footnote w:type="continuationSeparator" w:id="0">
    <w:p w14:paraId="59495455" w14:textId="77777777" w:rsidR="00B53A05" w:rsidRDefault="00B5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CBCC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E19ADE4" wp14:editId="6A30E7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3BA947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E19ADE4"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" o:allowincell="f" filled="f" stroked="f" strokeweight="0">
              <v:textbox style="mso-fit-shape-to-text:t" inset="0,0,0,0">
                <w:txbxContent>
                  <w:p w14:paraId="713BA947" w14:textId="77777777"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074D58"/>
    <w:rsid w:val="000F42ED"/>
    <w:rsid w:val="00135EB4"/>
    <w:rsid w:val="0014189C"/>
    <w:rsid w:val="001C7E99"/>
    <w:rsid w:val="001E673B"/>
    <w:rsid w:val="00205E7D"/>
    <w:rsid w:val="002A044D"/>
    <w:rsid w:val="00360A17"/>
    <w:rsid w:val="00382E55"/>
    <w:rsid w:val="004034E2"/>
    <w:rsid w:val="004D548B"/>
    <w:rsid w:val="00526624"/>
    <w:rsid w:val="00544B8D"/>
    <w:rsid w:val="005544A7"/>
    <w:rsid w:val="00570D49"/>
    <w:rsid w:val="005B2B18"/>
    <w:rsid w:val="005D7E37"/>
    <w:rsid w:val="005E01D0"/>
    <w:rsid w:val="005F4358"/>
    <w:rsid w:val="006530B8"/>
    <w:rsid w:val="006C38C7"/>
    <w:rsid w:val="00712C6F"/>
    <w:rsid w:val="00730B24"/>
    <w:rsid w:val="007335C9"/>
    <w:rsid w:val="00737FDA"/>
    <w:rsid w:val="007A64FF"/>
    <w:rsid w:val="007C1C2B"/>
    <w:rsid w:val="008030D2"/>
    <w:rsid w:val="00885E66"/>
    <w:rsid w:val="008A05CC"/>
    <w:rsid w:val="009054A1"/>
    <w:rsid w:val="00962C37"/>
    <w:rsid w:val="00985AA7"/>
    <w:rsid w:val="009F0CC7"/>
    <w:rsid w:val="00A06324"/>
    <w:rsid w:val="00AC14D4"/>
    <w:rsid w:val="00B53A05"/>
    <w:rsid w:val="00B5768F"/>
    <w:rsid w:val="00BB54FE"/>
    <w:rsid w:val="00BF5FC1"/>
    <w:rsid w:val="00D0652B"/>
    <w:rsid w:val="00DB4ED1"/>
    <w:rsid w:val="00E05C9A"/>
    <w:rsid w:val="00E622A0"/>
    <w:rsid w:val="00F30ADB"/>
    <w:rsid w:val="00FA0CF3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1DF6E3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link w:val="af6"/>
    <w:rsid w:val="005D7E3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5D7E37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CE878-9B80-47D8-80EB-2E3C4BE2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812</Words>
  <Characters>463</Characters>
  <Application>Microsoft Office Word</Application>
  <DocSecurity>0</DocSecurity>
  <Lines>3</Lines>
  <Paragraphs>2</Paragraphs>
  <ScaleCrop>false</ScaleCrop>
  <Company>ASU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Любов</cp:lastModifiedBy>
  <cp:revision>5</cp:revision>
  <cp:lastPrinted>2023-08-24T06:55:00Z</cp:lastPrinted>
  <dcterms:created xsi:type="dcterms:W3CDTF">2023-11-21T13:18:00Z</dcterms:created>
  <dcterms:modified xsi:type="dcterms:W3CDTF">2023-11-21T14:36:00Z</dcterms:modified>
  <dc:language>uk-UA</dc:language>
</cp:coreProperties>
</file>