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762343040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C12555" w:rsidRPr="00C12555" w:rsidRDefault="009C6042" w:rsidP="00C21221">
      <w:pPr>
        <w:ind w:right="5386"/>
        <w:jc w:val="both"/>
        <w:rPr>
          <w:bCs w:val="0"/>
          <w:szCs w:val="28"/>
          <w:lang w:eastAsia="ru-RU"/>
        </w:rPr>
      </w:pPr>
      <w:r>
        <w:rPr>
          <w:bCs w:val="0"/>
          <w:szCs w:val="28"/>
        </w:rPr>
        <w:t xml:space="preserve">Про затвердження </w:t>
      </w:r>
      <w:r w:rsidR="00C12555" w:rsidRPr="00C12555">
        <w:rPr>
          <w:bCs w:val="0"/>
          <w:szCs w:val="28"/>
          <w:lang w:eastAsia="ru-RU"/>
        </w:rPr>
        <w:t>Програми реалізації молодіжної політики у</w:t>
      </w:r>
    </w:p>
    <w:p w:rsidR="00C12555" w:rsidRPr="00C12555" w:rsidRDefault="00C12555" w:rsidP="00C21221">
      <w:pPr>
        <w:tabs>
          <w:tab w:val="left" w:pos="4395"/>
        </w:tabs>
        <w:suppressAutoHyphens w:val="0"/>
        <w:ind w:right="5386"/>
        <w:jc w:val="both"/>
        <w:rPr>
          <w:bCs w:val="0"/>
          <w:szCs w:val="28"/>
          <w:lang w:eastAsia="ru-RU"/>
        </w:rPr>
      </w:pPr>
      <w:r w:rsidRPr="00C12555">
        <w:rPr>
          <w:bCs w:val="0"/>
          <w:szCs w:val="28"/>
          <w:lang w:eastAsia="ru-RU"/>
        </w:rPr>
        <w:t xml:space="preserve">Луцькій міській територіальній громаді на 2024–2027 роки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285FE0" w:rsidP="00285FE0">
      <w:pPr>
        <w:ind w:firstLine="567"/>
        <w:jc w:val="both"/>
        <w:rPr>
          <w:szCs w:val="28"/>
        </w:rPr>
      </w:pPr>
      <w:r w:rsidRPr="00285FE0">
        <w:rPr>
          <w:szCs w:val="28"/>
        </w:rPr>
        <w:t xml:space="preserve">Відповідно до законів України «Про місцеве самоврядування в Україні», «Про основні засади молодіжної політики», </w:t>
      </w:r>
      <w:bookmarkStart w:id="0" w:name="_GoBack"/>
      <w:r w:rsidRPr="00285FE0">
        <w:rPr>
          <w:szCs w:val="28"/>
        </w:rPr>
        <w:t>відповідно до рішень виконавчого комітету Луцької міської ради від 03.11.2021 № 881-1 «Про порядок розроблення міських цільових програм Луцької міської територіальної громади, моніторингу та звітності про їх виконання» та від 15.11.2023 № 648-1 «Про проєкт Програми реалізації молодіжної політики у Луцькій міській територіальній громаді</w:t>
      </w:r>
      <w:r>
        <w:rPr>
          <w:szCs w:val="28"/>
        </w:rPr>
        <w:t xml:space="preserve"> </w:t>
      </w:r>
      <w:r w:rsidRPr="00285FE0">
        <w:rPr>
          <w:szCs w:val="28"/>
        </w:rPr>
        <w:t>на</w:t>
      </w:r>
      <w:r>
        <w:rPr>
          <w:szCs w:val="28"/>
        </w:rPr>
        <w:t xml:space="preserve"> </w:t>
      </w:r>
      <w:r w:rsidRPr="00285FE0">
        <w:rPr>
          <w:szCs w:val="28"/>
        </w:rPr>
        <w:t>2024–2027</w:t>
      </w:r>
      <w:r>
        <w:rPr>
          <w:szCs w:val="28"/>
        </w:rPr>
        <w:t xml:space="preserve"> роки»,</w:t>
      </w:r>
      <w:r w:rsidRPr="00285FE0">
        <w:t xml:space="preserve"> </w:t>
      </w:r>
      <w:r w:rsidRPr="00285FE0">
        <w:rPr>
          <w:szCs w:val="28"/>
        </w:rPr>
        <w:t xml:space="preserve">з метою </w:t>
      </w:r>
      <w:bookmarkEnd w:id="0"/>
      <w:r w:rsidRPr="00285FE0">
        <w:rPr>
          <w:szCs w:val="28"/>
        </w:rPr>
        <w:t>забезпечення реалізації у Луцькій міській територіальній громаді державної молодіжної політики міська рада</w:t>
      </w:r>
    </w:p>
    <w:p w:rsidR="00285FE0" w:rsidRDefault="00285FE0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Pr="00C12555" w:rsidRDefault="009A36FA" w:rsidP="00C12555">
      <w:pPr>
        <w:ind w:right="-1" w:firstLine="567"/>
        <w:jc w:val="both"/>
        <w:rPr>
          <w:bCs w:val="0"/>
          <w:szCs w:val="28"/>
          <w:lang w:eastAsia="ru-RU"/>
        </w:rPr>
      </w:pPr>
      <w:r>
        <w:rPr>
          <w:szCs w:val="28"/>
        </w:rPr>
        <w:t xml:space="preserve">1. Затвердити </w:t>
      </w:r>
      <w:r w:rsidR="006A6A60">
        <w:rPr>
          <w:szCs w:val="28"/>
        </w:rPr>
        <w:t>Програму</w:t>
      </w:r>
      <w:r w:rsidR="00C21221">
        <w:rPr>
          <w:szCs w:val="28"/>
        </w:rPr>
        <w:t xml:space="preserve"> </w:t>
      </w:r>
      <w:r w:rsidR="00C12555" w:rsidRPr="00C12555">
        <w:rPr>
          <w:bCs w:val="0"/>
          <w:szCs w:val="28"/>
          <w:lang w:eastAsia="ru-RU"/>
        </w:rPr>
        <w:t>реалізації молодіжної політики у</w:t>
      </w:r>
      <w:r w:rsidR="00C21221">
        <w:rPr>
          <w:bCs w:val="0"/>
          <w:szCs w:val="28"/>
          <w:lang w:eastAsia="ru-RU"/>
        </w:rPr>
        <w:t xml:space="preserve"> </w:t>
      </w:r>
      <w:r w:rsidR="00C12555" w:rsidRPr="00C12555">
        <w:rPr>
          <w:bCs w:val="0"/>
          <w:szCs w:val="28"/>
          <w:lang w:eastAsia="ru-RU"/>
        </w:rPr>
        <w:t>Луцькій міській територіальній громаді на 2024–2027</w:t>
      </w:r>
      <w:r w:rsidR="00C12555">
        <w:rPr>
          <w:bCs w:val="0"/>
          <w:szCs w:val="28"/>
          <w:lang w:eastAsia="ru-RU"/>
        </w:rPr>
        <w:t xml:space="preserve"> роки</w:t>
      </w:r>
      <w:r w:rsidR="00C21221">
        <w:rPr>
          <w:bCs w:val="0"/>
          <w:szCs w:val="28"/>
          <w:lang w:eastAsia="ru-RU"/>
        </w:rPr>
        <w:t xml:space="preserve"> </w:t>
      </w:r>
      <w:r>
        <w:rPr>
          <w:szCs w:val="28"/>
        </w:rPr>
        <w:t>(</w:t>
      </w:r>
      <w:r w:rsidR="00F632F7">
        <w:rPr>
          <w:szCs w:val="28"/>
        </w:rPr>
        <w:t>далі – Програма</w:t>
      </w:r>
      <w:r>
        <w:rPr>
          <w:szCs w:val="28"/>
        </w:rPr>
        <w:t>)</w:t>
      </w:r>
      <w:r w:rsidR="00F632F7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F7026B" w:rsidRPr="00906827" w:rsidRDefault="009A36FA" w:rsidP="00F7026B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2. </w:t>
      </w:r>
      <w:r w:rsidR="00F7026B" w:rsidRPr="00906827">
        <w:rPr>
          <w:spacing w:val="-4"/>
          <w:szCs w:val="28"/>
        </w:rPr>
        <w:t>Контроль за виконання</w:t>
      </w:r>
      <w:r w:rsidR="00F7026B">
        <w:rPr>
          <w:spacing w:val="-4"/>
          <w:szCs w:val="28"/>
        </w:rPr>
        <w:t>м</w:t>
      </w:r>
      <w:r w:rsidR="00F7026B" w:rsidRPr="00906827">
        <w:rPr>
          <w:spacing w:val="-4"/>
          <w:szCs w:val="28"/>
        </w:rPr>
        <w:t xml:space="preserve"> рішення покласти на заступника міського голови </w:t>
      </w:r>
      <w:r w:rsidR="007E513B">
        <w:rPr>
          <w:spacing w:val="-4"/>
          <w:szCs w:val="28"/>
        </w:rPr>
        <w:t xml:space="preserve">Ірину </w:t>
      </w:r>
      <w:proofErr w:type="spellStart"/>
      <w:r w:rsidR="007E513B">
        <w:rPr>
          <w:spacing w:val="-4"/>
          <w:szCs w:val="28"/>
        </w:rPr>
        <w:t>Чебелюк</w:t>
      </w:r>
      <w:proofErr w:type="spellEnd"/>
      <w:r w:rsidR="007E513B">
        <w:rPr>
          <w:spacing w:val="-4"/>
          <w:szCs w:val="28"/>
        </w:rPr>
        <w:t xml:space="preserve">, </w:t>
      </w:r>
      <w:r w:rsidR="00F7026B" w:rsidRPr="00906827">
        <w:rPr>
          <w:spacing w:val="-4"/>
          <w:szCs w:val="28"/>
        </w:rPr>
        <w:t xml:space="preserve">постійну </w:t>
      </w:r>
      <w:r w:rsidR="00F7026B" w:rsidRPr="00906827">
        <w:rPr>
          <w:rStyle w:val="field-content"/>
          <w:spacing w:val="-4"/>
        </w:rPr>
        <w:t xml:space="preserve">комісію міської ради з </w:t>
      </w:r>
      <w:r w:rsidR="00F7026B" w:rsidRPr="002834FC">
        <w:rPr>
          <w:rStyle w:val="field-content"/>
          <w:spacing w:val="-10"/>
        </w:rPr>
        <w:t>питань міжнародного співробітництва, торгівлі, послуг та розвитку підприємництва,</w:t>
      </w:r>
      <w:r w:rsidR="00F7026B" w:rsidRPr="00906827">
        <w:rPr>
          <w:rStyle w:val="field-content"/>
          <w:spacing w:val="-4"/>
        </w:rPr>
        <w:t xml:space="preserve"> інформаційної політики, молоді, спорту та туризму</w:t>
      </w:r>
      <w:r w:rsidR="00C21221">
        <w:rPr>
          <w:rStyle w:val="field-content"/>
          <w:spacing w:val="-4"/>
        </w:rPr>
        <w:t xml:space="preserve"> </w:t>
      </w:r>
      <w:r w:rsidR="007E513B" w:rsidRPr="009330D7">
        <w:t xml:space="preserve">та </w:t>
      </w:r>
      <w:r w:rsidR="007E513B" w:rsidRPr="009330D7">
        <w:rPr>
          <w:rStyle w:val="field-content"/>
          <w:spacing w:val="-4"/>
        </w:rPr>
        <w:t>постійну</w:t>
      </w:r>
      <w:r w:rsidR="007E513B" w:rsidRPr="007E513B">
        <w:rPr>
          <w:rStyle w:val="field-content"/>
          <w:spacing w:val="-4"/>
        </w:rPr>
        <w:t xml:space="preserve"> комісію міської ради з питань планування соціально-економічного розвитку, бюджету та фінансів</w:t>
      </w:r>
      <w:r w:rsidR="00F7026B" w:rsidRPr="00906827">
        <w:rPr>
          <w:spacing w:val="-4"/>
          <w:szCs w:val="28"/>
        </w:rPr>
        <w:t>.</w:t>
      </w:r>
    </w:p>
    <w:p w:rsidR="009A36FA" w:rsidRDefault="009A36FA" w:rsidP="00F7026B">
      <w:pPr>
        <w:ind w:firstLine="708"/>
        <w:jc w:val="both"/>
        <w:rPr>
          <w:szCs w:val="28"/>
        </w:rPr>
      </w:pPr>
    </w:p>
    <w:p w:rsidR="00D77860" w:rsidRDefault="00D77860" w:rsidP="00F7026B">
      <w:pPr>
        <w:ind w:firstLine="708"/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5A72B1" w:rsidRDefault="005A72B1">
      <w:pPr>
        <w:jc w:val="both"/>
        <w:rPr>
          <w:sz w:val="24"/>
        </w:rPr>
      </w:pPr>
    </w:p>
    <w:p w:rsidR="00D77860" w:rsidRDefault="00D77860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28" w:rsidRDefault="00190E28">
      <w:r>
        <w:separator/>
      </w:r>
    </w:p>
  </w:endnote>
  <w:endnote w:type="continuationSeparator" w:id="0">
    <w:p w:rsidR="00190E28" w:rsidRDefault="0019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B91717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28" w:rsidRDefault="00190E28">
      <w:r>
        <w:separator/>
      </w:r>
    </w:p>
  </w:footnote>
  <w:footnote w:type="continuationSeparator" w:id="0">
    <w:p w:rsidR="00190E28" w:rsidRDefault="0019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2BA0"/>
    <w:rsid w:val="00036D93"/>
    <w:rsid w:val="00107595"/>
    <w:rsid w:val="00156582"/>
    <w:rsid w:val="00190E28"/>
    <w:rsid w:val="001A1405"/>
    <w:rsid w:val="00285FE0"/>
    <w:rsid w:val="00300E45"/>
    <w:rsid w:val="00306767"/>
    <w:rsid w:val="004531DA"/>
    <w:rsid w:val="004E09C1"/>
    <w:rsid w:val="00584A29"/>
    <w:rsid w:val="005A72B1"/>
    <w:rsid w:val="006A6A60"/>
    <w:rsid w:val="00706857"/>
    <w:rsid w:val="007503DE"/>
    <w:rsid w:val="007D3DDD"/>
    <w:rsid w:val="007E513B"/>
    <w:rsid w:val="007E7945"/>
    <w:rsid w:val="00864867"/>
    <w:rsid w:val="00880C92"/>
    <w:rsid w:val="00881BC6"/>
    <w:rsid w:val="008F1A2B"/>
    <w:rsid w:val="009330D7"/>
    <w:rsid w:val="0094143A"/>
    <w:rsid w:val="00964260"/>
    <w:rsid w:val="00970492"/>
    <w:rsid w:val="0098709D"/>
    <w:rsid w:val="009901E6"/>
    <w:rsid w:val="00993251"/>
    <w:rsid w:val="009A36FA"/>
    <w:rsid w:val="009C6042"/>
    <w:rsid w:val="009D061D"/>
    <w:rsid w:val="00A11988"/>
    <w:rsid w:val="00A3423A"/>
    <w:rsid w:val="00B91717"/>
    <w:rsid w:val="00C12555"/>
    <w:rsid w:val="00C21221"/>
    <w:rsid w:val="00C35724"/>
    <w:rsid w:val="00C83378"/>
    <w:rsid w:val="00C91224"/>
    <w:rsid w:val="00CF0212"/>
    <w:rsid w:val="00D5187D"/>
    <w:rsid w:val="00D77860"/>
    <w:rsid w:val="00D83EB9"/>
    <w:rsid w:val="00D96FE0"/>
    <w:rsid w:val="00E12F35"/>
    <w:rsid w:val="00E27C1B"/>
    <w:rsid w:val="00E46EDE"/>
    <w:rsid w:val="00EA4B07"/>
    <w:rsid w:val="00F632F7"/>
    <w:rsid w:val="00F7026B"/>
    <w:rsid w:val="00F92CF2"/>
    <w:rsid w:val="00FA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1F55-DA53-48B6-8BB2-5EEDF64D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6</cp:revision>
  <cp:lastPrinted>2016-01-04T13:49:00Z</cp:lastPrinted>
  <dcterms:created xsi:type="dcterms:W3CDTF">2023-10-22T19:35:00Z</dcterms:created>
  <dcterms:modified xsi:type="dcterms:W3CDTF">2023-11-24T12:57:00Z</dcterms:modified>
</cp:coreProperties>
</file>