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5D" w:rsidRPr="002326D4" w:rsidRDefault="004F135D" w:rsidP="004F135D">
      <w:pPr>
        <w:jc w:val="center"/>
        <w:rPr>
          <w:b/>
          <w:szCs w:val="28"/>
        </w:rPr>
      </w:pPr>
      <w:r w:rsidRPr="002326D4">
        <w:rPr>
          <w:b/>
          <w:szCs w:val="28"/>
        </w:rPr>
        <w:t>Пояснювальна записка</w:t>
      </w:r>
    </w:p>
    <w:p w:rsidR="004F135D" w:rsidRPr="008F614F" w:rsidRDefault="006246EF" w:rsidP="004F135D">
      <w:pPr>
        <w:jc w:val="center"/>
        <w:rPr>
          <w:szCs w:val="28"/>
        </w:rPr>
      </w:pPr>
      <w:r w:rsidRPr="008F614F">
        <w:rPr>
          <w:szCs w:val="28"/>
        </w:rPr>
        <w:t>до проє</w:t>
      </w:r>
      <w:r w:rsidR="004F135D" w:rsidRPr="008F614F">
        <w:rPr>
          <w:szCs w:val="28"/>
        </w:rPr>
        <w:t xml:space="preserve">кту рішення </w:t>
      </w:r>
      <w:r w:rsidR="00393110" w:rsidRPr="008F614F">
        <w:rPr>
          <w:szCs w:val="28"/>
        </w:rPr>
        <w:t>міської ради</w:t>
      </w:r>
    </w:p>
    <w:p w:rsidR="004C2213" w:rsidRDefault="006246EF" w:rsidP="004C2213">
      <w:pPr>
        <w:ind w:right="-1"/>
        <w:jc w:val="center"/>
        <w:rPr>
          <w:bCs w:val="0"/>
          <w:szCs w:val="28"/>
        </w:rPr>
      </w:pPr>
      <w:r w:rsidRPr="008130ED">
        <w:rPr>
          <w:szCs w:val="28"/>
        </w:rPr>
        <w:t xml:space="preserve">«Про </w:t>
      </w:r>
      <w:r w:rsidR="004960DE" w:rsidRPr="008130ED">
        <w:rPr>
          <w:szCs w:val="28"/>
        </w:rPr>
        <w:t xml:space="preserve">затвердження </w:t>
      </w:r>
      <w:r w:rsidR="002326D4" w:rsidRPr="002326D4">
        <w:rPr>
          <w:bCs w:val="0"/>
          <w:color w:val="auto"/>
          <w:szCs w:val="28"/>
        </w:rPr>
        <w:t xml:space="preserve">Програми </w:t>
      </w:r>
      <w:r w:rsidR="004C2213" w:rsidRPr="00AE1A8A">
        <w:rPr>
          <w:bCs w:val="0"/>
          <w:szCs w:val="28"/>
        </w:rPr>
        <w:t xml:space="preserve">національно-патріотичного </w:t>
      </w:r>
    </w:p>
    <w:p w:rsidR="004C2213" w:rsidRDefault="004C2213" w:rsidP="004C2213">
      <w:pPr>
        <w:ind w:right="-1"/>
        <w:jc w:val="center"/>
        <w:rPr>
          <w:bCs w:val="0"/>
          <w:szCs w:val="28"/>
        </w:rPr>
      </w:pPr>
      <w:r w:rsidRPr="00AE1A8A">
        <w:rPr>
          <w:bCs w:val="0"/>
          <w:szCs w:val="28"/>
        </w:rPr>
        <w:t xml:space="preserve">виховання та розвитку молоді Луцької міської територіальної </w:t>
      </w:r>
    </w:p>
    <w:p w:rsidR="002326D4" w:rsidRPr="002326D4" w:rsidRDefault="004C2213" w:rsidP="004C2213">
      <w:pPr>
        <w:ind w:right="-1"/>
        <w:jc w:val="center"/>
        <w:rPr>
          <w:bCs w:val="0"/>
          <w:color w:val="auto"/>
          <w:szCs w:val="28"/>
        </w:rPr>
      </w:pPr>
      <w:r w:rsidRPr="00AE1A8A">
        <w:rPr>
          <w:bCs w:val="0"/>
          <w:szCs w:val="28"/>
        </w:rPr>
        <w:t>громади на 2024–2027 роки</w:t>
      </w:r>
      <w:r w:rsidR="00C76142">
        <w:rPr>
          <w:bCs w:val="0"/>
          <w:color w:val="auto"/>
          <w:szCs w:val="28"/>
        </w:rPr>
        <w:t>»</w:t>
      </w:r>
    </w:p>
    <w:p w:rsidR="004F135D" w:rsidRPr="00F760C7" w:rsidRDefault="004F135D" w:rsidP="00E11C3D">
      <w:pPr>
        <w:ind w:firstLine="709"/>
        <w:jc w:val="center"/>
        <w:rPr>
          <w:sz w:val="27"/>
          <w:szCs w:val="27"/>
        </w:rPr>
      </w:pPr>
    </w:p>
    <w:p w:rsidR="004F135D" w:rsidRPr="008C7BFF" w:rsidRDefault="00B57DE5" w:rsidP="00C76142">
      <w:pPr>
        <w:ind w:firstLine="567"/>
        <w:jc w:val="both"/>
        <w:rPr>
          <w:b/>
          <w:szCs w:val="28"/>
        </w:rPr>
      </w:pPr>
      <w:r w:rsidRPr="008C7BFF">
        <w:rPr>
          <w:b/>
          <w:szCs w:val="28"/>
        </w:rPr>
        <w:t>1.</w:t>
      </w:r>
      <w:r w:rsidR="00C76142">
        <w:rPr>
          <w:b/>
          <w:szCs w:val="28"/>
        </w:rPr>
        <w:t xml:space="preserve"> </w:t>
      </w:r>
      <w:r w:rsidR="0033235D" w:rsidRPr="008C7BFF">
        <w:rPr>
          <w:b/>
          <w:szCs w:val="28"/>
        </w:rPr>
        <w:t>Потреба і мета прийняття рішення</w:t>
      </w:r>
      <w:r w:rsidR="004F135D" w:rsidRPr="008C7BFF">
        <w:rPr>
          <w:b/>
          <w:szCs w:val="28"/>
        </w:rPr>
        <w:t>.</w:t>
      </w:r>
    </w:p>
    <w:p w:rsidR="0033235D" w:rsidRPr="008C7BFF" w:rsidRDefault="006246EF" w:rsidP="00C76142">
      <w:pPr>
        <w:ind w:firstLine="567"/>
        <w:jc w:val="both"/>
        <w:rPr>
          <w:szCs w:val="28"/>
        </w:rPr>
      </w:pPr>
      <w:r w:rsidRPr="002C0AA9">
        <w:rPr>
          <w:spacing w:val="-4"/>
          <w:szCs w:val="28"/>
        </w:rPr>
        <w:t>Проє</w:t>
      </w:r>
      <w:r w:rsidR="004F135D" w:rsidRPr="002C0AA9">
        <w:rPr>
          <w:spacing w:val="-4"/>
          <w:szCs w:val="28"/>
        </w:rPr>
        <w:t>кт р</w:t>
      </w:r>
      <w:r w:rsidR="00F641EE" w:rsidRPr="002C0AA9">
        <w:rPr>
          <w:spacing w:val="-4"/>
          <w:szCs w:val="28"/>
        </w:rPr>
        <w:t xml:space="preserve">ішення </w:t>
      </w:r>
      <w:r w:rsidR="004F135D" w:rsidRPr="002C0AA9">
        <w:rPr>
          <w:spacing w:val="-4"/>
          <w:szCs w:val="28"/>
        </w:rPr>
        <w:t xml:space="preserve">підготовлено на виконання </w:t>
      </w:r>
      <w:r w:rsidR="00E220FB" w:rsidRPr="002C0AA9">
        <w:rPr>
          <w:spacing w:val="-4"/>
          <w:szCs w:val="28"/>
        </w:rPr>
        <w:t>з</w:t>
      </w:r>
      <w:r w:rsidR="004F135D" w:rsidRPr="002C0AA9">
        <w:rPr>
          <w:spacing w:val="-4"/>
          <w:szCs w:val="28"/>
        </w:rPr>
        <w:t xml:space="preserve">аконів України </w:t>
      </w:r>
      <w:r w:rsidR="002C0AA9" w:rsidRPr="002C0AA9">
        <w:rPr>
          <w:szCs w:val="28"/>
        </w:rPr>
        <w:t xml:space="preserve">«Про місцеве самоврядування в Україні», </w:t>
      </w:r>
      <w:r w:rsidR="009F47E6" w:rsidRPr="002E1EF6">
        <w:rPr>
          <w:szCs w:val="28"/>
        </w:rPr>
        <w:t>«Про основні засади молодіжної політики»</w:t>
      </w:r>
      <w:r w:rsidR="002C0AA9" w:rsidRPr="002C0AA9">
        <w:rPr>
          <w:szCs w:val="28"/>
        </w:rPr>
        <w:t xml:space="preserve">, </w:t>
      </w:r>
      <w:r w:rsidR="004C2213" w:rsidRPr="004C2213">
        <w:rPr>
          <w:szCs w:val="28"/>
        </w:rPr>
        <w:t>«Про основи національного спротиву»,</w:t>
      </w:r>
      <w:r w:rsidR="004C2213">
        <w:rPr>
          <w:szCs w:val="28"/>
        </w:rPr>
        <w:t xml:space="preserve"> </w:t>
      </w:r>
      <w:r w:rsidR="004C2213" w:rsidRPr="004C2213">
        <w:rPr>
          <w:szCs w:val="28"/>
        </w:rPr>
        <w:t>«Про волонтерську діяльність», «Про основні засади державної політики у сфері утвердження української національної та громадянської ідентичності»,</w:t>
      </w:r>
      <w:r w:rsidR="009F47E6">
        <w:rPr>
          <w:szCs w:val="28"/>
        </w:rPr>
        <w:t xml:space="preserve"> </w:t>
      </w:r>
      <w:r w:rsidR="00A71B69" w:rsidRPr="00A71B69">
        <w:rPr>
          <w:szCs w:val="28"/>
        </w:rPr>
        <w:t>рішень виконавчого комітету Луцької міської ради від 03.11.2021 № 881-1 «Про порядок розроблення міських цільових програм Луцької міської територіальної громади, моніторингу та звітності про їх виконання» та від 15.11.2023 № 647-1 «Про проєкт Програми національно-патріотичного виховання та розвитку молоді Луцької міської територіальної громади на 2024–2027 роки»</w:t>
      </w:r>
      <w:r w:rsidR="008C7BFF">
        <w:rPr>
          <w:bCs w:val="0"/>
          <w:spacing w:val="-4"/>
          <w:szCs w:val="28"/>
        </w:rPr>
        <w:t>.</w:t>
      </w:r>
    </w:p>
    <w:p w:rsidR="0033235D" w:rsidRPr="008C7BFF" w:rsidRDefault="0033235D" w:rsidP="0071331D">
      <w:pPr>
        <w:tabs>
          <w:tab w:val="left" w:pos="1080"/>
          <w:tab w:val="left" w:pos="4500"/>
        </w:tabs>
        <w:ind w:firstLine="567"/>
        <w:jc w:val="both"/>
        <w:rPr>
          <w:spacing w:val="-4"/>
          <w:szCs w:val="28"/>
        </w:rPr>
      </w:pPr>
      <w:r w:rsidRPr="008C7BFF">
        <w:rPr>
          <w:spacing w:val="-4"/>
          <w:szCs w:val="28"/>
        </w:rPr>
        <w:t>Проблемами, які потребують розв’язання, є</w:t>
      </w:r>
      <w:r w:rsidR="0071331D">
        <w:rPr>
          <w:spacing w:val="-4"/>
          <w:szCs w:val="28"/>
        </w:rPr>
        <w:t>:</w:t>
      </w:r>
      <w:r w:rsidRPr="008C7BFF">
        <w:rPr>
          <w:spacing w:val="-4"/>
          <w:szCs w:val="28"/>
        </w:rPr>
        <w:t xml:space="preserve"> </w:t>
      </w:r>
      <w:r w:rsidR="0071331D" w:rsidRPr="0071331D">
        <w:rPr>
          <w:spacing w:val="-4"/>
          <w:szCs w:val="28"/>
        </w:rPr>
        <w:t>несистемний характер заходів з формування активної громадянської позиції для утвердження національної ідентичності громадян на основі духовних цінностей Українського народу, національної самобутності;</w:t>
      </w:r>
      <w:r w:rsidR="0071331D">
        <w:rPr>
          <w:spacing w:val="-4"/>
          <w:szCs w:val="28"/>
        </w:rPr>
        <w:t xml:space="preserve"> </w:t>
      </w:r>
      <w:r w:rsidR="0071331D" w:rsidRPr="0071331D">
        <w:rPr>
          <w:spacing w:val="-4"/>
          <w:szCs w:val="28"/>
        </w:rPr>
        <w:t>наявний вплив держави-агресора в інформаційній, освітній, культурній сфері України, вплив проросійської пропаганди та відсутність достатньої кількості навчальних заходів щодо її протидії;</w:t>
      </w:r>
      <w:r w:rsidR="0071331D">
        <w:rPr>
          <w:spacing w:val="-4"/>
          <w:szCs w:val="28"/>
        </w:rPr>
        <w:t xml:space="preserve"> </w:t>
      </w:r>
      <w:r w:rsidR="0071331D" w:rsidRPr="0071331D">
        <w:rPr>
          <w:spacing w:val="-4"/>
          <w:szCs w:val="28"/>
        </w:rPr>
        <w:t>наявність у суспільній свідомості, особливо молодого покоління, розбіжностей про історичне минуле нації, що створює підґрунтя для просування несумісних із незалежністю держави місцевих ідентичностей та мовних конфліктів;</w:t>
      </w:r>
      <w:r w:rsidR="0071331D">
        <w:rPr>
          <w:spacing w:val="-4"/>
          <w:szCs w:val="28"/>
        </w:rPr>
        <w:t xml:space="preserve"> </w:t>
      </w:r>
      <w:r w:rsidR="0071331D" w:rsidRPr="0071331D">
        <w:rPr>
          <w:spacing w:val="-4"/>
          <w:szCs w:val="28"/>
        </w:rPr>
        <w:t>відсутність цілісного національного мовно-культурного простору, стійкості його до зовнішнього втручання та сталої роботи з розвитку української мови, особливо на соціально-побутовому неформальному рівні;</w:t>
      </w:r>
      <w:r w:rsidR="0071331D">
        <w:rPr>
          <w:spacing w:val="-4"/>
          <w:szCs w:val="28"/>
        </w:rPr>
        <w:t xml:space="preserve"> </w:t>
      </w:r>
      <w:r w:rsidR="0071331D" w:rsidRPr="0071331D">
        <w:rPr>
          <w:spacing w:val="-4"/>
          <w:szCs w:val="28"/>
        </w:rPr>
        <w:t>відсутність належної та достатньої інформаційно-просвітницької політики щодо національно-патріотичного виховання;</w:t>
      </w:r>
      <w:r w:rsidR="0071331D">
        <w:rPr>
          <w:spacing w:val="-4"/>
          <w:szCs w:val="28"/>
        </w:rPr>
        <w:t xml:space="preserve"> </w:t>
      </w:r>
      <w:r w:rsidR="0071331D" w:rsidRPr="0071331D">
        <w:rPr>
          <w:spacing w:val="-4"/>
          <w:szCs w:val="28"/>
        </w:rPr>
        <w:t>низький рівень свідомості та готовності громадян з числа молоді до захисту територіальної цілісності та незалежності України в цілому та рідного краю зокрема;</w:t>
      </w:r>
      <w:r w:rsidR="0071331D">
        <w:rPr>
          <w:spacing w:val="-4"/>
          <w:szCs w:val="28"/>
        </w:rPr>
        <w:t xml:space="preserve"> </w:t>
      </w:r>
      <w:r w:rsidR="0071331D" w:rsidRPr="0071331D">
        <w:rPr>
          <w:spacing w:val="-4"/>
          <w:szCs w:val="28"/>
        </w:rPr>
        <w:t>недостатня кількість інститутів громадянського суспільства у сфері національно-патріотичного виховання;</w:t>
      </w:r>
      <w:r w:rsidR="0071331D">
        <w:rPr>
          <w:spacing w:val="-4"/>
          <w:szCs w:val="28"/>
        </w:rPr>
        <w:t xml:space="preserve"> </w:t>
      </w:r>
      <w:r w:rsidR="0071331D" w:rsidRPr="0071331D">
        <w:rPr>
          <w:spacing w:val="-4"/>
          <w:szCs w:val="28"/>
        </w:rPr>
        <w:t>відсутність напрацьованої системи підготовки та перепідготовки фахівців у сфері національно-патріотичного виховання;</w:t>
      </w:r>
      <w:r w:rsidR="0071331D">
        <w:rPr>
          <w:spacing w:val="-4"/>
          <w:szCs w:val="28"/>
        </w:rPr>
        <w:t xml:space="preserve"> </w:t>
      </w:r>
      <w:r w:rsidR="0071331D" w:rsidRPr="0071331D">
        <w:rPr>
          <w:spacing w:val="-4"/>
          <w:szCs w:val="28"/>
        </w:rPr>
        <w:t>малий відсоток соціалізації, реінтеграції та адаптації у суспільстві молоді, яка проживає у складних життєвих обставинах, а також молоді з числа внутрішньо переміщених осіб (</w:t>
      </w:r>
      <w:proofErr w:type="spellStart"/>
      <w:r w:rsidR="0071331D" w:rsidRPr="0071331D">
        <w:rPr>
          <w:spacing w:val="-4"/>
          <w:szCs w:val="28"/>
        </w:rPr>
        <w:t>ВПО</w:t>
      </w:r>
      <w:proofErr w:type="spellEnd"/>
      <w:r w:rsidR="0071331D" w:rsidRPr="0071331D">
        <w:rPr>
          <w:spacing w:val="-4"/>
          <w:szCs w:val="28"/>
        </w:rPr>
        <w:t>)</w:t>
      </w:r>
      <w:r w:rsidR="001E1CAF">
        <w:rPr>
          <w:spacing w:val="-4"/>
          <w:szCs w:val="28"/>
        </w:rPr>
        <w:t xml:space="preserve"> </w:t>
      </w:r>
      <w:r w:rsidR="00DB44B5" w:rsidRPr="00B71651">
        <w:rPr>
          <w:spacing w:val="-4"/>
          <w:szCs w:val="28"/>
        </w:rPr>
        <w:t>та інші.</w:t>
      </w:r>
    </w:p>
    <w:p w:rsidR="0033235D" w:rsidRPr="008C7BFF" w:rsidRDefault="0033235D" w:rsidP="00C76142">
      <w:pPr>
        <w:ind w:firstLine="567"/>
        <w:jc w:val="both"/>
        <w:rPr>
          <w:spacing w:val="-4"/>
          <w:szCs w:val="28"/>
        </w:rPr>
      </w:pPr>
      <w:r w:rsidRPr="008C7BFF">
        <w:rPr>
          <w:spacing w:val="-4"/>
          <w:szCs w:val="28"/>
        </w:rPr>
        <w:t xml:space="preserve">Метою Програми є </w:t>
      </w:r>
      <w:r w:rsidR="008C7ACE" w:rsidRPr="008C7ACE">
        <w:rPr>
          <w:spacing w:val="-4"/>
          <w:szCs w:val="28"/>
        </w:rPr>
        <w:t>формування свідомого громадянина-патріота української держави, представника української національної еліти через набуття молодим поколінням національної свідомості, активної громадянської позиції, високих моральних якостей, ду</w:t>
      </w:r>
      <w:bookmarkStart w:id="0" w:name="_GoBack"/>
      <w:bookmarkEnd w:id="0"/>
      <w:r w:rsidR="008C7ACE" w:rsidRPr="008C7ACE">
        <w:rPr>
          <w:spacing w:val="-4"/>
          <w:szCs w:val="28"/>
        </w:rPr>
        <w:t xml:space="preserve">ховних цінностей та розвиток </w:t>
      </w:r>
      <w:proofErr w:type="spellStart"/>
      <w:r w:rsidR="008C7ACE" w:rsidRPr="008C7ACE">
        <w:rPr>
          <w:spacing w:val="-4"/>
          <w:szCs w:val="28"/>
        </w:rPr>
        <w:t>волонтерства</w:t>
      </w:r>
      <w:proofErr w:type="spellEnd"/>
      <w:r w:rsidR="008C7ACE" w:rsidRPr="008C7ACE">
        <w:rPr>
          <w:spacing w:val="-4"/>
          <w:szCs w:val="28"/>
        </w:rPr>
        <w:t xml:space="preserve">, лідерства, неформальної освіти, </w:t>
      </w:r>
      <w:proofErr w:type="spellStart"/>
      <w:r w:rsidR="008C7ACE" w:rsidRPr="008C7ACE">
        <w:rPr>
          <w:spacing w:val="-4"/>
          <w:szCs w:val="28"/>
        </w:rPr>
        <w:t>інклюзивності</w:t>
      </w:r>
      <w:proofErr w:type="spellEnd"/>
      <w:r w:rsidR="008C7ACE" w:rsidRPr="008C7ACE">
        <w:rPr>
          <w:spacing w:val="-4"/>
          <w:szCs w:val="28"/>
        </w:rPr>
        <w:t xml:space="preserve">, громадянського </w:t>
      </w:r>
      <w:proofErr w:type="spellStart"/>
      <w:r w:rsidR="008C7ACE" w:rsidRPr="008C7ACE">
        <w:rPr>
          <w:spacing w:val="-4"/>
          <w:szCs w:val="28"/>
        </w:rPr>
        <w:t>активізму</w:t>
      </w:r>
      <w:proofErr w:type="spellEnd"/>
      <w:r w:rsidR="008C7ACE" w:rsidRPr="008C7ACE">
        <w:rPr>
          <w:spacing w:val="-4"/>
          <w:szCs w:val="28"/>
        </w:rPr>
        <w:t xml:space="preserve"> в Луцькій міській територіальній громаді, для зміцнення національної єдності та готовності захищати державу в умовах сучасної війни та інших викликів</w:t>
      </w:r>
      <w:r w:rsidRPr="008C7BFF">
        <w:rPr>
          <w:spacing w:val="-4"/>
          <w:szCs w:val="28"/>
        </w:rPr>
        <w:t xml:space="preserve">. </w:t>
      </w:r>
    </w:p>
    <w:p w:rsidR="004F135D" w:rsidRPr="008C7BFF" w:rsidRDefault="004F135D" w:rsidP="00C76142">
      <w:pPr>
        <w:ind w:firstLine="567"/>
        <w:jc w:val="both"/>
        <w:rPr>
          <w:spacing w:val="-4"/>
          <w:szCs w:val="28"/>
        </w:rPr>
      </w:pPr>
    </w:p>
    <w:p w:rsidR="004F135D" w:rsidRPr="008C7BFF" w:rsidRDefault="008C7BFF" w:rsidP="00C76142">
      <w:pPr>
        <w:tabs>
          <w:tab w:val="left" w:pos="1080"/>
          <w:tab w:val="left" w:pos="4500"/>
        </w:tabs>
        <w:ind w:firstLine="567"/>
        <w:jc w:val="both"/>
        <w:rPr>
          <w:b/>
          <w:bCs w:val="0"/>
          <w:spacing w:val="-4"/>
          <w:szCs w:val="28"/>
        </w:rPr>
      </w:pPr>
      <w:r w:rsidRPr="002915C2">
        <w:rPr>
          <w:b/>
          <w:bCs w:val="0"/>
          <w:spacing w:val="-4"/>
          <w:sz w:val="27"/>
          <w:szCs w:val="27"/>
        </w:rPr>
        <w:t>2</w:t>
      </w:r>
      <w:r w:rsidR="00B57DE5" w:rsidRPr="002915C2">
        <w:rPr>
          <w:b/>
          <w:bCs w:val="0"/>
          <w:spacing w:val="-4"/>
          <w:sz w:val="27"/>
          <w:szCs w:val="27"/>
        </w:rPr>
        <w:t>.</w:t>
      </w:r>
      <w:r w:rsidR="00080C96">
        <w:rPr>
          <w:b/>
          <w:bCs w:val="0"/>
          <w:spacing w:val="-4"/>
          <w:sz w:val="27"/>
          <w:szCs w:val="27"/>
        </w:rPr>
        <w:t xml:space="preserve"> </w:t>
      </w:r>
      <w:r w:rsidRPr="008C7BFF">
        <w:rPr>
          <w:b/>
          <w:bCs w:val="0"/>
          <w:spacing w:val="-4"/>
          <w:szCs w:val="28"/>
        </w:rPr>
        <w:t>Прогнозовані суспільні, економічні, фінансові та юридичні наслідки прийняття рішення.</w:t>
      </w:r>
    </w:p>
    <w:p w:rsidR="004F135D" w:rsidRPr="00DB44B5" w:rsidRDefault="000632D8" w:rsidP="00C76142">
      <w:pPr>
        <w:tabs>
          <w:tab w:val="left" w:pos="1080"/>
          <w:tab w:val="left" w:pos="4500"/>
        </w:tabs>
        <w:ind w:firstLine="567"/>
        <w:jc w:val="both"/>
        <w:rPr>
          <w:bCs w:val="0"/>
          <w:spacing w:val="-4"/>
          <w:szCs w:val="28"/>
        </w:rPr>
      </w:pPr>
      <w:r>
        <w:rPr>
          <w:bCs w:val="0"/>
          <w:spacing w:val="-4"/>
          <w:szCs w:val="28"/>
        </w:rPr>
        <w:t xml:space="preserve">Протягом </w:t>
      </w:r>
      <w:r w:rsidRPr="00E07A29">
        <w:rPr>
          <w:bCs w:val="0"/>
          <w:spacing w:val="-4"/>
          <w:szCs w:val="28"/>
        </w:rPr>
        <w:t>2024</w:t>
      </w:r>
      <w:r w:rsidR="00B57DE5" w:rsidRPr="00E07A29">
        <w:rPr>
          <w:bCs w:val="0"/>
          <w:spacing w:val="-4"/>
          <w:szCs w:val="28"/>
        </w:rPr>
        <w:t>–</w:t>
      </w:r>
      <w:r w:rsidRPr="00E07A29">
        <w:rPr>
          <w:bCs w:val="0"/>
          <w:spacing w:val="-4"/>
          <w:szCs w:val="28"/>
        </w:rPr>
        <w:t>2027</w:t>
      </w:r>
      <w:r w:rsidR="004F135D" w:rsidRPr="00DB44B5">
        <w:rPr>
          <w:bCs w:val="0"/>
          <w:spacing w:val="-4"/>
          <w:szCs w:val="28"/>
        </w:rPr>
        <w:t xml:space="preserve"> років виконання Програми </w:t>
      </w:r>
      <w:r w:rsidR="007D44E9">
        <w:rPr>
          <w:bCs w:val="0"/>
          <w:spacing w:val="-4"/>
          <w:szCs w:val="28"/>
        </w:rPr>
        <w:t>дозволить</w:t>
      </w:r>
      <w:r w:rsidR="004F135D" w:rsidRPr="00DB44B5">
        <w:rPr>
          <w:bCs w:val="0"/>
          <w:spacing w:val="-4"/>
          <w:szCs w:val="28"/>
        </w:rPr>
        <w:t>:</w:t>
      </w:r>
    </w:p>
    <w:p w:rsidR="007D44E9" w:rsidRPr="007D44E9" w:rsidRDefault="007D44E9" w:rsidP="007D44E9">
      <w:pPr>
        <w:tabs>
          <w:tab w:val="left" w:pos="993"/>
        </w:tabs>
        <w:ind w:firstLine="567"/>
        <w:jc w:val="both"/>
        <w:rPr>
          <w:szCs w:val="28"/>
        </w:rPr>
      </w:pPr>
      <w:r w:rsidRPr="007D44E9">
        <w:rPr>
          <w:szCs w:val="28"/>
        </w:rPr>
        <w:t>збільшити кількість молоді, охопленої заходами національно-патріотичного виховання різного формату;</w:t>
      </w:r>
    </w:p>
    <w:p w:rsidR="007D44E9" w:rsidRPr="007D44E9" w:rsidRDefault="007D44E9" w:rsidP="007D44E9">
      <w:pPr>
        <w:tabs>
          <w:tab w:val="left" w:pos="993"/>
        </w:tabs>
        <w:ind w:firstLine="567"/>
        <w:jc w:val="both"/>
        <w:rPr>
          <w:szCs w:val="28"/>
        </w:rPr>
      </w:pPr>
      <w:r w:rsidRPr="007D44E9">
        <w:rPr>
          <w:szCs w:val="28"/>
        </w:rPr>
        <w:t>підтримати та розширити існуючу мережу установ та організацій, що провадять свою діяльність у напрямку національно-патріотичного виховання та розвитку молоді;</w:t>
      </w:r>
    </w:p>
    <w:p w:rsidR="007D44E9" w:rsidRPr="007D44E9" w:rsidRDefault="007D44E9" w:rsidP="007D44E9">
      <w:pPr>
        <w:tabs>
          <w:tab w:val="left" w:pos="993"/>
        </w:tabs>
        <w:ind w:firstLine="567"/>
        <w:jc w:val="both"/>
        <w:rPr>
          <w:szCs w:val="28"/>
        </w:rPr>
      </w:pPr>
      <w:r w:rsidRPr="007D44E9">
        <w:rPr>
          <w:szCs w:val="28"/>
        </w:rPr>
        <w:t>збільшити кількість молоді, зацікавленої у формуванні високих моральних, культурних, загальнолюдських цінностей, утвердження почуття патріотизму та національної самосвідомості;</w:t>
      </w:r>
    </w:p>
    <w:p w:rsidR="007D44E9" w:rsidRPr="007D44E9" w:rsidRDefault="007D44E9" w:rsidP="007D44E9">
      <w:pPr>
        <w:tabs>
          <w:tab w:val="left" w:pos="993"/>
        </w:tabs>
        <w:ind w:firstLine="567"/>
        <w:jc w:val="both"/>
        <w:rPr>
          <w:szCs w:val="28"/>
        </w:rPr>
      </w:pPr>
      <w:r w:rsidRPr="007D44E9">
        <w:rPr>
          <w:szCs w:val="28"/>
        </w:rPr>
        <w:t>забезпечити збільшення кількості підготовлених фахівців національно-патріотичного виховання та налагодити систему підготовки активістів, волонтерів, що займаються питаннями національно-патріотичного виховання;</w:t>
      </w:r>
    </w:p>
    <w:p w:rsidR="007D44E9" w:rsidRPr="007D44E9" w:rsidRDefault="007D44E9" w:rsidP="007D44E9">
      <w:pPr>
        <w:tabs>
          <w:tab w:val="left" w:pos="993"/>
        </w:tabs>
        <w:ind w:firstLine="567"/>
        <w:jc w:val="both"/>
        <w:rPr>
          <w:szCs w:val="28"/>
        </w:rPr>
      </w:pPr>
      <w:r w:rsidRPr="007D44E9">
        <w:rPr>
          <w:szCs w:val="28"/>
        </w:rPr>
        <w:t>збільшити чисельність молоді, готової до виконання обов’язку із захисту незалежності та територіальної цілісності України;</w:t>
      </w:r>
    </w:p>
    <w:p w:rsidR="007D44E9" w:rsidRPr="007D44E9" w:rsidRDefault="007D44E9" w:rsidP="007D44E9">
      <w:pPr>
        <w:tabs>
          <w:tab w:val="left" w:pos="993"/>
        </w:tabs>
        <w:ind w:firstLine="567"/>
        <w:jc w:val="both"/>
        <w:rPr>
          <w:szCs w:val="28"/>
        </w:rPr>
      </w:pPr>
      <w:r w:rsidRPr="007D44E9">
        <w:rPr>
          <w:szCs w:val="28"/>
        </w:rPr>
        <w:t>збільшити кількість заходів із вшанування героїв боротьби українського народу за незалежність і територіальну цілісність України;</w:t>
      </w:r>
    </w:p>
    <w:p w:rsidR="007D44E9" w:rsidRPr="007D44E9" w:rsidRDefault="007D44E9" w:rsidP="007D44E9">
      <w:pPr>
        <w:tabs>
          <w:tab w:val="left" w:pos="993"/>
        </w:tabs>
        <w:ind w:firstLine="567"/>
        <w:jc w:val="both"/>
        <w:rPr>
          <w:szCs w:val="28"/>
        </w:rPr>
      </w:pPr>
      <w:r w:rsidRPr="007D44E9">
        <w:rPr>
          <w:szCs w:val="28"/>
        </w:rPr>
        <w:t>збільшити кількість та покращити якість заходів і подій у молодіжних просторах/центрах, а також збільшити частку молоді, яка задоволена якістю послуг таких просторів/центрів;</w:t>
      </w:r>
    </w:p>
    <w:p w:rsidR="007D44E9" w:rsidRPr="007D44E9" w:rsidRDefault="007D44E9" w:rsidP="007D44E9">
      <w:pPr>
        <w:tabs>
          <w:tab w:val="left" w:pos="993"/>
        </w:tabs>
        <w:ind w:firstLine="567"/>
        <w:jc w:val="both"/>
        <w:rPr>
          <w:szCs w:val="28"/>
        </w:rPr>
      </w:pPr>
      <w:r w:rsidRPr="007D44E9">
        <w:rPr>
          <w:szCs w:val="28"/>
        </w:rPr>
        <w:t>підвищити спроможності інститутів громадянського суспільства у молодіжній сфері через підготовку кваліфікованого персоналу, створення умов для надання ресурсів та інформації для роботи й організації молодіжних заходів для досягнення мети Програми;</w:t>
      </w:r>
    </w:p>
    <w:p w:rsidR="007D44E9" w:rsidRPr="007D44E9" w:rsidRDefault="007D44E9" w:rsidP="007D44E9">
      <w:pPr>
        <w:tabs>
          <w:tab w:val="left" w:pos="993"/>
        </w:tabs>
        <w:ind w:firstLine="567"/>
        <w:jc w:val="both"/>
        <w:rPr>
          <w:szCs w:val="28"/>
        </w:rPr>
      </w:pPr>
      <w:r w:rsidRPr="007D44E9">
        <w:rPr>
          <w:szCs w:val="28"/>
        </w:rPr>
        <w:t>сприяти розвитку волонтерського руху;</w:t>
      </w:r>
    </w:p>
    <w:p w:rsidR="007D44E9" w:rsidRPr="007D44E9" w:rsidRDefault="007D44E9" w:rsidP="007D44E9">
      <w:pPr>
        <w:tabs>
          <w:tab w:val="left" w:pos="993"/>
        </w:tabs>
        <w:ind w:firstLine="567"/>
        <w:jc w:val="both"/>
        <w:rPr>
          <w:szCs w:val="28"/>
        </w:rPr>
      </w:pPr>
      <w:r w:rsidRPr="007D44E9">
        <w:rPr>
          <w:szCs w:val="28"/>
        </w:rPr>
        <w:t xml:space="preserve">сприяти роботі об’єднань, центрів, молодіжних центрів, молодіжних просторів, клубів; </w:t>
      </w:r>
    </w:p>
    <w:p w:rsidR="008C7BFF" w:rsidRPr="00B71651" w:rsidRDefault="007D44E9" w:rsidP="007D44E9">
      <w:pPr>
        <w:tabs>
          <w:tab w:val="left" w:pos="993"/>
        </w:tabs>
        <w:ind w:firstLine="567"/>
        <w:jc w:val="both"/>
        <w:rPr>
          <w:spacing w:val="-4"/>
          <w:szCs w:val="28"/>
        </w:rPr>
      </w:pPr>
      <w:r w:rsidRPr="007D44E9">
        <w:rPr>
          <w:szCs w:val="28"/>
        </w:rPr>
        <w:t>сприяти розвитку взаємодії, спілкування молоді з різних регіонів, проведення спільних медійних, культурних, освітніх та інших заходів, організовувати міжрегіональні молодіжні обміни</w:t>
      </w:r>
      <w:r w:rsidR="00C57BB2" w:rsidRPr="00B71651">
        <w:rPr>
          <w:spacing w:val="-4"/>
          <w:szCs w:val="28"/>
        </w:rPr>
        <w:t xml:space="preserve">. </w:t>
      </w:r>
    </w:p>
    <w:p w:rsidR="00CD6E4D" w:rsidRPr="00B71651" w:rsidRDefault="00080C96" w:rsidP="00C76142">
      <w:pPr>
        <w:tabs>
          <w:tab w:val="left" w:pos="851"/>
          <w:tab w:val="left" w:pos="4500"/>
        </w:tabs>
        <w:ind w:firstLine="567"/>
        <w:jc w:val="both"/>
        <w:rPr>
          <w:bCs w:val="0"/>
          <w:spacing w:val="-4"/>
          <w:szCs w:val="28"/>
        </w:rPr>
      </w:pPr>
      <w:r>
        <w:rPr>
          <w:bCs w:val="0"/>
          <w:spacing w:val="-4"/>
          <w:szCs w:val="28"/>
        </w:rPr>
        <w:t>Р</w:t>
      </w:r>
      <w:r w:rsidR="00CD6E4D" w:rsidRPr="00B71651">
        <w:rPr>
          <w:bCs w:val="0"/>
          <w:spacing w:val="-4"/>
          <w:szCs w:val="28"/>
        </w:rPr>
        <w:t>ішення буде здійснюватися шляхом комплексного застосування правових, соціально-економічних, педагогічних та психологіч</w:t>
      </w:r>
      <w:r w:rsidR="00DE4725">
        <w:rPr>
          <w:bCs w:val="0"/>
          <w:spacing w:val="-4"/>
          <w:szCs w:val="28"/>
        </w:rPr>
        <w:t>них засобів впливу.</w:t>
      </w:r>
    </w:p>
    <w:p w:rsidR="00C57BB2" w:rsidRPr="00CD6E4D" w:rsidRDefault="00C57BB2" w:rsidP="00C76142">
      <w:pPr>
        <w:tabs>
          <w:tab w:val="left" w:pos="851"/>
        </w:tabs>
        <w:ind w:firstLine="567"/>
        <w:jc w:val="both"/>
        <w:rPr>
          <w:spacing w:val="-4"/>
          <w:szCs w:val="28"/>
        </w:rPr>
      </w:pPr>
    </w:p>
    <w:p w:rsidR="00C76142" w:rsidRPr="00C57BB2" w:rsidRDefault="00C76142" w:rsidP="00121DDB">
      <w:pPr>
        <w:tabs>
          <w:tab w:val="left" w:pos="1080"/>
          <w:tab w:val="left" w:pos="4500"/>
        </w:tabs>
        <w:ind w:firstLine="709"/>
        <w:jc w:val="both"/>
        <w:rPr>
          <w:bCs w:val="0"/>
          <w:spacing w:val="-4"/>
          <w:szCs w:val="28"/>
        </w:rPr>
      </w:pPr>
    </w:p>
    <w:p w:rsidR="0098310A" w:rsidRDefault="0098310A" w:rsidP="001E1CAF">
      <w:pPr>
        <w:jc w:val="both"/>
        <w:rPr>
          <w:szCs w:val="28"/>
        </w:rPr>
      </w:pPr>
    </w:p>
    <w:p w:rsidR="00C76142" w:rsidRDefault="00A540E5" w:rsidP="00A7149A">
      <w:pPr>
        <w:jc w:val="both"/>
      </w:pPr>
      <w:r>
        <w:t xml:space="preserve">Директор </w:t>
      </w:r>
    </w:p>
    <w:p w:rsidR="00342758" w:rsidRPr="008F614F" w:rsidRDefault="00C76142" w:rsidP="008F614F">
      <w:pPr>
        <w:jc w:val="both"/>
      </w:pPr>
      <w:r>
        <w:t>д</w:t>
      </w:r>
      <w:r w:rsidR="00A540E5">
        <w:t>епартаменту</w:t>
      </w:r>
      <w:r>
        <w:t xml:space="preserve"> </w:t>
      </w:r>
      <w:r w:rsidR="00B22A0C">
        <w:t>молоді та спорту</w:t>
      </w:r>
      <w:r w:rsidR="001E1CAF">
        <w:t xml:space="preserve">   </w:t>
      </w:r>
      <w:r>
        <w:t xml:space="preserve">                               </w:t>
      </w:r>
      <w:r w:rsidR="00CD6E4D">
        <w:t xml:space="preserve">Володимир </w:t>
      </w:r>
      <w:r w:rsidR="002966E8">
        <w:t xml:space="preserve">ЗАХОЖИЙ </w:t>
      </w:r>
    </w:p>
    <w:sectPr w:rsidR="00342758" w:rsidRPr="008F614F" w:rsidSect="00A71B69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mso199"/>
      </v:shape>
    </w:pict>
  </w:numPicBullet>
  <w:abstractNum w:abstractNumId="0">
    <w:nsid w:val="00000003"/>
    <w:multiLevelType w:val="singleLevel"/>
    <w:tmpl w:val="00000003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pacing w:val="-6"/>
        <w:sz w:val="28"/>
        <w:szCs w:val="28"/>
      </w:rPr>
    </w:lvl>
  </w:abstractNum>
  <w:abstractNum w:abstractNumId="1">
    <w:nsid w:val="1761259E"/>
    <w:multiLevelType w:val="hybridMultilevel"/>
    <w:tmpl w:val="EBAA732E"/>
    <w:lvl w:ilvl="0" w:tplc="2BCEC34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1E4705"/>
    <w:multiLevelType w:val="hybridMultilevel"/>
    <w:tmpl w:val="A9941C9C"/>
    <w:lvl w:ilvl="0" w:tplc="04220007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D0D6B76"/>
    <w:multiLevelType w:val="multilevel"/>
    <w:tmpl w:val="A9941C9C"/>
    <w:lvl w:ilvl="0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5447F3A"/>
    <w:multiLevelType w:val="hybridMultilevel"/>
    <w:tmpl w:val="024A1DC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BC4672"/>
    <w:multiLevelType w:val="hybridMultilevel"/>
    <w:tmpl w:val="5B5AE5F8"/>
    <w:lvl w:ilvl="0" w:tplc="B36014F4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6">
    <w:nsid w:val="55CC2F7C"/>
    <w:multiLevelType w:val="hybridMultilevel"/>
    <w:tmpl w:val="E84E7688"/>
    <w:lvl w:ilvl="0" w:tplc="85AED4E2">
      <w:start w:val="1"/>
      <w:numFmt w:val="bullet"/>
      <w:lvlText w:val=""/>
      <w:lvlJc w:val="left"/>
      <w:pPr>
        <w:tabs>
          <w:tab w:val="num" w:pos="585"/>
        </w:tabs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FA76232"/>
    <w:multiLevelType w:val="hybridMultilevel"/>
    <w:tmpl w:val="D0F24D54"/>
    <w:lvl w:ilvl="0" w:tplc="AB5421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131310C"/>
    <w:multiLevelType w:val="hybridMultilevel"/>
    <w:tmpl w:val="CAA4972E"/>
    <w:lvl w:ilvl="0" w:tplc="AB542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987262"/>
    <w:multiLevelType w:val="hybridMultilevel"/>
    <w:tmpl w:val="09F686DE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26"/>
    <w:rsid w:val="000626FA"/>
    <w:rsid w:val="000632D8"/>
    <w:rsid w:val="00080C96"/>
    <w:rsid w:val="00092929"/>
    <w:rsid w:val="00095437"/>
    <w:rsid w:val="000B2231"/>
    <w:rsid w:val="000D427A"/>
    <w:rsid w:val="00121DDB"/>
    <w:rsid w:val="00122805"/>
    <w:rsid w:val="00123CDB"/>
    <w:rsid w:val="001258DC"/>
    <w:rsid w:val="00132B76"/>
    <w:rsid w:val="00143DED"/>
    <w:rsid w:val="00187762"/>
    <w:rsid w:val="001B0951"/>
    <w:rsid w:val="001C0EA3"/>
    <w:rsid w:val="001D60A0"/>
    <w:rsid w:val="001E1CAF"/>
    <w:rsid w:val="001E4E5E"/>
    <w:rsid w:val="00212AEB"/>
    <w:rsid w:val="00215725"/>
    <w:rsid w:val="00217FC1"/>
    <w:rsid w:val="002326D4"/>
    <w:rsid w:val="0024372B"/>
    <w:rsid w:val="00243B06"/>
    <w:rsid w:val="00263CBA"/>
    <w:rsid w:val="00290BB3"/>
    <w:rsid w:val="002915C2"/>
    <w:rsid w:val="002966E8"/>
    <w:rsid w:val="002A7FD6"/>
    <w:rsid w:val="002C0AA9"/>
    <w:rsid w:val="002E7898"/>
    <w:rsid w:val="002F69E4"/>
    <w:rsid w:val="00320186"/>
    <w:rsid w:val="0033235D"/>
    <w:rsid w:val="00342758"/>
    <w:rsid w:val="00393110"/>
    <w:rsid w:val="00432761"/>
    <w:rsid w:val="00456D78"/>
    <w:rsid w:val="00463023"/>
    <w:rsid w:val="00470ED9"/>
    <w:rsid w:val="004742B4"/>
    <w:rsid w:val="004960DE"/>
    <w:rsid w:val="004C2213"/>
    <w:rsid w:val="004F135D"/>
    <w:rsid w:val="00517934"/>
    <w:rsid w:val="00541FD6"/>
    <w:rsid w:val="00563F72"/>
    <w:rsid w:val="005D7E1D"/>
    <w:rsid w:val="00612A1D"/>
    <w:rsid w:val="006246EF"/>
    <w:rsid w:val="00632EAF"/>
    <w:rsid w:val="00644637"/>
    <w:rsid w:val="00647423"/>
    <w:rsid w:val="006E622C"/>
    <w:rsid w:val="00701583"/>
    <w:rsid w:val="00702BA2"/>
    <w:rsid w:val="0071331D"/>
    <w:rsid w:val="0071413E"/>
    <w:rsid w:val="00715971"/>
    <w:rsid w:val="00735AFD"/>
    <w:rsid w:val="00776EBF"/>
    <w:rsid w:val="007840D7"/>
    <w:rsid w:val="00797795"/>
    <w:rsid w:val="007D44E9"/>
    <w:rsid w:val="007D69FE"/>
    <w:rsid w:val="00802F84"/>
    <w:rsid w:val="008130ED"/>
    <w:rsid w:val="008279B8"/>
    <w:rsid w:val="00857ECF"/>
    <w:rsid w:val="008648E1"/>
    <w:rsid w:val="008A2236"/>
    <w:rsid w:val="008A4845"/>
    <w:rsid w:val="008C7ACE"/>
    <w:rsid w:val="008C7BFF"/>
    <w:rsid w:val="008D7861"/>
    <w:rsid w:val="008E6EC4"/>
    <w:rsid w:val="008F614F"/>
    <w:rsid w:val="008F61E5"/>
    <w:rsid w:val="00910027"/>
    <w:rsid w:val="009661E2"/>
    <w:rsid w:val="0098310A"/>
    <w:rsid w:val="009D33CB"/>
    <w:rsid w:val="009F47E6"/>
    <w:rsid w:val="00A1200A"/>
    <w:rsid w:val="00A2502E"/>
    <w:rsid w:val="00A25569"/>
    <w:rsid w:val="00A540E5"/>
    <w:rsid w:val="00A619C3"/>
    <w:rsid w:val="00A7149A"/>
    <w:rsid w:val="00A71B69"/>
    <w:rsid w:val="00AC25D0"/>
    <w:rsid w:val="00AE19A3"/>
    <w:rsid w:val="00AE7831"/>
    <w:rsid w:val="00B22A0C"/>
    <w:rsid w:val="00B26587"/>
    <w:rsid w:val="00B46D06"/>
    <w:rsid w:val="00B57DE5"/>
    <w:rsid w:val="00B62525"/>
    <w:rsid w:val="00B71651"/>
    <w:rsid w:val="00B73E29"/>
    <w:rsid w:val="00C2048B"/>
    <w:rsid w:val="00C31826"/>
    <w:rsid w:val="00C57BB2"/>
    <w:rsid w:val="00C72BE8"/>
    <w:rsid w:val="00C76142"/>
    <w:rsid w:val="00CD6E4D"/>
    <w:rsid w:val="00CF78FA"/>
    <w:rsid w:val="00D02652"/>
    <w:rsid w:val="00D1128F"/>
    <w:rsid w:val="00D63377"/>
    <w:rsid w:val="00D72DBA"/>
    <w:rsid w:val="00D910B6"/>
    <w:rsid w:val="00DA3E65"/>
    <w:rsid w:val="00DB09F6"/>
    <w:rsid w:val="00DB44B5"/>
    <w:rsid w:val="00DE454B"/>
    <w:rsid w:val="00DE4725"/>
    <w:rsid w:val="00E07A29"/>
    <w:rsid w:val="00E1014A"/>
    <w:rsid w:val="00E11C3D"/>
    <w:rsid w:val="00E220FB"/>
    <w:rsid w:val="00E52335"/>
    <w:rsid w:val="00E5616F"/>
    <w:rsid w:val="00E81B37"/>
    <w:rsid w:val="00F01A0C"/>
    <w:rsid w:val="00F435F7"/>
    <w:rsid w:val="00F53FB7"/>
    <w:rsid w:val="00F641EE"/>
    <w:rsid w:val="00F70DDE"/>
    <w:rsid w:val="00F760C7"/>
    <w:rsid w:val="00F76EA7"/>
    <w:rsid w:val="00F7745B"/>
    <w:rsid w:val="00F95E98"/>
    <w:rsid w:val="00FA1DCA"/>
    <w:rsid w:val="00FD112A"/>
    <w:rsid w:val="00FF0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F6"/>
    <w:rPr>
      <w:bCs/>
      <w:color w:val="000000"/>
      <w:sz w:val="28"/>
      <w:szCs w:val="25"/>
      <w:lang w:val="uk-UA"/>
    </w:rPr>
  </w:style>
  <w:style w:type="paragraph" w:styleId="1">
    <w:name w:val="heading 1"/>
    <w:basedOn w:val="a"/>
    <w:next w:val="a"/>
    <w:qFormat/>
    <w:rsid w:val="00C31826"/>
    <w:pPr>
      <w:keepNext/>
      <w:jc w:val="center"/>
      <w:outlineLvl w:val="0"/>
    </w:pPr>
    <w:rPr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31826"/>
    <w:pPr>
      <w:jc w:val="center"/>
    </w:pPr>
    <w:rPr>
      <w:b/>
      <w:sz w:val="32"/>
    </w:rPr>
  </w:style>
  <w:style w:type="character" w:styleId="a4">
    <w:name w:val="Hyperlink"/>
    <w:rsid w:val="00DB09F6"/>
    <w:rPr>
      <w:color w:val="0000FF"/>
      <w:u w:val="single"/>
    </w:rPr>
  </w:style>
  <w:style w:type="table" w:styleId="a5">
    <w:name w:val="Table Grid"/>
    <w:basedOn w:val="a1"/>
    <w:rsid w:val="00797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F6"/>
    <w:rPr>
      <w:bCs/>
      <w:color w:val="000000"/>
      <w:sz w:val="28"/>
      <w:szCs w:val="25"/>
      <w:lang w:val="uk-UA"/>
    </w:rPr>
  </w:style>
  <w:style w:type="paragraph" w:styleId="1">
    <w:name w:val="heading 1"/>
    <w:basedOn w:val="a"/>
    <w:next w:val="a"/>
    <w:qFormat/>
    <w:rsid w:val="00C31826"/>
    <w:pPr>
      <w:keepNext/>
      <w:jc w:val="center"/>
      <w:outlineLvl w:val="0"/>
    </w:pPr>
    <w:rPr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31826"/>
    <w:pPr>
      <w:jc w:val="center"/>
    </w:pPr>
    <w:rPr>
      <w:b/>
      <w:sz w:val="32"/>
    </w:rPr>
  </w:style>
  <w:style w:type="character" w:styleId="a4">
    <w:name w:val="Hyperlink"/>
    <w:rsid w:val="00DB09F6"/>
    <w:rPr>
      <w:color w:val="0000FF"/>
      <w:u w:val="single"/>
    </w:rPr>
  </w:style>
  <w:style w:type="table" w:styleId="a5">
    <w:name w:val="Table Grid"/>
    <w:basedOn w:val="a1"/>
    <w:rsid w:val="00797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3171</Words>
  <Characters>1809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SPecialiST RePack</Company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makarova</dc:creator>
  <cp:lastModifiedBy>Користувач Windows</cp:lastModifiedBy>
  <cp:revision>6</cp:revision>
  <cp:lastPrinted>2017-11-08T10:16:00Z</cp:lastPrinted>
  <dcterms:created xsi:type="dcterms:W3CDTF">2023-10-22T19:38:00Z</dcterms:created>
  <dcterms:modified xsi:type="dcterms:W3CDTF">2023-11-24T13:11:00Z</dcterms:modified>
</cp:coreProperties>
</file>