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394609247" r:id="rId2"/>
        </w:object>
      </w:r>
    </w:p>
    <w:p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Про надання громадянину Павлюку Ф.О.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дозволу    на    проведення     експертної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грошової    оцінки    земельної    ділянки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комунальної власності </w:t>
      </w:r>
      <w:r>
        <w:rPr>
          <w:rFonts w:eastAsia="Times New Roman" w:cs="Times New Roman"/>
          <w:sz w:val="28"/>
          <w:szCs w:val="28"/>
          <w:lang w:val="uk-UA"/>
        </w:rPr>
        <w:t>на 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Карпенка-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Карого, 7 у м. Луцьку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cs="Times New Roman"/>
          <w:sz w:val="28"/>
          <w:szCs w:val="28"/>
          <w:lang w:val="uk-UA"/>
        </w:rPr>
        <w:t xml:space="preserve">громадянина Павлюка Федора Олександровича </w:t>
      </w:r>
      <w:r>
        <w:rPr>
          <w:sz w:val="28"/>
          <w:szCs w:val="28"/>
          <w:lang w:val="uk-UA"/>
        </w:rPr>
        <w:t xml:space="preserve">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Карпенка-Карого, 7</w:t>
      </w:r>
      <w:r>
        <w:rPr>
          <w:rFonts w:eastAsia="Times New Roman" w:cs="Times New Roman"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k-UA"/>
        </w:rPr>
        <w:t xml:space="preserve">у м. Луцьку, площею 0,1709 га, кадастровим номером 0710100000:22:035:0308,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</w:t>
      </w:r>
      <w:bookmarkStart w:id="0" w:name="__DdeLink__503_1696731436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bookmarkEnd w:id="0"/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, </w:t>
      </w:r>
      <w:r>
        <w:rPr>
          <w:rFonts w:cs="Times New Roman"/>
          <w:sz w:val="28"/>
          <w:szCs w:val="28"/>
          <w:lang w:val="uk-UA"/>
        </w:rPr>
        <w:t>та додані до неї документи</w:t>
      </w:r>
      <w:r>
        <w:rPr>
          <w:sz w:val="28"/>
          <w:szCs w:val="28"/>
          <w:lang w:val="uk-UA"/>
        </w:rPr>
        <w:t>, з метою підготовки земельної ділянки до продажу у власність, шляхом викупу, керуючись статтями 12, 8</w:t>
      </w:r>
      <w:r>
        <w:rPr>
          <w:sz w:val="28"/>
          <w:szCs w:val="28"/>
          <w:lang w:val="en-US"/>
        </w:rPr>
        <w:t>1</w:t>
      </w:r>
      <w:r>
        <w:rPr>
          <w:sz w:val="28"/>
          <w:szCs w:val="28"/>
          <w:lang w:val="uk-UA"/>
        </w:rPr>
        <w:t>, 128 Земельного кодексу України, статтею 26 Закону України “Про місцеве самоврядування в Україні”, статтями  5, 13, 20 Закону України “Про оцінку земель”, витягом з Державного  земельного  кадастру  про  земельну  ділянку  від  09.11.2023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НВ-4800521822023, міська рада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1. Надати </w:t>
      </w:r>
      <w:r>
        <w:rPr>
          <w:rFonts w:cs="Times New Roman"/>
          <w:sz w:val="28"/>
          <w:szCs w:val="28"/>
          <w:lang w:val="uk-UA"/>
        </w:rPr>
        <w:t xml:space="preserve">громадянину Павлюку Федорові Олександровичу </w:t>
      </w:r>
      <w:r>
        <w:rPr>
          <w:sz w:val="28"/>
          <w:szCs w:val="28"/>
          <w:lang w:val="uk-UA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Карпенка-Карого, 7</w:t>
      </w:r>
      <w:r>
        <w:rPr>
          <w:sz w:val="28"/>
          <w:szCs w:val="28"/>
          <w:lang w:val="uk-UA"/>
        </w:rPr>
        <w:t xml:space="preserve"> у м. Луцьку, площею 0,1709 га, кадастровим номером 0710100000:22:035:0308,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lang w:val="uk-UA"/>
        </w:rPr>
        <w:t xml:space="preserve">2.  Зобов’язати </w:t>
      </w:r>
      <w:r>
        <w:rPr>
          <w:rFonts w:cs="Times New Roman"/>
          <w:sz w:val="28"/>
          <w:szCs w:val="28"/>
          <w:lang w:val="uk-UA"/>
        </w:rPr>
        <w:t>громадянина Павлюка Федора Олександровича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bookmarkStart w:id="1" w:name="__DdeLink__814_144652323"/>
      <w:bookmarkStart w:id="2" w:name="__DdeLink__335_1566021842"/>
      <w:r>
        <w:rPr>
          <w:rFonts w:cs="Times New Roman"/>
          <w:sz w:val="28"/>
          <w:szCs w:val="28"/>
          <w:lang w:val="uk-UA"/>
        </w:rPr>
        <w:t>громадянином Павлюком Федором Олександровичем</w:t>
      </w:r>
      <w:bookmarkEnd w:id="1"/>
      <w:bookmarkEnd w:id="2"/>
      <w:r>
        <w:rPr>
          <w:rFonts w:cs="Times New Roman"/>
          <w:sz w:val="28"/>
          <w:szCs w:val="28"/>
          <w:lang w:val="uk-UA"/>
        </w:rPr>
        <w:t>.</w:t>
      </w:r>
    </w:p>
    <w:p>
      <w:pPr>
        <w:pStyle w:val="Normal"/>
        <w:ind w:left="0" w:right="-5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</w:rPr>
        <w:t xml:space="preserve">4. При недотриманні </w:t>
      </w:r>
      <w:bookmarkStart w:id="3" w:name="__DdeLink__814_1446523231"/>
      <w:r>
        <w:rPr>
          <w:rFonts w:cs="Times New Roman"/>
          <w:sz w:val="28"/>
          <w:szCs w:val="28"/>
          <w:lang w:val="uk-UA"/>
        </w:rPr>
        <w:t xml:space="preserve">громадянином </w:t>
      </w:r>
      <w:bookmarkEnd w:id="3"/>
      <w:r>
        <w:rPr>
          <w:rFonts w:cs="Times New Roman"/>
          <w:sz w:val="28"/>
          <w:szCs w:val="28"/>
          <w:lang w:val="uk-UA"/>
        </w:rPr>
        <w:t>Павлюком Федором Олександровичем</w:t>
      </w:r>
      <w:r>
        <w:rPr>
          <w:sz w:val="28"/>
          <w:szCs w:val="28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Heading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856</TotalTime>
  <Application>LibreOffice/5.4.2.2$Windows_x86 LibreOffice_project/22b09f6418e8c2d508a9eaf86b2399209b0990f4</Application>
  <Pages>2</Pages>
  <Words>366</Words>
  <Characters>2493</Characters>
  <CharactersWithSpaces>3029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2023-08-29T12:56:41Z</cp:lastPrinted>
  <dcterms:modified xsi:type="dcterms:W3CDTF">2023-12-04T09:10:32Z</dcterms:modified>
  <cp:revision>58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