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08693231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0" w:name="__DdeLink__1833_1413822041"/>
      <w:r>
        <w:rPr>
          <w:rFonts w:cs="Times New Roman"/>
          <w:sz w:val="28"/>
          <w:szCs w:val="28"/>
          <w:lang w:val="uk-UA"/>
        </w:rPr>
        <w:t>Про надання СГПП “Несвіч” дозволу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  проведення  експертної  грошової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оцінки  земельної ділянки  комуналь-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ної   власності   </w:t>
      </w:r>
      <w:r>
        <w:rPr>
          <w:rFonts w:eastAsia="Times New Roman" w:cs="Times New Roman"/>
          <w:sz w:val="28"/>
          <w:szCs w:val="28"/>
          <w:lang w:val="uk-UA"/>
        </w:rPr>
        <w:t>на   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Спокійній</w:t>
      </w:r>
      <w:r>
        <w:rPr>
          <w:rFonts w:eastAsia="Times New Roman" w:cs="Times New Roman"/>
          <w:sz w:val="28"/>
          <w:szCs w:val="28"/>
          <w:lang w:val="en-US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bookmarkStart w:id="1" w:name="__DdeLink__1833_1413822041"/>
      <w:bookmarkStart w:id="2" w:name="__DdeLink__999_1040976354"/>
      <w:r>
        <w:rPr>
          <w:rFonts w:eastAsia="Times New Roman" w:cs="Times New Roman"/>
          <w:sz w:val="28"/>
          <w:szCs w:val="28"/>
          <w:lang w:val="uk-UA"/>
        </w:rPr>
        <w:t>у  м. Луцьку</w:t>
      </w:r>
      <w:bookmarkEnd w:id="1"/>
      <w:bookmarkEnd w:id="2"/>
      <w:r>
        <w:rPr>
          <w:rFonts w:eastAsia="Times New Roman" w:cs="Times New Roman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сільськогосподарського приватного підприємства “Несвіч”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Спокійній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0,0494 га, кадастровим номером 0710100000:11:047:0059,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її підготовки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5, 13, 20 Закону України “Про оцінку земель”, витягом з Державного земельного кадастру про земельну ділянку від 20.11.2023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НВ-5600787732023,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сільськогосподарському приватному підприємству “Несвіч”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Спокійній</w:t>
      </w:r>
      <w:r>
        <w:rPr>
          <w:rFonts w:eastAsia="Times New Roman" w:cs="Times New Roman"/>
          <w:sz w:val="28"/>
          <w:szCs w:val="28"/>
          <w:lang w:val="en-US"/>
        </w:rPr>
        <w:t>, </w:t>
      </w:r>
      <w:r>
        <w:rPr>
          <w:rFonts w:eastAsia="Times New Roman" w:cs="Times New Roman"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 у м. Луцьку, площею 0,0494 га, кадастровим номером 0710100000:11:047:0059,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сільськогосподарське приватне підприємство “Несвіч”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3" w:name="__DdeLink__335_1566021842"/>
      <w:r>
        <w:rPr>
          <w:rFonts w:eastAsia="Times New Roman" w:cs="Times New Roman"/>
          <w:sz w:val="28"/>
          <w:szCs w:val="28"/>
          <w:lang w:val="uk-UA"/>
        </w:rPr>
        <w:t>сільськогосподарським приватним підприємством “Несвіч”</w:t>
      </w:r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eastAsia="Times New Roman" w:cs="Times New Roman"/>
          <w:sz w:val="28"/>
          <w:szCs w:val="28"/>
          <w:lang w:val="uk-UA"/>
        </w:rPr>
        <w:t>сільськогосподарським приватним підприємством “Несвіч”</w:t>
      </w:r>
      <w:r>
        <w:rPr>
          <w:sz w:val="28"/>
          <w:szCs w:val="28"/>
        </w:rPr>
        <w:t xml:space="preserve"> строку укладення договору про оплату авансового внеску дане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510</TotalTime>
  <Application>LibreOffice/5.4.2.2$Windows_x86 LibreOffice_project/22b09f6418e8c2d508a9eaf86b2399209b0990f4</Application>
  <Pages>2</Pages>
  <Words>365</Words>
  <Characters>2548</Characters>
  <CharactersWithSpaces>3067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2023-09-26T14:26:24Z</cp:lastPrinted>
  <dcterms:modified xsi:type="dcterms:W3CDTF">2023-12-04T11:06:12Z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