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0"/>
        <w:spacing w:line="200" w:lineRule="atLeast"/>
        <w:ind w:firstLine="705"/>
        <w:jc w:val="center"/>
        <w:rPr>
          <w:szCs w:val="28"/>
        </w:rPr>
      </w:pPr>
    </w:p>
    <w:p w:rsidR="00F76FD7" w:rsidRDefault="00F76FD7">
      <w:pPr>
        <w:pStyle w:val="af0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106781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0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0"/>
        <w:spacing w:line="200" w:lineRule="atLeast"/>
        <w:ind w:firstLine="0"/>
        <w:rPr>
          <w:sz w:val="6"/>
          <w:szCs w:val="6"/>
        </w:rPr>
      </w:pPr>
    </w:p>
    <w:tbl>
      <w:tblPr>
        <w:tblW w:w="15997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4746"/>
        <w:gridCol w:w="1205"/>
        <w:gridCol w:w="1681"/>
        <w:gridCol w:w="1234"/>
        <w:gridCol w:w="1384"/>
        <w:gridCol w:w="2540"/>
      </w:tblGrid>
      <w:tr w:rsidR="001F015B" w:rsidTr="00E95EB3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536211" w:rsidTr="00A61B20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Default="00106781" w:rsidP="00DB6F1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36211" w:rsidRPr="00697B26">
              <w:rPr>
                <w:sz w:val="24"/>
              </w:rPr>
              <w:t>Перевезення резервістів оперативного резерву</w:t>
            </w:r>
            <w:r w:rsidR="00536211">
              <w:rPr>
                <w:sz w:val="24"/>
              </w:rPr>
              <w:t>, військовозобов’язаних</w:t>
            </w:r>
            <w:r w:rsidR="00536211" w:rsidRPr="00697B26">
              <w:rPr>
                <w:sz w:val="24"/>
              </w:rPr>
              <w:t xml:space="preserve"> та військовослужбовців до міс</w:t>
            </w:r>
            <w:r w:rsidR="00536211">
              <w:rPr>
                <w:sz w:val="24"/>
              </w:rPr>
              <w:t>ця дислокації військових частин (навчальних центрів).</w:t>
            </w:r>
          </w:p>
          <w:p w:rsidR="00106781" w:rsidRDefault="00106781" w:rsidP="0010678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97B26">
              <w:rPr>
                <w:sz w:val="24"/>
              </w:rPr>
              <w:t>Виготовлення бланків повісток, карт</w:t>
            </w:r>
            <w:r>
              <w:rPr>
                <w:sz w:val="24"/>
              </w:rPr>
              <w:t>ок</w:t>
            </w:r>
            <w:r w:rsidRPr="00697B26">
              <w:rPr>
                <w:sz w:val="24"/>
              </w:rPr>
              <w:t xml:space="preserve"> медичного огляду, актів медичного огляду, мобілізаційних розпоряджень, пам’яток мобілізованим, книг протоколів військово-лікарської комісії, бланків заяв на отримання </w:t>
            </w:r>
            <w:r>
              <w:rPr>
                <w:sz w:val="24"/>
              </w:rPr>
              <w:t>військово-облікових документів тощо.</w:t>
            </w:r>
            <w:r w:rsidRPr="00697B26">
              <w:rPr>
                <w:sz w:val="24"/>
              </w:rPr>
              <w:t xml:space="preserve"> </w:t>
            </w:r>
          </w:p>
          <w:p w:rsidR="00106781" w:rsidRDefault="00106781" w:rsidP="0010678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697B26">
              <w:rPr>
                <w:sz w:val="24"/>
              </w:rPr>
              <w:t xml:space="preserve">Придбання </w:t>
            </w:r>
            <w:r>
              <w:rPr>
                <w:sz w:val="24"/>
              </w:rPr>
              <w:t>паливно-мастильних матеріалів</w:t>
            </w:r>
            <w:r w:rsidRPr="00697B26">
              <w:rPr>
                <w:sz w:val="24"/>
              </w:rPr>
              <w:t xml:space="preserve"> для здійснення оповіщення та розш</w:t>
            </w:r>
            <w:r>
              <w:rPr>
                <w:sz w:val="24"/>
              </w:rPr>
              <w:t>уку військовозобов’язаних запасу.</w:t>
            </w:r>
          </w:p>
          <w:p w:rsidR="00106781" w:rsidRPr="00697B26" w:rsidRDefault="00106781" w:rsidP="00DB6F11">
            <w:pPr>
              <w:jc w:val="both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</w:t>
            </w:r>
          </w:p>
          <w:p w:rsidR="00536211" w:rsidRPr="00697B26" w:rsidRDefault="00536211" w:rsidP="005362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536211" w:rsidRPr="00697B26" w:rsidRDefault="00536211" w:rsidP="005362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 </w:t>
            </w:r>
            <w:r w:rsidR="00F76FD7">
              <w:rPr>
                <w:sz w:val="24"/>
              </w:rPr>
              <w:t xml:space="preserve">Волинський </w:t>
            </w:r>
            <w:r w:rsidRPr="00697B26">
              <w:rPr>
                <w:sz w:val="24"/>
              </w:rPr>
              <w:t>ОТЦК та СП</w:t>
            </w:r>
          </w:p>
          <w:p w:rsidR="00536211" w:rsidRPr="00697B26" w:rsidRDefault="00536211" w:rsidP="0053621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106781" w:rsidP="005362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2170</w:t>
            </w:r>
            <w:r w:rsidR="00536211" w:rsidRPr="00697B26">
              <w:rPr>
                <w:sz w:val="24"/>
              </w:rPr>
              <w:t>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536211" w:rsidRPr="00697B26" w:rsidRDefault="00536211" w:rsidP="005362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Забезпечення проведення мобілізації людських і транспортних ресурсів</w:t>
            </w:r>
          </w:p>
        </w:tc>
      </w:tr>
      <w:tr w:rsidR="00106781" w:rsidTr="00A61B20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D93E03" w:rsidP="00106781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lastRenderedPageBreak/>
              <w:br w:type="page"/>
            </w:r>
            <w:r w:rsidR="00106781">
              <w:rPr>
                <w:sz w:val="24"/>
              </w:rPr>
              <w:t>2</w:t>
            </w:r>
            <w:r w:rsidR="00106781"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106781" w:rsidP="00106781">
            <w:pPr>
              <w:ind w:left="71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106781" w:rsidRPr="00697B26" w:rsidRDefault="00106781" w:rsidP="00106781">
            <w:pPr>
              <w:pStyle w:val="Standard"/>
              <w:ind w:left="113" w:right="57"/>
              <w:rPr>
                <w:sz w:val="24"/>
              </w:rPr>
            </w:pPr>
            <w:r w:rsidRPr="00697B26">
              <w:rPr>
                <w:sz w:val="24"/>
              </w:rPr>
              <w:t xml:space="preserve">військовозобов’язаних запасу, військовослужбовців  та виконання першочергових заходів щодо </w:t>
            </w:r>
            <w:r>
              <w:rPr>
                <w:sz w:val="24"/>
              </w:rPr>
              <w:t>захисту суверенітету і територіальної цілісності України</w:t>
            </w:r>
          </w:p>
          <w:p w:rsidR="00106781" w:rsidRPr="00697B26" w:rsidRDefault="00106781" w:rsidP="00106781">
            <w:pPr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Default="00106781" w:rsidP="0010678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>лужби правопорядку та військових частин</w:t>
            </w:r>
            <w:r>
              <w:rPr>
                <w:sz w:val="24"/>
              </w:rPr>
              <w:t xml:space="preserve"> Збройних сил України та інших військових формувань </w:t>
            </w:r>
            <w:r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>
              <w:rPr>
                <w:bCs w:val="0"/>
                <w:sz w:val="24"/>
                <w:lang w:val="en-US"/>
              </w:rPr>
              <w:t> </w:t>
            </w:r>
            <w:proofErr w:type="spellStart"/>
            <w:r>
              <w:rPr>
                <w:bCs w:val="0"/>
                <w:sz w:val="24"/>
              </w:rPr>
              <w:t>квадрокоптери</w:t>
            </w:r>
            <w:proofErr w:type="spellEnd"/>
            <w:r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  <w:r w:rsidR="00D93E03">
              <w:rPr>
                <w:bCs w:val="0"/>
                <w:sz w:val="24"/>
              </w:rPr>
              <w:t xml:space="preserve"> </w:t>
            </w:r>
          </w:p>
          <w:p w:rsidR="00106781" w:rsidRPr="00697B26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106781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106781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106781" w:rsidRPr="00697B26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>.</w:t>
            </w:r>
          </w:p>
          <w:p w:rsidR="00106781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106781" w:rsidRPr="00697B26" w:rsidRDefault="00106781" w:rsidP="00106781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Проведення ремонтно-будівельних,  будівельно-земельних робіт та інших робіт, надання послуг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106781" w:rsidP="0010678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106781" w:rsidRPr="00697B26" w:rsidRDefault="00106781" w:rsidP="0010678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106781" w:rsidP="0010678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106781" w:rsidRPr="00697B26" w:rsidRDefault="00106781" w:rsidP="0010678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106781" w:rsidRPr="00697B26" w:rsidRDefault="00106781" w:rsidP="0010678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106781" w:rsidRPr="00697B26" w:rsidRDefault="00106781" w:rsidP="0010678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106781" w:rsidRPr="00697B26" w:rsidRDefault="00106781" w:rsidP="0010678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106781" w:rsidRPr="00697B26" w:rsidRDefault="00106781" w:rsidP="0010678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106781" w:rsidP="0010678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106781" w:rsidRPr="00697B26" w:rsidRDefault="00106781" w:rsidP="0010678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DB6F11" w:rsidRDefault="00106781" w:rsidP="001067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179 </w:t>
            </w:r>
            <w:r w:rsidRPr="00DB6F11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Pr="00DB6F11">
              <w:rPr>
                <w:sz w:val="24"/>
              </w:rPr>
              <w:t>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06781" w:rsidRPr="00697B26" w:rsidRDefault="00106781" w:rsidP="0010678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DB6F11" w:rsidTr="002D6F6D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3.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військовозобов’язаних запасу та виконання першочергових заходів підготовки до оборони Луцької міської територіальної громади в особливий період та в умовах воєнного стану 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рівня боєздатності  військовозобов’язаних: придбання матеріальних засобів для їх проведення (компаси, офіцерські лінійки, указки, сигнальні прапорці, сигнальні ліхтарі з запасом </w:t>
            </w:r>
            <w:proofErr w:type="spellStart"/>
            <w:r w:rsidRPr="00697B26">
              <w:rPr>
                <w:sz w:val="24"/>
              </w:rPr>
              <w:t>батарей</w:t>
            </w:r>
            <w:proofErr w:type="spellEnd"/>
            <w:r w:rsidRPr="00697B26">
              <w:rPr>
                <w:sz w:val="24"/>
              </w:rPr>
              <w:t xml:space="preserve">, секундоміри, </w:t>
            </w:r>
            <w:proofErr w:type="spellStart"/>
            <w:r w:rsidRPr="00697B26">
              <w:rPr>
                <w:sz w:val="24"/>
              </w:rPr>
              <w:t>фліпчарт</w:t>
            </w:r>
            <w:proofErr w:type="spellEnd"/>
            <w:r w:rsidRPr="00697B26">
              <w:rPr>
                <w:sz w:val="24"/>
              </w:rPr>
              <w:t xml:space="preserve"> мобільний, палатки військового типу, піч польова, столи та стільці розкладні, дизельні генератори, кабель електроживлення з розподільчим обладнанням, світильники типу </w:t>
            </w:r>
            <w:r w:rsidRPr="00697B26">
              <w:rPr>
                <w:color w:val="000000"/>
                <w:sz w:val="24"/>
                <w:lang w:eastAsia="en-US"/>
              </w:rPr>
              <w:t>«</w:t>
            </w:r>
            <w:r w:rsidRPr="00697B26">
              <w:rPr>
                <w:sz w:val="24"/>
              </w:rPr>
              <w:t>летюча миша», засоби зв’язку та телекомунікацій, набори</w:t>
            </w:r>
            <w:r>
              <w:rPr>
                <w:sz w:val="24"/>
              </w:rPr>
              <w:t xml:space="preserve"> інструментів, покажчики тощо).</w:t>
            </w:r>
          </w:p>
          <w:p w:rsidR="00106781" w:rsidRPr="0034686D" w:rsidRDefault="0010678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Перевезення військовозобов’язаних </w:t>
            </w:r>
            <w:r>
              <w:rPr>
                <w:sz w:val="24"/>
              </w:rPr>
              <w:t xml:space="preserve">запасу </w:t>
            </w:r>
            <w:r w:rsidRPr="00697B26">
              <w:rPr>
                <w:sz w:val="24"/>
              </w:rPr>
              <w:t>на навчальні збори</w:t>
            </w:r>
            <w:r>
              <w:rPr>
                <w:sz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  року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697B26">
              <w:rPr>
                <w:sz w:val="24"/>
              </w:rPr>
              <w:t>режимно</w:t>
            </w:r>
            <w:proofErr w:type="spellEnd"/>
            <w:r w:rsidRPr="00697B26">
              <w:rPr>
                <w:sz w:val="24"/>
              </w:rPr>
              <w:t>-секретної  роботи, відділ транспорту,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10678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рівня  мобілізаційної підготовки </w:t>
            </w:r>
            <w:proofErr w:type="spellStart"/>
            <w:r w:rsidRPr="00697B26">
              <w:rPr>
                <w:sz w:val="24"/>
              </w:rPr>
              <w:t>військовозобов’я-заних</w:t>
            </w:r>
            <w:proofErr w:type="spellEnd"/>
            <w:r w:rsidRPr="00697B26">
              <w:rPr>
                <w:sz w:val="24"/>
              </w:rPr>
              <w:t xml:space="preserve"> запасу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</w:tr>
      <w:tr w:rsidR="00DB6F11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4.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Виконання заходів з проведення приписки громадян до призовної дільниці 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 бланків особових справ, повісток, карток медичного огляду, актів медичного обстеження, листів вивчення, результатів приписки, приписних посвідчень, алфавітно-облікових книг; придбання канцтоварів,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  <w:lang w:val="en-US"/>
              </w:rPr>
            </w:pPr>
            <w:r w:rsidRPr="00697B26">
              <w:rPr>
                <w:sz w:val="24"/>
                <w:lang w:val="en-US"/>
              </w:rPr>
              <w:t>IV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квартал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80,0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Проведення приписки громадян України до призовної дільниці Луцького 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ОМТЦК та СП</w:t>
            </w:r>
          </w:p>
        </w:tc>
      </w:tr>
      <w:tr w:rsidR="00DB6F11" w:rsidTr="00E95EB3">
        <w:trPr>
          <w:trHeight w:val="24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5.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Виконання заходів з проведення призову громадян на строкову військову службу</w:t>
            </w:r>
          </w:p>
          <w:p w:rsidR="00DB6F11" w:rsidRPr="00697B26" w:rsidRDefault="00DB6F11" w:rsidP="00DB6F11">
            <w:pPr>
              <w:rPr>
                <w:sz w:val="24"/>
              </w:rPr>
            </w:pP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Виготовлення бланків: повісток, карток медичного огляду, направлень на медичне обстеження, карток </w:t>
            </w:r>
            <w:proofErr w:type="spellStart"/>
            <w:r w:rsidRPr="00697B26">
              <w:rPr>
                <w:sz w:val="24"/>
              </w:rPr>
              <w:t>професійно</w:t>
            </w:r>
            <w:proofErr w:type="spellEnd"/>
            <w:r w:rsidRPr="00697B26">
              <w:rPr>
                <w:sz w:val="24"/>
              </w:rPr>
              <w:t>-психологічного відбору, висновків  лікаря, книг протоколів військово-лікарської комісії, журнал направлень на медичне обстеження, результатів призову, алфавітно-облікових книг; придбання канцелярських товарів, пального, тощо.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І, ІІІ квартал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Відділ оборонно-</w:t>
            </w:r>
            <w:proofErr w:type="spellStart"/>
            <w:r w:rsidRPr="00697B26">
              <w:rPr>
                <w:sz w:val="24"/>
              </w:rPr>
              <w:t>мобіліза</w:t>
            </w:r>
            <w:proofErr w:type="spellEnd"/>
            <w:r w:rsidRPr="00697B26">
              <w:rPr>
                <w:sz w:val="24"/>
              </w:rPr>
              <w:t>-</w:t>
            </w:r>
            <w:proofErr w:type="spellStart"/>
            <w:r w:rsidRPr="00697B26">
              <w:rPr>
                <w:sz w:val="24"/>
              </w:rPr>
              <w:t>ційної</w:t>
            </w:r>
            <w:proofErr w:type="spellEnd"/>
            <w:r w:rsidRPr="00697B26">
              <w:rPr>
                <w:sz w:val="24"/>
              </w:rPr>
              <w:t xml:space="preserve"> і </w:t>
            </w:r>
            <w:proofErr w:type="spellStart"/>
            <w:r w:rsidRPr="00697B26">
              <w:rPr>
                <w:sz w:val="24"/>
              </w:rPr>
              <w:t>режимно</w:t>
            </w:r>
            <w:proofErr w:type="spellEnd"/>
            <w:r w:rsidRPr="00697B26">
              <w:rPr>
                <w:sz w:val="24"/>
              </w:rPr>
              <w:t>-секретної роботи,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 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10678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Проведення призову громадян на строкову військову службу та заходів щодо розшуку і доставки призовників на призовну дільницю</w:t>
            </w:r>
          </w:p>
        </w:tc>
      </w:tr>
      <w:tr w:rsidR="00DB6F11" w:rsidTr="00E95EB3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6.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</w:t>
            </w:r>
          </w:p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методичних</w:t>
            </w:r>
          </w:p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 xml:space="preserve">матеріалів з питань популяризації  військової служби та  ведення військового обліку </w:t>
            </w:r>
          </w:p>
        </w:tc>
        <w:tc>
          <w:tcPr>
            <w:tcW w:w="4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both"/>
              <w:rPr>
                <w:sz w:val="24"/>
              </w:rPr>
            </w:pPr>
            <w:r w:rsidRPr="00697B26">
              <w:rPr>
                <w:sz w:val="24"/>
              </w:rPr>
              <w:t>Виготовлення рекламно-агітаційних матеріалів з питань престижу і популяризації військової служби, ведення військового обліку</w:t>
            </w:r>
            <w:r>
              <w:rPr>
                <w:sz w:val="24"/>
              </w:rPr>
              <w:t>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Протягом  року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Луцький</w:t>
            </w:r>
          </w:p>
          <w:p w:rsidR="00DB6F11" w:rsidRPr="00697B26" w:rsidRDefault="00DB6F11" w:rsidP="00DB6F11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</w:t>
            </w:r>
          </w:p>
          <w:p w:rsidR="00DB6F11" w:rsidRPr="00697B26" w:rsidRDefault="00DB6F11" w:rsidP="00DB6F11">
            <w:pPr>
              <w:snapToGrid w:val="0"/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Pr="00697B26">
              <w:rPr>
                <w:sz w:val="24"/>
              </w:rPr>
              <w:t>,0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8" w:right="113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Підвищення кількості мотивованого населення для прийняття участі у захисті держави та створення </w:t>
            </w:r>
            <w:proofErr w:type="spellStart"/>
            <w:r w:rsidRPr="00697B26">
              <w:rPr>
                <w:sz w:val="24"/>
              </w:rPr>
              <w:t>профе-сійних</w:t>
            </w:r>
            <w:proofErr w:type="spellEnd"/>
            <w:r w:rsidRPr="00697B26">
              <w:rPr>
                <w:sz w:val="24"/>
              </w:rPr>
              <w:t xml:space="preserve"> ЗСУ та інших військових формувань, вдосконалення системи військового обліку</w:t>
            </w:r>
          </w:p>
        </w:tc>
      </w:tr>
      <w:tr w:rsidR="00DB6F11" w:rsidTr="00E95EB3">
        <w:tc>
          <w:tcPr>
            <w:tcW w:w="120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rPr>
                <w:sz w:val="24"/>
              </w:rPr>
            </w:pPr>
            <w:r w:rsidRPr="00697B26">
              <w:rPr>
                <w:sz w:val="24"/>
              </w:rPr>
              <w:t xml:space="preserve">         Всього:</w:t>
            </w:r>
          </w:p>
        </w:tc>
        <w:tc>
          <w:tcPr>
            <w:tcW w:w="1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106781" w:rsidP="00DB6F1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182 0</w:t>
            </w:r>
            <w:r w:rsidR="00DB6F11" w:rsidRPr="00697B26">
              <w:rPr>
                <w:sz w:val="24"/>
              </w:rPr>
              <w:t>00,0</w:t>
            </w:r>
          </w:p>
        </w:tc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snapToGrid w:val="0"/>
              <w:ind w:left="-108" w:right="113"/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1F015B" w:rsidRDefault="001F015B">
      <w:pPr>
        <w:rPr>
          <w:sz w:val="24"/>
          <w:highlight w:val="white"/>
        </w:rPr>
      </w:pPr>
    </w:p>
    <w:p w:rsidR="001F015B" w:rsidRDefault="005B466B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777 913</w:t>
      </w:r>
    </w:p>
    <w:p w:rsidR="001F015B" w:rsidRDefault="001F015B">
      <w:pPr>
        <w:ind w:left="9071"/>
      </w:pPr>
    </w:p>
    <w:sectPr w:rsidR="001F015B" w:rsidSect="00536211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AF" w:rsidRDefault="008461AF">
      <w:r>
        <w:separator/>
      </w:r>
    </w:p>
  </w:endnote>
  <w:endnote w:type="continuationSeparator" w:id="0">
    <w:p w:rsidR="008461AF" w:rsidRDefault="0084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AF" w:rsidRDefault="008461AF">
      <w:r>
        <w:separator/>
      </w:r>
    </w:p>
  </w:footnote>
  <w:footnote w:type="continuationSeparator" w:id="0">
    <w:p w:rsidR="008461AF" w:rsidRDefault="0084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C271ED">
        <w:pPr>
          <w:pStyle w:val="af"/>
          <w:jc w:val="center"/>
        </w:pPr>
        <w:r>
          <w:fldChar w:fldCharType="begin"/>
        </w:r>
        <w:r w:rsidR="00536211">
          <w:instrText>PAGE   \* MERGEFORMAT</w:instrText>
        </w:r>
        <w:r>
          <w:fldChar w:fldCharType="separate"/>
        </w:r>
        <w:r w:rsidR="00D93E03">
          <w:rPr>
            <w:noProof/>
          </w:rPr>
          <w:t>4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B04E9"/>
    <w:rsid w:val="00106781"/>
    <w:rsid w:val="00106F5D"/>
    <w:rsid w:val="001649F5"/>
    <w:rsid w:val="00182852"/>
    <w:rsid w:val="001E152C"/>
    <w:rsid w:val="001F015B"/>
    <w:rsid w:val="00205E72"/>
    <w:rsid w:val="00237146"/>
    <w:rsid w:val="002D357B"/>
    <w:rsid w:val="002E7E6A"/>
    <w:rsid w:val="0033472A"/>
    <w:rsid w:val="0034686D"/>
    <w:rsid w:val="003522B1"/>
    <w:rsid w:val="003A43CD"/>
    <w:rsid w:val="00405CF0"/>
    <w:rsid w:val="004A4BB8"/>
    <w:rsid w:val="004E45A3"/>
    <w:rsid w:val="004F3AB4"/>
    <w:rsid w:val="00536211"/>
    <w:rsid w:val="00560A38"/>
    <w:rsid w:val="00577E9D"/>
    <w:rsid w:val="00581892"/>
    <w:rsid w:val="005B466B"/>
    <w:rsid w:val="00697B26"/>
    <w:rsid w:val="006A5944"/>
    <w:rsid w:val="0073492D"/>
    <w:rsid w:val="00756709"/>
    <w:rsid w:val="00786127"/>
    <w:rsid w:val="00797180"/>
    <w:rsid w:val="008101D8"/>
    <w:rsid w:val="00817B9A"/>
    <w:rsid w:val="008247E6"/>
    <w:rsid w:val="0083378C"/>
    <w:rsid w:val="008461AF"/>
    <w:rsid w:val="00870BE2"/>
    <w:rsid w:val="008A0DEA"/>
    <w:rsid w:val="008B7823"/>
    <w:rsid w:val="008E05CF"/>
    <w:rsid w:val="00967C34"/>
    <w:rsid w:val="00990AB2"/>
    <w:rsid w:val="009C3037"/>
    <w:rsid w:val="009E6797"/>
    <w:rsid w:val="009E68A8"/>
    <w:rsid w:val="00A65596"/>
    <w:rsid w:val="00A658E8"/>
    <w:rsid w:val="00A75A83"/>
    <w:rsid w:val="00AE54AE"/>
    <w:rsid w:val="00B3267D"/>
    <w:rsid w:val="00B32AFF"/>
    <w:rsid w:val="00B505EC"/>
    <w:rsid w:val="00B80E1D"/>
    <w:rsid w:val="00BE6CCA"/>
    <w:rsid w:val="00C271ED"/>
    <w:rsid w:val="00C32E56"/>
    <w:rsid w:val="00C35949"/>
    <w:rsid w:val="00C5163D"/>
    <w:rsid w:val="00C75921"/>
    <w:rsid w:val="00C80F7E"/>
    <w:rsid w:val="00CD1C48"/>
    <w:rsid w:val="00CE2A42"/>
    <w:rsid w:val="00D06638"/>
    <w:rsid w:val="00D843CB"/>
    <w:rsid w:val="00D857E5"/>
    <w:rsid w:val="00D93E03"/>
    <w:rsid w:val="00DB6F11"/>
    <w:rsid w:val="00DB6FC9"/>
    <w:rsid w:val="00E75A40"/>
    <w:rsid w:val="00E838B1"/>
    <w:rsid w:val="00E95EB3"/>
    <w:rsid w:val="00EA441D"/>
    <w:rsid w:val="00EA4CCA"/>
    <w:rsid w:val="00ED7729"/>
    <w:rsid w:val="00EF4F04"/>
    <w:rsid w:val="00F3254E"/>
    <w:rsid w:val="00F361CA"/>
    <w:rsid w:val="00F76FD7"/>
    <w:rsid w:val="00F975CF"/>
    <w:rsid w:val="00FE396B"/>
    <w:rsid w:val="00FE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7E981"/>
  <w15:docId w15:val="{6C503083-BD74-40D1-A9DA-EEF8FC68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ED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rsid w:val="00C271E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C271E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C271E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71ED"/>
  </w:style>
  <w:style w:type="character" w:customStyle="1" w:styleId="WW8Num1z1">
    <w:name w:val="WW8Num1z1"/>
    <w:qFormat/>
    <w:rsid w:val="00C271ED"/>
  </w:style>
  <w:style w:type="character" w:customStyle="1" w:styleId="WW8Num1z2">
    <w:name w:val="WW8Num1z2"/>
    <w:qFormat/>
    <w:rsid w:val="00C271ED"/>
  </w:style>
  <w:style w:type="character" w:customStyle="1" w:styleId="WW8Num1z3">
    <w:name w:val="WW8Num1z3"/>
    <w:qFormat/>
    <w:rsid w:val="00C271ED"/>
  </w:style>
  <w:style w:type="character" w:customStyle="1" w:styleId="WW8Num1z4">
    <w:name w:val="WW8Num1z4"/>
    <w:qFormat/>
    <w:rsid w:val="00C271ED"/>
  </w:style>
  <w:style w:type="character" w:customStyle="1" w:styleId="WW8Num1z5">
    <w:name w:val="WW8Num1z5"/>
    <w:qFormat/>
    <w:rsid w:val="00C271ED"/>
  </w:style>
  <w:style w:type="character" w:customStyle="1" w:styleId="WW8Num1z6">
    <w:name w:val="WW8Num1z6"/>
    <w:qFormat/>
    <w:rsid w:val="00C271ED"/>
  </w:style>
  <w:style w:type="character" w:customStyle="1" w:styleId="WW8Num1z7">
    <w:name w:val="WW8Num1z7"/>
    <w:qFormat/>
    <w:rsid w:val="00C271ED"/>
  </w:style>
  <w:style w:type="character" w:customStyle="1" w:styleId="WW8Num1z8">
    <w:name w:val="WW8Num1z8"/>
    <w:qFormat/>
    <w:rsid w:val="00C271ED"/>
  </w:style>
  <w:style w:type="character" w:customStyle="1" w:styleId="WW8Num2z0">
    <w:name w:val="WW8Num2z0"/>
    <w:qFormat/>
    <w:rsid w:val="00C271ED"/>
  </w:style>
  <w:style w:type="character" w:customStyle="1" w:styleId="WW8Num2z1">
    <w:name w:val="WW8Num2z1"/>
    <w:qFormat/>
    <w:rsid w:val="00C271ED"/>
  </w:style>
  <w:style w:type="character" w:customStyle="1" w:styleId="WW8Num2z2">
    <w:name w:val="WW8Num2z2"/>
    <w:qFormat/>
    <w:rsid w:val="00C271ED"/>
  </w:style>
  <w:style w:type="character" w:customStyle="1" w:styleId="WW8Num2z3">
    <w:name w:val="WW8Num2z3"/>
    <w:qFormat/>
    <w:rsid w:val="00C271ED"/>
  </w:style>
  <w:style w:type="character" w:customStyle="1" w:styleId="WW8Num2z4">
    <w:name w:val="WW8Num2z4"/>
    <w:qFormat/>
    <w:rsid w:val="00C271ED"/>
  </w:style>
  <w:style w:type="character" w:customStyle="1" w:styleId="WW8Num2z5">
    <w:name w:val="WW8Num2z5"/>
    <w:qFormat/>
    <w:rsid w:val="00C271ED"/>
  </w:style>
  <w:style w:type="character" w:customStyle="1" w:styleId="WW8Num2z6">
    <w:name w:val="WW8Num2z6"/>
    <w:qFormat/>
    <w:rsid w:val="00C271ED"/>
  </w:style>
  <w:style w:type="character" w:customStyle="1" w:styleId="WW8Num2z7">
    <w:name w:val="WW8Num2z7"/>
    <w:qFormat/>
    <w:rsid w:val="00C271ED"/>
  </w:style>
  <w:style w:type="character" w:customStyle="1" w:styleId="WW8Num2z8">
    <w:name w:val="WW8Num2z8"/>
    <w:qFormat/>
    <w:rsid w:val="00C271ED"/>
  </w:style>
  <w:style w:type="character" w:customStyle="1" w:styleId="10">
    <w:name w:val="Основной шрифт абзаца1"/>
    <w:qFormat/>
    <w:rsid w:val="00C271ED"/>
  </w:style>
  <w:style w:type="character" w:customStyle="1" w:styleId="11">
    <w:name w:val="Шрифт абзацу за промовчанням1"/>
    <w:qFormat/>
    <w:rsid w:val="00C271ED"/>
  </w:style>
  <w:style w:type="character" w:customStyle="1" w:styleId="WW8Num3z0">
    <w:name w:val="WW8Num3z0"/>
    <w:qFormat/>
    <w:rsid w:val="00C271ED"/>
  </w:style>
  <w:style w:type="character" w:customStyle="1" w:styleId="WW8Num3z1">
    <w:name w:val="WW8Num3z1"/>
    <w:qFormat/>
    <w:rsid w:val="00C271ED"/>
  </w:style>
  <w:style w:type="character" w:customStyle="1" w:styleId="WW8Num3z2">
    <w:name w:val="WW8Num3z2"/>
    <w:qFormat/>
    <w:rsid w:val="00C271ED"/>
  </w:style>
  <w:style w:type="character" w:customStyle="1" w:styleId="WW8Num3z3">
    <w:name w:val="WW8Num3z3"/>
    <w:qFormat/>
    <w:rsid w:val="00C271ED"/>
  </w:style>
  <w:style w:type="character" w:customStyle="1" w:styleId="WW8Num3z4">
    <w:name w:val="WW8Num3z4"/>
    <w:qFormat/>
    <w:rsid w:val="00C271ED"/>
  </w:style>
  <w:style w:type="character" w:customStyle="1" w:styleId="WW8Num3z5">
    <w:name w:val="WW8Num3z5"/>
    <w:qFormat/>
    <w:rsid w:val="00C271ED"/>
  </w:style>
  <w:style w:type="character" w:customStyle="1" w:styleId="WW8Num3z6">
    <w:name w:val="WW8Num3z6"/>
    <w:qFormat/>
    <w:rsid w:val="00C271ED"/>
  </w:style>
  <w:style w:type="character" w:customStyle="1" w:styleId="WW8Num3z7">
    <w:name w:val="WW8Num3z7"/>
    <w:qFormat/>
    <w:rsid w:val="00C271ED"/>
  </w:style>
  <w:style w:type="character" w:customStyle="1" w:styleId="WW8Num3z8">
    <w:name w:val="WW8Num3z8"/>
    <w:qFormat/>
    <w:rsid w:val="00C271ED"/>
  </w:style>
  <w:style w:type="character" w:customStyle="1" w:styleId="WW8Num4z0">
    <w:name w:val="WW8Num4z0"/>
    <w:qFormat/>
    <w:rsid w:val="00C271ED"/>
  </w:style>
  <w:style w:type="character" w:customStyle="1" w:styleId="WW8Num4z1">
    <w:name w:val="WW8Num4z1"/>
    <w:qFormat/>
    <w:rsid w:val="00C271ED"/>
  </w:style>
  <w:style w:type="character" w:customStyle="1" w:styleId="WW8Num4z2">
    <w:name w:val="WW8Num4z2"/>
    <w:qFormat/>
    <w:rsid w:val="00C271ED"/>
  </w:style>
  <w:style w:type="character" w:customStyle="1" w:styleId="WW8Num4z3">
    <w:name w:val="WW8Num4z3"/>
    <w:qFormat/>
    <w:rsid w:val="00C271ED"/>
  </w:style>
  <w:style w:type="character" w:customStyle="1" w:styleId="WW8Num4z4">
    <w:name w:val="WW8Num4z4"/>
    <w:qFormat/>
    <w:rsid w:val="00C271ED"/>
  </w:style>
  <w:style w:type="character" w:customStyle="1" w:styleId="WW8Num4z5">
    <w:name w:val="WW8Num4z5"/>
    <w:qFormat/>
    <w:rsid w:val="00C271ED"/>
  </w:style>
  <w:style w:type="character" w:customStyle="1" w:styleId="WW8Num4z6">
    <w:name w:val="WW8Num4z6"/>
    <w:qFormat/>
    <w:rsid w:val="00C271ED"/>
  </w:style>
  <w:style w:type="character" w:customStyle="1" w:styleId="WW8Num4z7">
    <w:name w:val="WW8Num4z7"/>
    <w:qFormat/>
    <w:rsid w:val="00C271ED"/>
  </w:style>
  <w:style w:type="character" w:customStyle="1" w:styleId="WW8Num4z8">
    <w:name w:val="WW8Num4z8"/>
    <w:qFormat/>
    <w:rsid w:val="00C271ED"/>
  </w:style>
  <w:style w:type="character" w:customStyle="1" w:styleId="WW8Num5z0">
    <w:name w:val="WW8Num5z0"/>
    <w:qFormat/>
    <w:rsid w:val="00C271ED"/>
  </w:style>
  <w:style w:type="character" w:customStyle="1" w:styleId="WW8Num5z1">
    <w:name w:val="WW8Num5z1"/>
    <w:qFormat/>
    <w:rsid w:val="00C271ED"/>
  </w:style>
  <w:style w:type="character" w:customStyle="1" w:styleId="WW8Num5z2">
    <w:name w:val="WW8Num5z2"/>
    <w:qFormat/>
    <w:rsid w:val="00C271ED"/>
  </w:style>
  <w:style w:type="character" w:customStyle="1" w:styleId="WW8Num5z3">
    <w:name w:val="WW8Num5z3"/>
    <w:qFormat/>
    <w:rsid w:val="00C271ED"/>
  </w:style>
  <w:style w:type="character" w:customStyle="1" w:styleId="WW8Num5z4">
    <w:name w:val="WW8Num5z4"/>
    <w:qFormat/>
    <w:rsid w:val="00C271ED"/>
  </w:style>
  <w:style w:type="character" w:customStyle="1" w:styleId="WW8Num5z5">
    <w:name w:val="WW8Num5z5"/>
    <w:qFormat/>
    <w:rsid w:val="00C271ED"/>
  </w:style>
  <w:style w:type="character" w:customStyle="1" w:styleId="WW8Num5z6">
    <w:name w:val="WW8Num5z6"/>
    <w:qFormat/>
    <w:rsid w:val="00C271ED"/>
  </w:style>
  <w:style w:type="character" w:customStyle="1" w:styleId="WW8Num5z7">
    <w:name w:val="WW8Num5z7"/>
    <w:qFormat/>
    <w:rsid w:val="00C271ED"/>
  </w:style>
  <w:style w:type="character" w:customStyle="1" w:styleId="WW8Num5z8">
    <w:name w:val="WW8Num5z8"/>
    <w:qFormat/>
    <w:rsid w:val="00C271ED"/>
  </w:style>
  <w:style w:type="character" w:customStyle="1" w:styleId="WW8Num6z0">
    <w:name w:val="WW8Num6z0"/>
    <w:qFormat/>
    <w:rsid w:val="00C271ED"/>
    <w:rPr>
      <w:rFonts w:ascii="Wingdings" w:hAnsi="Wingdings" w:cs="Wingdings"/>
    </w:rPr>
  </w:style>
  <w:style w:type="character" w:customStyle="1" w:styleId="WW8Num6z1">
    <w:name w:val="WW8Num6z1"/>
    <w:qFormat/>
    <w:rsid w:val="00C271ED"/>
    <w:rPr>
      <w:rFonts w:ascii="Courier New" w:hAnsi="Courier New" w:cs="Courier New"/>
    </w:rPr>
  </w:style>
  <w:style w:type="character" w:customStyle="1" w:styleId="WW8Num6z3">
    <w:name w:val="WW8Num6z3"/>
    <w:qFormat/>
    <w:rsid w:val="00C271ED"/>
    <w:rPr>
      <w:rFonts w:ascii="Symbol" w:hAnsi="Symbol" w:cs="Symbol"/>
    </w:rPr>
  </w:style>
  <w:style w:type="character" w:customStyle="1" w:styleId="WW8Num7z0">
    <w:name w:val="WW8Num7z0"/>
    <w:qFormat/>
    <w:rsid w:val="00C271E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C271ED"/>
    <w:rPr>
      <w:rFonts w:ascii="Courier New" w:hAnsi="Courier New" w:cs="Courier New"/>
    </w:rPr>
  </w:style>
  <w:style w:type="character" w:customStyle="1" w:styleId="WW8Num7z2">
    <w:name w:val="WW8Num7z2"/>
    <w:qFormat/>
    <w:rsid w:val="00C271ED"/>
    <w:rPr>
      <w:rFonts w:ascii="Wingdings" w:hAnsi="Wingdings" w:cs="Wingdings"/>
    </w:rPr>
  </w:style>
  <w:style w:type="character" w:customStyle="1" w:styleId="WW8Num7z3">
    <w:name w:val="WW8Num7z3"/>
    <w:qFormat/>
    <w:rsid w:val="00C271ED"/>
    <w:rPr>
      <w:rFonts w:ascii="Symbol" w:hAnsi="Symbol" w:cs="Symbol"/>
    </w:rPr>
  </w:style>
  <w:style w:type="character" w:customStyle="1" w:styleId="WW8Num8z0">
    <w:name w:val="WW8Num8z0"/>
    <w:qFormat/>
    <w:rsid w:val="00C271ED"/>
  </w:style>
  <w:style w:type="character" w:customStyle="1" w:styleId="WW8Num8z1">
    <w:name w:val="WW8Num8z1"/>
    <w:qFormat/>
    <w:rsid w:val="00C271ED"/>
  </w:style>
  <w:style w:type="character" w:customStyle="1" w:styleId="WW8Num8z2">
    <w:name w:val="WW8Num8z2"/>
    <w:qFormat/>
    <w:rsid w:val="00C271ED"/>
  </w:style>
  <w:style w:type="character" w:customStyle="1" w:styleId="WW8Num8z3">
    <w:name w:val="WW8Num8z3"/>
    <w:qFormat/>
    <w:rsid w:val="00C271ED"/>
  </w:style>
  <w:style w:type="character" w:customStyle="1" w:styleId="WW8Num8z4">
    <w:name w:val="WW8Num8z4"/>
    <w:qFormat/>
    <w:rsid w:val="00C271ED"/>
  </w:style>
  <w:style w:type="character" w:customStyle="1" w:styleId="WW8Num8z5">
    <w:name w:val="WW8Num8z5"/>
    <w:qFormat/>
    <w:rsid w:val="00C271ED"/>
  </w:style>
  <w:style w:type="character" w:customStyle="1" w:styleId="WW8Num8z6">
    <w:name w:val="WW8Num8z6"/>
    <w:qFormat/>
    <w:rsid w:val="00C271ED"/>
  </w:style>
  <w:style w:type="character" w:customStyle="1" w:styleId="WW8Num8z7">
    <w:name w:val="WW8Num8z7"/>
    <w:qFormat/>
    <w:rsid w:val="00C271ED"/>
  </w:style>
  <w:style w:type="character" w:customStyle="1" w:styleId="WW8Num8z8">
    <w:name w:val="WW8Num8z8"/>
    <w:qFormat/>
    <w:rsid w:val="00C271ED"/>
  </w:style>
  <w:style w:type="character" w:customStyle="1" w:styleId="WW8Num9z0">
    <w:name w:val="WW8Num9z0"/>
    <w:qFormat/>
    <w:rsid w:val="00C271ED"/>
  </w:style>
  <w:style w:type="character" w:customStyle="1" w:styleId="WW8Num9z1">
    <w:name w:val="WW8Num9z1"/>
    <w:qFormat/>
    <w:rsid w:val="00C271ED"/>
  </w:style>
  <w:style w:type="character" w:customStyle="1" w:styleId="WW8Num9z2">
    <w:name w:val="WW8Num9z2"/>
    <w:qFormat/>
    <w:rsid w:val="00C271ED"/>
  </w:style>
  <w:style w:type="character" w:customStyle="1" w:styleId="WW8Num9z3">
    <w:name w:val="WW8Num9z3"/>
    <w:qFormat/>
    <w:rsid w:val="00C271ED"/>
  </w:style>
  <w:style w:type="character" w:customStyle="1" w:styleId="WW8Num9z4">
    <w:name w:val="WW8Num9z4"/>
    <w:qFormat/>
    <w:rsid w:val="00C271ED"/>
  </w:style>
  <w:style w:type="character" w:customStyle="1" w:styleId="WW8Num9z5">
    <w:name w:val="WW8Num9z5"/>
    <w:qFormat/>
    <w:rsid w:val="00C271ED"/>
  </w:style>
  <w:style w:type="character" w:customStyle="1" w:styleId="WW8Num9z6">
    <w:name w:val="WW8Num9z6"/>
    <w:qFormat/>
    <w:rsid w:val="00C271ED"/>
  </w:style>
  <w:style w:type="character" w:customStyle="1" w:styleId="WW8Num9z7">
    <w:name w:val="WW8Num9z7"/>
    <w:qFormat/>
    <w:rsid w:val="00C271ED"/>
  </w:style>
  <w:style w:type="character" w:customStyle="1" w:styleId="WW8Num9z8">
    <w:name w:val="WW8Num9z8"/>
    <w:qFormat/>
    <w:rsid w:val="00C271ED"/>
  </w:style>
  <w:style w:type="character" w:customStyle="1" w:styleId="12">
    <w:name w:val="Основной шрифт абзаца1"/>
    <w:qFormat/>
    <w:rsid w:val="00C271ED"/>
  </w:style>
  <w:style w:type="character" w:styleId="a3">
    <w:name w:val="page number"/>
    <w:basedOn w:val="12"/>
    <w:qFormat/>
    <w:rsid w:val="00C271ED"/>
  </w:style>
  <w:style w:type="character" w:customStyle="1" w:styleId="a4">
    <w:name w:val="Виділення жирним"/>
    <w:qFormat/>
    <w:rsid w:val="00C271ED"/>
    <w:rPr>
      <w:b/>
      <w:bCs/>
    </w:rPr>
  </w:style>
  <w:style w:type="character" w:customStyle="1" w:styleId="a5">
    <w:name w:val="Основний текст_"/>
    <w:qFormat/>
    <w:rsid w:val="00C271ED"/>
    <w:rPr>
      <w:sz w:val="21"/>
      <w:szCs w:val="21"/>
      <w:lang w:bidi="ar-SA"/>
    </w:rPr>
  </w:style>
  <w:style w:type="character" w:customStyle="1" w:styleId="rvts0">
    <w:name w:val="rvts0"/>
    <w:qFormat/>
    <w:rsid w:val="00C271ED"/>
    <w:rPr>
      <w:rFonts w:cs="Times New Roman"/>
    </w:rPr>
  </w:style>
  <w:style w:type="character" w:customStyle="1" w:styleId="HTMLPreformattedChar">
    <w:name w:val="HTML Preformatted Char"/>
    <w:qFormat/>
    <w:rsid w:val="00C271ED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C271ED"/>
    <w:rPr>
      <w:rFonts w:cs="Times New Roman"/>
    </w:rPr>
  </w:style>
  <w:style w:type="character" w:customStyle="1" w:styleId="apple-converted-space">
    <w:name w:val="apple-converted-space"/>
    <w:basedOn w:val="12"/>
    <w:qFormat/>
    <w:rsid w:val="00C271ED"/>
  </w:style>
  <w:style w:type="character" w:customStyle="1" w:styleId="FontStyle13">
    <w:name w:val="Font Style13"/>
    <w:qFormat/>
    <w:rsid w:val="00C271ED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C271ED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C271ED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9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a">
    <w:name w:val="Заголовок"/>
    <w:basedOn w:val="a"/>
    <w:next w:val="ab"/>
    <w:qFormat/>
    <w:rsid w:val="00C271ED"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rsid w:val="00C271ED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sid w:val="00C271ED"/>
    <w:rPr>
      <w:rFonts w:cs="Arial"/>
    </w:rPr>
  </w:style>
  <w:style w:type="paragraph" w:styleId="ad">
    <w:name w:val="caption"/>
    <w:basedOn w:val="a"/>
    <w:qFormat/>
    <w:rsid w:val="00C271E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C271ED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C271E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C271ED"/>
    <w:pPr>
      <w:suppressLineNumbers/>
      <w:spacing w:before="120" w:after="120"/>
    </w:pPr>
    <w:rPr>
      <w:rFonts w:cs="Arial"/>
      <w:i/>
      <w:iCs/>
    </w:rPr>
  </w:style>
  <w:style w:type="paragraph" w:styleId="af">
    <w:name w:val="header"/>
    <w:basedOn w:val="a"/>
    <w:uiPriority w:val="99"/>
    <w:rsid w:val="00C271ED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rsid w:val="00C271ED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C271ED"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sid w:val="00C271ED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C271ED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C27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C271ED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C271ED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C271ED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C271ED"/>
    <w:pPr>
      <w:spacing w:after="120"/>
    </w:pPr>
  </w:style>
  <w:style w:type="paragraph" w:customStyle="1" w:styleId="31">
    <w:name w:val="Основной текст с отступом 31"/>
    <w:basedOn w:val="a"/>
    <w:qFormat/>
    <w:rsid w:val="00C271ED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C271ED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2">
    <w:name w:val="List Paragraph"/>
    <w:basedOn w:val="a"/>
    <w:qFormat/>
    <w:rsid w:val="00C271ED"/>
    <w:pPr>
      <w:spacing w:after="200"/>
      <w:ind w:left="720"/>
    </w:pPr>
  </w:style>
  <w:style w:type="paragraph" w:customStyle="1" w:styleId="af3">
    <w:name w:val="Вміст рамки"/>
    <w:basedOn w:val="a"/>
    <w:qFormat/>
    <w:rsid w:val="00C271ED"/>
  </w:style>
  <w:style w:type="paragraph" w:customStyle="1" w:styleId="af4">
    <w:name w:val="Вміст таблиці"/>
    <w:basedOn w:val="a"/>
    <w:qFormat/>
    <w:rsid w:val="00C271ED"/>
    <w:pPr>
      <w:suppressLineNumbers/>
    </w:pPr>
  </w:style>
  <w:style w:type="paragraph" w:customStyle="1" w:styleId="af5">
    <w:name w:val="Заголовок таблиці"/>
    <w:basedOn w:val="af4"/>
    <w:qFormat/>
    <w:rsid w:val="00C271ED"/>
    <w:pPr>
      <w:jc w:val="center"/>
    </w:pPr>
    <w:rPr>
      <w:b/>
    </w:rPr>
  </w:style>
  <w:style w:type="paragraph" w:styleId="af6">
    <w:name w:val="footer"/>
    <w:basedOn w:val="a"/>
    <w:rsid w:val="00C271ED"/>
    <w:pPr>
      <w:tabs>
        <w:tab w:val="center" w:pos="4986"/>
        <w:tab w:val="right" w:pos="9973"/>
      </w:tabs>
    </w:pPr>
  </w:style>
  <w:style w:type="paragraph" w:styleId="af7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  <w:rsid w:val="00C271ED"/>
  </w:style>
  <w:style w:type="numbering" w:customStyle="1" w:styleId="WW8Num2">
    <w:name w:val="WW8Num2"/>
    <w:qFormat/>
    <w:rsid w:val="00C27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321E4-A685-48B5-9933-09099626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5</cp:revision>
  <cp:lastPrinted>2022-11-08T07:37:00Z</cp:lastPrinted>
  <dcterms:created xsi:type="dcterms:W3CDTF">2023-12-01T11:19:00Z</dcterms:created>
  <dcterms:modified xsi:type="dcterms:W3CDTF">2023-12-04T06:42:00Z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