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B7706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465B62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63466572" r:id="rId8"/>
        </w:object>
      </w:r>
    </w:p>
    <w:p w14:paraId="7191F8EB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0807441D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9CCC003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5EEF04C3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1296863B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3A853A9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5B9E4625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61F5EBC8" w14:textId="77777777" w:rsidR="004B68F1" w:rsidRPr="00272F54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3263388A" w14:textId="6F41D712" w:rsidR="00923F4D" w:rsidRPr="00923F4D" w:rsidRDefault="003C5BB3" w:rsidP="009E5A4B">
      <w:pPr>
        <w:pStyle w:val="aa"/>
        <w:tabs>
          <w:tab w:val="left" w:pos="3969"/>
        </w:tabs>
        <w:spacing w:before="89"/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Про Програму</w:t>
      </w:r>
      <w:r w:rsidR="00923F4D" w:rsidRPr="00923F4D">
        <w:rPr>
          <w:sz w:val="28"/>
          <w:szCs w:val="28"/>
        </w:rPr>
        <w:t xml:space="preserve"> забезпечення збері</w:t>
      </w:r>
      <w:r w:rsidR="00923F4D">
        <w:rPr>
          <w:sz w:val="28"/>
          <w:szCs w:val="28"/>
        </w:rPr>
        <w:t>гання документів для соціально-</w:t>
      </w:r>
      <w:r w:rsidR="00923F4D" w:rsidRPr="00923F4D">
        <w:rPr>
          <w:sz w:val="28"/>
          <w:szCs w:val="28"/>
        </w:rPr>
        <w:t>правового захисту громадян Луцької міської територіальної громади</w:t>
      </w:r>
      <w:r w:rsidR="00923F4D">
        <w:rPr>
          <w:sz w:val="28"/>
          <w:szCs w:val="28"/>
        </w:rPr>
        <w:t xml:space="preserve"> на </w:t>
      </w:r>
      <w:r w:rsidR="00923F4D" w:rsidRPr="00923F4D">
        <w:rPr>
          <w:sz w:val="28"/>
          <w:szCs w:val="28"/>
        </w:rPr>
        <w:t>202</w:t>
      </w:r>
      <w:r w:rsidR="00923F4D" w:rsidRPr="00923F4D">
        <w:rPr>
          <w:sz w:val="28"/>
          <w:szCs w:val="28"/>
          <w:lang w:val="ru-RU"/>
        </w:rPr>
        <w:t>4</w:t>
      </w:r>
      <w:r w:rsidR="00923F4D" w:rsidRPr="00923F4D">
        <w:rPr>
          <w:sz w:val="28"/>
          <w:szCs w:val="28"/>
        </w:rPr>
        <w:t>–202</w:t>
      </w:r>
      <w:r w:rsidR="00923F4D" w:rsidRPr="00923F4D">
        <w:rPr>
          <w:sz w:val="28"/>
          <w:szCs w:val="28"/>
          <w:lang w:val="ru-RU"/>
        </w:rPr>
        <w:t>6</w:t>
      </w:r>
      <w:r w:rsidR="00923F4D" w:rsidRPr="00923F4D">
        <w:rPr>
          <w:sz w:val="28"/>
          <w:szCs w:val="28"/>
        </w:rPr>
        <w:t xml:space="preserve"> роки</w:t>
      </w:r>
    </w:p>
    <w:p w14:paraId="237CDAA7" w14:textId="77777777" w:rsidR="00923F4D" w:rsidRPr="00923F4D" w:rsidRDefault="00923F4D" w:rsidP="00923F4D">
      <w:pPr>
        <w:pStyle w:val="aa"/>
        <w:spacing w:after="0"/>
        <w:jc w:val="both"/>
        <w:rPr>
          <w:sz w:val="28"/>
          <w:szCs w:val="28"/>
        </w:rPr>
      </w:pPr>
    </w:p>
    <w:p w14:paraId="07DD0E51" w14:textId="77777777" w:rsidR="00923F4D" w:rsidRPr="00923F4D" w:rsidRDefault="00923F4D" w:rsidP="00923F4D">
      <w:pPr>
        <w:pStyle w:val="aa"/>
        <w:spacing w:after="0"/>
        <w:jc w:val="both"/>
        <w:rPr>
          <w:sz w:val="28"/>
          <w:szCs w:val="28"/>
        </w:rPr>
      </w:pPr>
    </w:p>
    <w:p w14:paraId="467ADE24" w14:textId="52EDF34F" w:rsidR="00923F4D" w:rsidRPr="00175426" w:rsidRDefault="00923F4D" w:rsidP="00923F4D">
      <w:pPr>
        <w:pStyle w:val="aa"/>
        <w:spacing w:after="0"/>
        <w:ind w:firstLine="652"/>
        <w:jc w:val="both"/>
        <w:rPr>
          <w:sz w:val="28"/>
          <w:szCs w:val="28"/>
        </w:rPr>
      </w:pPr>
      <w:r w:rsidRPr="00923F4D">
        <w:rPr>
          <w:sz w:val="28"/>
          <w:szCs w:val="28"/>
        </w:rPr>
        <w:t>Керуючись ст</w:t>
      </w:r>
      <w:r>
        <w:rPr>
          <w:sz w:val="28"/>
          <w:szCs w:val="28"/>
        </w:rPr>
        <w:t>аттями 3, 34, 35, 37 Закону України «</w:t>
      </w:r>
      <w:r w:rsidRPr="00923F4D">
        <w:rPr>
          <w:sz w:val="28"/>
          <w:szCs w:val="28"/>
        </w:rPr>
        <w:t>Про Національний ар</w:t>
      </w:r>
      <w:r>
        <w:rPr>
          <w:sz w:val="28"/>
          <w:szCs w:val="28"/>
        </w:rPr>
        <w:t>хівний фонд та архівні установи», статтею 26 Закону України «</w:t>
      </w:r>
      <w:r w:rsidRPr="00923F4D">
        <w:rPr>
          <w:sz w:val="28"/>
          <w:szCs w:val="28"/>
        </w:rPr>
        <w:t>Про м</w:t>
      </w:r>
      <w:r>
        <w:rPr>
          <w:sz w:val="28"/>
          <w:szCs w:val="28"/>
        </w:rPr>
        <w:t>і</w:t>
      </w:r>
      <w:r w:rsidR="00175426">
        <w:rPr>
          <w:sz w:val="28"/>
          <w:szCs w:val="28"/>
        </w:rPr>
        <w:t>сцеве самоврядування в Україні»</w:t>
      </w:r>
      <w:r w:rsidR="00175426">
        <w:rPr>
          <w:sz w:val="28"/>
          <w:szCs w:val="28"/>
          <w:lang w:val="en-US"/>
        </w:rPr>
        <w:t xml:space="preserve"> </w:t>
      </w:r>
      <w:r w:rsidR="00175426">
        <w:rPr>
          <w:sz w:val="28"/>
          <w:szCs w:val="28"/>
        </w:rPr>
        <w:t>міська рада</w:t>
      </w:r>
    </w:p>
    <w:p w14:paraId="72A8E510" w14:textId="77777777" w:rsidR="00923F4D" w:rsidRPr="00923F4D" w:rsidRDefault="00923F4D" w:rsidP="00923F4D">
      <w:pPr>
        <w:pStyle w:val="aa"/>
        <w:spacing w:after="0"/>
        <w:jc w:val="both"/>
        <w:rPr>
          <w:sz w:val="28"/>
          <w:szCs w:val="28"/>
        </w:rPr>
      </w:pPr>
    </w:p>
    <w:p w14:paraId="54689CC9" w14:textId="77777777" w:rsidR="00923F4D" w:rsidRPr="00923F4D" w:rsidRDefault="003C5BB3" w:rsidP="00923F4D">
      <w:pPr>
        <w:pStyle w:val="aa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ВИРІШИЛА</w:t>
      </w:r>
      <w:r w:rsidR="00923F4D" w:rsidRPr="00923F4D">
        <w:rPr>
          <w:sz w:val="28"/>
          <w:szCs w:val="28"/>
        </w:rPr>
        <w:t>:</w:t>
      </w:r>
    </w:p>
    <w:p w14:paraId="4C539C2B" w14:textId="77777777" w:rsidR="00923F4D" w:rsidRPr="00923F4D" w:rsidRDefault="00923F4D" w:rsidP="00923F4D">
      <w:pPr>
        <w:pStyle w:val="aa"/>
        <w:spacing w:after="0"/>
        <w:jc w:val="both"/>
        <w:rPr>
          <w:sz w:val="28"/>
          <w:szCs w:val="28"/>
        </w:rPr>
      </w:pPr>
    </w:p>
    <w:p w14:paraId="3E9AEC99" w14:textId="52E8E8FE" w:rsidR="00923F4D" w:rsidRPr="00175426" w:rsidRDefault="00923F4D" w:rsidP="00923F4D">
      <w:pPr>
        <w:widowControl w:val="0"/>
        <w:tabs>
          <w:tab w:val="left" w:pos="993"/>
        </w:tabs>
        <w:autoSpaceDE w:val="0"/>
        <w:autoSpaceDN w:val="0"/>
        <w:ind w:right="105" w:firstLine="567"/>
        <w:jc w:val="both"/>
        <w:rPr>
          <w:sz w:val="28"/>
          <w:szCs w:val="28"/>
        </w:rPr>
      </w:pPr>
      <w:r w:rsidRPr="00923F4D">
        <w:rPr>
          <w:sz w:val="28"/>
          <w:szCs w:val="28"/>
        </w:rPr>
        <w:t>1. </w:t>
      </w:r>
      <w:r w:rsidR="003C5BB3" w:rsidRPr="003C5BB3">
        <w:rPr>
          <w:sz w:val="28"/>
          <w:szCs w:val="28"/>
        </w:rPr>
        <w:t>Затвердити Програму забезпечення зберігання документів для соціально-правового захисту громадян Луцької місько</w:t>
      </w:r>
      <w:r w:rsidR="003C5BB3">
        <w:rPr>
          <w:sz w:val="28"/>
          <w:szCs w:val="28"/>
        </w:rPr>
        <w:t>ї територіальної громади на 2024</w:t>
      </w:r>
      <w:r w:rsidR="00E32D9E" w:rsidRPr="00923F4D">
        <w:rPr>
          <w:sz w:val="28"/>
          <w:szCs w:val="28"/>
        </w:rPr>
        <w:t>–</w:t>
      </w:r>
      <w:r w:rsidR="003C5BB3">
        <w:rPr>
          <w:sz w:val="28"/>
          <w:szCs w:val="28"/>
        </w:rPr>
        <w:t>2026</w:t>
      </w:r>
      <w:r w:rsidR="003C5BB3" w:rsidRPr="003C5BB3">
        <w:rPr>
          <w:sz w:val="28"/>
          <w:szCs w:val="28"/>
        </w:rPr>
        <w:t xml:space="preserve"> роки згідно з додатком.</w:t>
      </w:r>
    </w:p>
    <w:p w14:paraId="58736E4A" w14:textId="0B8CCFC1" w:rsidR="00923F4D" w:rsidRPr="00923F4D" w:rsidRDefault="00923F4D" w:rsidP="00923F4D">
      <w:pPr>
        <w:widowControl w:val="0"/>
        <w:tabs>
          <w:tab w:val="left" w:pos="993"/>
        </w:tabs>
        <w:autoSpaceDE w:val="0"/>
        <w:autoSpaceDN w:val="0"/>
        <w:ind w:right="105" w:firstLine="567"/>
        <w:jc w:val="both"/>
        <w:rPr>
          <w:sz w:val="28"/>
          <w:szCs w:val="28"/>
        </w:rPr>
      </w:pPr>
      <w:r w:rsidRPr="00923F4D">
        <w:rPr>
          <w:sz w:val="28"/>
          <w:szCs w:val="28"/>
        </w:rPr>
        <w:t>2. </w:t>
      </w:r>
      <w:r w:rsidR="003C5BB3" w:rsidRPr="003C5BB3">
        <w:rPr>
          <w:sz w:val="28"/>
          <w:szCs w:val="28"/>
        </w:rPr>
        <w:t>Департаменту фінансів</w:t>
      </w:r>
      <w:r w:rsidR="00E32D9E">
        <w:rPr>
          <w:sz w:val="28"/>
          <w:szCs w:val="28"/>
        </w:rPr>
        <w:t>,</w:t>
      </w:r>
      <w:r w:rsidR="003C5BB3" w:rsidRPr="003C5BB3">
        <w:rPr>
          <w:sz w:val="28"/>
          <w:szCs w:val="28"/>
        </w:rPr>
        <w:t xml:space="preserve"> бюджету </w:t>
      </w:r>
      <w:r w:rsidR="00E32D9E">
        <w:rPr>
          <w:sz w:val="28"/>
          <w:szCs w:val="28"/>
        </w:rPr>
        <w:t xml:space="preserve">та аудиту </w:t>
      </w:r>
      <w:r w:rsidR="003C5BB3" w:rsidRPr="003C5BB3">
        <w:rPr>
          <w:sz w:val="28"/>
          <w:szCs w:val="28"/>
        </w:rPr>
        <w:t>міської ради забезпечити фінансування заходів Програми в межах асигнувань, які щор</w:t>
      </w:r>
      <w:r w:rsidR="001E4BD2">
        <w:rPr>
          <w:sz w:val="28"/>
          <w:szCs w:val="28"/>
        </w:rPr>
        <w:t>оку</w:t>
      </w:r>
      <w:r w:rsidR="003C5BB3" w:rsidRPr="003C5BB3">
        <w:rPr>
          <w:sz w:val="28"/>
          <w:szCs w:val="28"/>
        </w:rPr>
        <w:t xml:space="preserve"> передбачаються у бюджеті </w:t>
      </w:r>
      <w:r w:rsidR="001E4BD2">
        <w:rPr>
          <w:sz w:val="28"/>
          <w:szCs w:val="28"/>
        </w:rPr>
        <w:t xml:space="preserve">Луцької </w:t>
      </w:r>
      <w:r w:rsidR="00E32D9E">
        <w:rPr>
          <w:sz w:val="28"/>
          <w:szCs w:val="28"/>
        </w:rPr>
        <w:t>міської територіальної громади</w:t>
      </w:r>
      <w:r w:rsidR="003C5BB3" w:rsidRPr="003C5BB3">
        <w:rPr>
          <w:sz w:val="28"/>
          <w:szCs w:val="28"/>
        </w:rPr>
        <w:t xml:space="preserve"> за відповідними напрямками.</w:t>
      </w:r>
    </w:p>
    <w:p w14:paraId="5F5AFC60" w14:textId="493092B2" w:rsidR="00923F4D" w:rsidRPr="00923F4D" w:rsidRDefault="00923F4D" w:rsidP="00923F4D">
      <w:pPr>
        <w:widowControl w:val="0"/>
        <w:tabs>
          <w:tab w:val="left" w:pos="993"/>
        </w:tabs>
        <w:autoSpaceDE w:val="0"/>
        <w:autoSpaceDN w:val="0"/>
        <w:ind w:right="105" w:firstLine="567"/>
        <w:jc w:val="both"/>
        <w:rPr>
          <w:sz w:val="28"/>
          <w:szCs w:val="28"/>
        </w:rPr>
      </w:pPr>
      <w:r w:rsidRPr="00923F4D">
        <w:rPr>
          <w:sz w:val="28"/>
          <w:szCs w:val="28"/>
        </w:rPr>
        <w:t>3. </w:t>
      </w:r>
      <w:r w:rsidR="003C5BB3" w:rsidRPr="003C5BB3">
        <w:rPr>
          <w:sz w:val="28"/>
          <w:szCs w:val="28"/>
        </w:rPr>
        <w:t xml:space="preserve">Контроль за виконанням рішення покласти на заступника міського голови, керуючого справами виконкому </w:t>
      </w:r>
      <w:r w:rsidR="00EF1C70">
        <w:rPr>
          <w:sz w:val="28"/>
          <w:szCs w:val="28"/>
        </w:rPr>
        <w:t>Юрія В</w:t>
      </w:r>
      <w:r w:rsidR="00175426">
        <w:rPr>
          <w:sz w:val="28"/>
          <w:szCs w:val="28"/>
        </w:rPr>
        <w:t>ербича</w:t>
      </w:r>
      <w:r w:rsidR="006C55D5">
        <w:rPr>
          <w:sz w:val="28"/>
          <w:szCs w:val="28"/>
        </w:rPr>
        <w:t>,</w:t>
      </w:r>
      <w:bookmarkStart w:id="0" w:name="_GoBack"/>
      <w:bookmarkEnd w:id="0"/>
      <w:r w:rsidR="003C5BB3" w:rsidRPr="003C5BB3">
        <w:rPr>
          <w:sz w:val="28"/>
          <w:szCs w:val="28"/>
        </w:rPr>
        <w:t xml:space="preserve">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 </w:t>
      </w:r>
      <w:r w:rsidR="00103B8C">
        <w:rPr>
          <w:sz w:val="28"/>
          <w:szCs w:val="28"/>
        </w:rPr>
        <w:t xml:space="preserve">і постійну комісію міської ради з </w:t>
      </w:r>
      <w:r w:rsidR="00EF1C70">
        <w:rPr>
          <w:sz w:val="28"/>
          <w:szCs w:val="28"/>
        </w:rPr>
        <w:t>питань планування соціально-економічного розвитку, бюджету та фінансів.</w:t>
      </w:r>
    </w:p>
    <w:p w14:paraId="4090D381" w14:textId="77777777" w:rsidR="00923F4D" w:rsidRPr="00923F4D" w:rsidRDefault="00923F4D" w:rsidP="00923F4D">
      <w:pPr>
        <w:pStyle w:val="aa"/>
        <w:spacing w:after="0"/>
        <w:jc w:val="both"/>
        <w:rPr>
          <w:sz w:val="28"/>
          <w:szCs w:val="28"/>
        </w:rPr>
      </w:pPr>
    </w:p>
    <w:p w14:paraId="0F0ED388" w14:textId="77777777" w:rsidR="00923F4D" w:rsidRPr="00923F4D" w:rsidRDefault="00923F4D" w:rsidP="00923F4D">
      <w:pPr>
        <w:pStyle w:val="aa"/>
        <w:spacing w:after="0"/>
        <w:jc w:val="both"/>
        <w:rPr>
          <w:sz w:val="28"/>
          <w:szCs w:val="28"/>
        </w:rPr>
      </w:pPr>
    </w:p>
    <w:p w14:paraId="46D5CFD0" w14:textId="77777777" w:rsidR="00923F4D" w:rsidRPr="00923F4D" w:rsidRDefault="00923F4D" w:rsidP="00923F4D">
      <w:pPr>
        <w:pStyle w:val="aa"/>
        <w:spacing w:after="0"/>
        <w:jc w:val="both"/>
        <w:rPr>
          <w:sz w:val="28"/>
          <w:szCs w:val="28"/>
        </w:rPr>
      </w:pPr>
    </w:p>
    <w:p w14:paraId="73CA6881" w14:textId="2EAA557B" w:rsidR="00923F4D" w:rsidRPr="00923F4D" w:rsidRDefault="00923F4D" w:rsidP="00923F4D">
      <w:pPr>
        <w:pStyle w:val="aa"/>
        <w:tabs>
          <w:tab w:val="left" w:pos="7386"/>
        </w:tabs>
        <w:spacing w:after="0"/>
        <w:jc w:val="both"/>
        <w:rPr>
          <w:sz w:val="28"/>
          <w:szCs w:val="28"/>
        </w:rPr>
      </w:pPr>
      <w:r w:rsidRPr="00923F4D">
        <w:rPr>
          <w:sz w:val="28"/>
          <w:szCs w:val="28"/>
        </w:rPr>
        <w:t>Міський</w:t>
      </w:r>
      <w:r w:rsidRPr="00923F4D">
        <w:rPr>
          <w:spacing w:val="-1"/>
          <w:sz w:val="28"/>
          <w:szCs w:val="28"/>
        </w:rPr>
        <w:t xml:space="preserve"> </w:t>
      </w:r>
      <w:r w:rsidRPr="00923F4D">
        <w:rPr>
          <w:sz w:val="28"/>
          <w:szCs w:val="28"/>
        </w:rPr>
        <w:t>голова</w:t>
      </w:r>
      <w:r w:rsidRPr="00923F4D">
        <w:rPr>
          <w:sz w:val="28"/>
          <w:szCs w:val="28"/>
        </w:rPr>
        <w:tab/>
        <w:t>Ігор</w:t>
      </w:r>
      <w:r w:rsidRPr="00923F4D">
        <w:rPr>
          <w:spacing w:val="-1"/>
          <w:sz w:val="28"/>
          <w:szCs w:val="28"/>
        </w:rPr>
        <w:t xml:space="preserve"> </w:t>
      </w:r>
      <w:r w:rsidRPr="00923F4D">
        <w:rPr>
          <w:sz w:val="28"/>
          <w:szCs w:val="28"/>
        </w:rPr>
        <w:t>ПОЛІЩУК</w:t>
      </w:r>
    </w:p>
    <w:p w14:paraId="37182216" w14:textId="77777777" w:rsidR="00923F4D" w:rsidRPr="00923F4D" w:rsidRDefault="00923F4D" w:rsidP="00923F4D">
      <w:pPr>
        <w:pStyle w:val="aa"/>
        <w:spacing w:after="0"/>
        <w:jc w:val="both"/>
        <w:rPr>
          <w:sz w:val="28"/>
          <w:szCs w:val="28"/>
        </w:rPr>
      </w:pPr>
    </w:p>
    <w:p w14:paraId="33E07E55" w14:textId="77777777" w:rsidR="00923F4D" w:rsidRDefault="00923F4D" w:rsidP="00923F4D">
      <w:pPr>
        <w:spacing w:before="251"/>
      </w:pPr>
      <w:r>
        <w:t>Карєва 264 595</w:t>
      </w:r>
    </w:p>
    <w:sectPr w:rsidR="00923F4D" w:rsidSect="00923F4D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33FDB" w14:textId="77777777" w:rsidR="00894916" w:rsidRDefault="00894916" w:rsidP="00CF0A95">
      <w:r>
        <w:separator/>
      </w:r>
    </w:p>
  </w:endnote>
  <w:endnote w:type="continuationSeparator" w:id="0">
    <w:p w14:paraId="700E3EB1" w14:textId="77777777" w:rsidR="00894916" w:rsidRDefault="00894916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C0CF1" w14:textId="77777777" w:rsidR="00894916" w:rsidRDefault="00894916" w:rsidP="00CF0A95">
      <w:r>
        <w:separator/>
      </w:r>
    </w:p>
  </w:footnote>
  <w:footnote w:type="continuationSeparator" w:id="0">
    <w:p w14:paraId="6F3F8603" w14:textId="77777777" w:rsidR="00894916" w:rsidRDefault="00894916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F3771CB" w14:textId="77777777" w:rsidR="00CF0A95" w:rsidRPr="00CF0A95" w:rsidRDefault="000B6B16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CF0A95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3C5BB3" w:rsidRPr="003C5BB3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2D153A03" w14:textId="77777777" w:rsidR="00CF0A95" w:rsidRDefault="00CF0A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1683"/>
    <w:multiLevelType w:val="hybridMultilevel"/>
    <w:tmpl w:val="96A22DF8"/>
    <w:lvl w:ilvl="0" w:tplc="C7DCD1E4">
      <w:start w:val="1"/>
      <w:numFmt w:val="decimal"/>
      <w:lvlText w:val="%1."/>
      <w:lvlJc w:val="left"/>
      <w:pPr>
        <w:ind w:left="30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E14510C">
      <w:numFmt w:val="bullet"/>
      <w:lvlText w:val="•"/>
      <w:lvlJc w:val="left"/>
      <w:pPr>
        <w:ind w:left="1246" w:hanging="281"/>
      </w:pPr>
      <w:rPr>
        <w:rFonts w:hint="default"/>
        <w:lang w:val="uk-UA" w:eastAsia="en-US" w:bidi="ar-SA"/>
      </w:rPr>
    </w:lvl>
    <w:lvl w:ilvl="2" w:tplc="BF906988">
      <w:numFmt w:val="bullet"/>
      <w:lvlText w:val="•"/>
      <w:lvlJc w:val="left"/>
      <w:pPr>
        <w:ind w:left="2193" w:hanging="281"/>
      </w:pPr>
      <w:rPr>
        <w:rFonts w:hint="default"/>
        <w:lang w:val="uk-UA" w:eastAsia="en-US" w:bidi="ar-SA"/>
      </w:rPr>
    </w:lvl>
    <w:lvl w:ilvl="3" w:tplc="000E7082">
      <w:numFmt w:val="bullet"/>
      <w:lvlText w:val="•"/>
      <w:lvlJc w:val="left"/>
      <w:pPr>
        <w:ind w:left="3139" w:hanging="281"/>
      </w:pPr>
      <w:rPr>
        <w:rFonts w:hint="default"/>
        <w:lang w:val="uk-UA" w:eastAsia="en-US" w:bidi="ar-SA"/>
      </w:rPr>
    </w:lvl>
    <w:lvl w:ilvl="4" w:tplc="A6F6C54C">
      <w:numFmt w:val="bullet"/>
      <w:lvlText w:val="•"/>
      <w:lvlJc w:val="left"/>
      <w:pPr>
        <w:ind w:left="4086" w:hanging="281"/>
      </w:pPr>
      <w:rPr>
        <w:rFonts w:hint="default"/>
        <w:lang w:val="uk-UA" w:eastAsia="en-US" w:bidi="ar-SA"/>
      </w:rPr>
    </w:lvl>
    <w:lvl w:ilvl="5" w:tplc="942019FC">
      <w:numFmt w:val="bullet"/>
      <w:lvlText w:val="•"/>
      <w:lvlJc w:val="left"/>
      <w:pPr>
        <w:ind w:left="5033" w:hanging="281"/>
      </w:pPr>
      <w:rPr>
        <w:rFonts w:hint="default"/>
        <w:lang w:val="uk-UA" w:eastAsia="en-US" w:bidi="ar-SA"/>
      </w:rPr>
    </w:lvl>
    <w:lvl w:ilvl="6" w:tplc="3DA444DC">
      <w:numFmt w:val="bullet"/>
      <w:lvlText w:val="•"/>
      <w:lvlJc w:val="left"/>
      <w:pPr>
        <w:ind w:left="5979" w:hanging="281"/>
      </w:pPr>
      <w:rPr>
        <w:rFonts w:hint="default"/>
        <w:lang w:val="uk-UA" w:eastAsia="en-US" w:bidi="ar-SA"/>
      </w:rPr>
    </w:lvl>
    <w:lvl w:ilvl="7" w:tplc="00E477D8">
      <w:numFmt w:val="bullet"/>
      <w:lvlText w:val="•"/>
      <w:lvlJc w:val="left"/>
      <w:pPr>
        <w:ind w:left="6926" w:hanging="281"/>
      </w:pPr>
      <w:rPr>
        <w:rFonts w:hint="default"/>
        <w:lang w:val="uk-UA" w:eastAsia="en-US" w:bidi="ar-SA"/>
      </w:rPr>
    </w:lvl>
    <w:lvl w:ilvl="8" w:tplc="17AC7F9A">
      <w:numFmt w:val="bullet"/>
      <w:lvlText w:val="•"/>
      <w:lvlJc w:val="left"/>
      <w:pPr>
        <w:ind w:left="7873" w:hanging="28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221F"/>
    <w:rsid w:val="00013D94"/>
    <w:rsid w:val="0008682D"/>
    <w:rsid w:val="000A4AAA"/>
    <w:rsid w:val="000B6B16"/>
    <w:rsid w:val="00103B8C"/>
    <w:rsid w:val="001335EA"/>
    <w:rsid w:val="001360F6"/>
    <w:rsid w:val="00175426"/>
    <w:rsid w:val="0019272B"/>
    <w:rsid w:val="001E4BD2"/>
    <w:rsid w:val="001E51DE"/>
    <w:rsid w:val="00200EC4"/>
    <w:rsid w:val="00272F54"/>
    <w:rsid w:val="002765D7"/>
    <w:rsid w:val="0029180F"/>
    <w:rsid w:val="00346626"/>
    <w:rsid w:val="003C5BB3"/>
    <w:rsid w:val="003D036E"/>
    <w:rsid w:val="003E03E7"/>
    <w:rsid w:val="00403E6F"/>
    <w:rsid w:val="00434932"/>
    <w:rsid w:val="0046275A"/>
    <w:rsid w:val="00482089"/>
    <w:rsid w:val="0049013A"/>
    <w:rsid w:val="004B68F1"/>
    <w:rsid w:val="004F65E3"/>
    <w:rsid w:val="005574B1"/>
    <w:rsid w:val="00624BCC"/>
    <w:rsid w:val="006353DF"/>
    <w:rsid w:val="006416C7"/>
    <w:rsid w:val="006C55D5"/>
    <w:rsid w:val="00705D3A"/>
    <w:rsid w:val="00724D66"/>
    <w:rsid w:val="0074205F"/>
    <w:rsid w:val="0079221F"/>
    <w:rsid w:val="00793B48"/>
    <w:rsid w:val="007B7489"/>
    <w:rsid w:val="007D5402"/>
    <w:rsid w:val="00803E4C"/>
    <w:rsid w:val="0086030A"/>
    <w:rsid w:val="00883475"/>
    <w:rsid w:val="00894916"/>
    <w:rsid w:val="008B51B8"/>
    <w:rsid w:val="008C0DDC"/>
    <w:rsid w:val="00923F4D"/>
    <w:rsid w:val="0097095B"/>
    <w:rsid w:val="009A48E9"/>
    <w:rsid w:val="009C5E0D"/>
    <w:rsid w:val="009D0291"/>
    <w:rsid w:val="009D3016"/>
    <w:rsid w:val="009E5A4B"/>
    <w:rsid w:val="00A51FF5"/>
    <w:rsid w:val="00AB594F"/>
    <w:rsid w:val="00AE3320"/>
    <w:rsid w:val="00B76DD6"/>
    <w:rsid w:val="00B97E4D"/>
    <w:rsid w:val="00BA2938"/>
    <w:rsid w:val="00C475C2"/>
    <w:rsid w:val="00C86EEB"/>
    <w:rsid w:val="00CB65B3"/>
    <w:rsid w:val="00CC4ED5"/>
    <w:rsid w:val="00CF0A95"/>
    <w:rsid w:val="00D53874"/>
    <w:rsid w:val="00D76B2C"/>
    <w:rsid w:val="00E32D9E"/>
    <w:rsid w:val="00E848CC"/>
    <w:rsid w:val="00EC7DDD"/>
    <w:rsid w:val="00EF1C70"/>
    <w:rsid w:val="00F713E7"/>
    <w:rsid w:val="00F80064"/>
    <w:rsid w:val="00F94B42"/>
    <w:rsid w:val="00FF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32421"/>
  <w15:docId w15:val="{4E19F327-1527-450C-B04D-6A0C5591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uiPriority w:val="1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807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15</cp:revision>
  <cp:lastPrinted>2023-12-07T08:01:00Z</cp:lastPrinted>
  <dcterms:created xsi:type="dcterms:W3CDTF">2023-11-15T12:25:00Z</dcterms:created>
  <dcterms:modified xsi:type="dcterms:W3CDTF">2023-12-07T13:03:00Z</dcterms:modified>
</cp:coreProperties>
</file>