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2C" w:rsidRPr="00F97CD5" w:rsidRDefault="00454050" w:rsidP="00F97CD5">
      <w:pPr>
        <w:ind w:firstLine="4820"/>
        <w:rPr>
          <w:sz w:val="28"/>
          <w:szCs w:val="28"/>
        </w:rPr>
      </w:pPr>
      <w:r w:rsidRPr="00F97CD5">
        <w:rPr>
          <w:sz w:val="28"/>
          <w:szCs w:val="28"/>
        </w:rPr>
        <w:t>Додаток</w:t>
      </w:r>
    </w:p>
    <w:p w:rsidR="00F97CD5" w:rsidRPr="00F97CD5" w:rsidRDefault="00454050" w:rsidP="00F97CD5">
      <w:pPr>
        <w:ind w:firstLine="4820"/>
        <w:rPr>
          <w:sz w:val="28"/>
          <w:szCs w:val="28"/>
        </w:rPr>
      </w:pPr>
      <w:r w:rsidRPr="00F97CD5">
        <w:rPr>
          <w:sz w:val="28"/>
          <w:szCs w:val="28"/>
        </w:rPr>
        <w:t xml:space="preserve">до рішення </w:t>
      </w:r>
      <w:r w:rsidR="00870953" w:rsidRPr="00870953">
        <w:rPr>
          <w:sz w:val="28"/>
          <w:szCs w:val="28"/>
        </w:rPr>
        <w:t>міської ради</w:t>
      </w:r>
    </w:p>
    <w:p w:rsidR="00F55E2C" w:rsidRPr="00F97CD5" w:rsidRDefault="002E5355" w:rsidP="00F97CD5">
      <w:pPr>
        <w:ind w:firstLine="4820"/>
        <w:rPr>
          <w:sz w:val="28"/>
          <w:szCs w:val="28"/>
        </w:rPr>
      </w:pPr>
      <w:r w:rsidRPr="00F97CD5">
        <w:rPr>
          <w:sz w:val="28"/>
          <w:szCs w:val="28"/>
        </w:rPr>
        <w:t>____________________ № _____</w:t>
      </w:r>
    </w:p>
    <w:p w:rsidR="002E5355" w:rsidRDefault="002E5355" w:rsidP="00F97CD5">
      <w:pPr>
        <w:ind w:firstLine="4820"/>
        <w:rPr>
          <w:sz w:val="28"/>
          <w:szCs w:val="28"/>
        </w:rPr>
      </w:pPr>
    </w:p>
    <w:p w:rsidR="00F97CD5" w:rsidRPr="00F97CD5" w:rsidRDefault="00F97CD5" w:rsidP="00F97CD5">
      <w:pPr>
        <w:ind w:firstLine="4820"/>
        <w:rPr>
          <w:sz w:val="28"/>
          <w:szCs w:val="28"/>
        </w:rPr>
      </w:pPr>
    </w:p>
    <w:p w:rsidR="00F97CD5" w:rsidRPr="00F97CD5" w:rsidRDefault="003D6136">
      <w:pPr>
        <w:ind w:left="1066" w:right="987"/>
        <w:jc w:val="center"/>
        <w:rPr>
          <w:b/>
          <w:sz w:val="28"/>
          <w:szCs w:val="28"/>
        </w:rPr>
      </w:pPr>
      <w:r w:rsidRPr="00F97CD5">
        <w:rPr>
          <w:b/>
          <w:sz w:val="28"/>
          <w:szCs w:val="28"/>
        </w:rPr>
        <w:t>П</w:t>
      </w:r>
      <w:r w:rsidR="00F97CD5" w:rsidRPr="00F97CD5">
        <w:rPr>
          <w:b/>
          <w:sz w:val="28"/>
          <w:szCs w:val="28"/>
        </w:rPr>
        <w:t>РОГРАМА</w:t>
      </w:r>
    </w:p>
    <w:p w:rsidR="00F55E2C" w:rsidRPr="00F97CD5" w:rsidRDefault="00454050" w:rsidP="00F97CD5">
      <w:pPr>
        <w:ind w:left="1066" w:right="987"/>
        <w:jc w:val="center"/>
        <w:rPr>
          <w:b/>
          <w:sz w:val="28"/>
          <w:szCs w:val="28"/>
        </w:rPr>
      </w:pPr>
      <w:r w:rsidRPr="00F97CD5">
        <w:rPr>
          <w:b/>
          <w:sz w:val="28"/>
          <w:szCs w:val="28"/>
        </w:rPr>
        <w:t>забезпечення зберігання документів для соціально-правового захисту громадян Луцької міської територіальної громади</w:t>
      </w:r>
      <w:r w:rsidR="00F97CD5" w:rsidRPr="00F97CD5">
        <w:rPr>
          <w:b/>
          <w:sz w:val="28"/>
          <w:szCs w:val="28"/>
        </w:rPr>
        <w:t xml:space="preserve"> </w:t>
      </w:r>
      <w:r w:rsidR="003D6136" w:rsidRPr="00F97CD5">
        <w:rPr>
          <w:b/>
          <w:sz w:val="28"/>
          <w:szCs w:val="28"/>
        </w:rPr>
        <w:t>на 2024-2026</w:t>
      </w:r>
      <w:r w:rsidRPr="00F97CD5">
        <w:rPr>
          <w:b/>
          <w:sz w:val="28"/>
          <w:szCs w:val="28"/>
        </w:rPr>
        <w:t xml:space="preserve"> роки</w:t>
      </w:r>
    </w:p>
    <w:p w:rsidR="00F97CD5" w:rsidRDefault="00F97CD5">
      <w:pPr>
        <w:pStyle w:val="a3"/>
        <w:ind w:left="1066" w:right="986"/>
        <w:jc w:val="center"/>
      </w:pPr>
      <w:bookmarkStart w:id="0" w:name="_GoBack"/>
      <w:bookmarkEnd w:id="0"/>
    </w:p>
    <w:p w:rsidR="00F97CD5" w:rsidRDefault="00F97CD5" w:rsidP="00F97CD5">
      <w:pPr>
        <w:pStyle w:val="1"/>
        <w:spacing w:before="89" w:line="322" w:lineRule="exact"/>
        <w:ind w:left="1065"/>
      </w:pPr>
      <w:r>
        <w:t>ПАСПОРТ ПРОГРАМИ</w:t>
      </w:r>
    </w:p>
    <w:p w:rsidR="00F55E2C" w:rsidRPr="00F97CD5" w:rsidRDefault="00F55E2C">
      <w:pPr>
        <w:pStyle w:val="a3"/>
        <w:spacing w:before="10"/>
      </w:pPr>
    </w:p>
    <w:p w:rsidR="00F55E2C" w:rsidRPr="00F97CD5" w:rsidRDefault="00F55E2C">
      <w:pPr>
        <w:pStyle w:val="a3"/>
        <w:spacing w:before="1"/>
        <w:rPr>
          <w:b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4143"/>
        <w:gridCol w:w="4467"/>
      </w:tblGrid>
      <w:tr w:rsidR="00F55E2C" w:rsidTr="00F97CD5">
        <w:trPr>
          <w:trHeight w:val="863"/>
        </w:trPr>
        <w:tc>
          <w:tcPr>
            <w:tcW w:w="746" w:type="dxa"/>
          </w:tcPr>
          <w:p w:rsidR="00F55E2C" w:rsidRDefault="00454050">
            <w:pPr>
              <w:pStyle w:val="TableParagraph"/>
              <w:ind w:left="247" w:right="238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43" w:type="dxa"/>
          </w:tcPr>
          <w:p w:rsidR="00F55E2C" w:rsidRDefault="0082635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Ініціатор розроблення П</w:t>
            </w:r>
            <w:r w:rsidR="00454050">
              <w:rPr>
                <w:sz w:val="28"/>
              </w:rPr>
              <w:t>рограми</w:t>
            </w:r>
          </w:p>
        </w:tc>
        <w:tc>
          <w:tcPr>
            <w:tcW w:w="4467" w:type="dxa"/>
          </w:tcPr>
          <w:p w:rsidR="00F55E2C" w:rsidRPr="00F97CD5" w:rsidRDefault="00454050" w:rsidP="00F97CD5">
            <w:pPr>
              <w:ind w:left="155" w:right="142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>Луцька міська рада</w:t>
            </w:r>
          </w:p>
        </w:tc>
      </w:tr>
      <w:tr w:rsidR="00F55E2C" w:rsidTr="00F97CD5">
        <w:trPr>
          <w:trHeight w:val="1329"/>
        </w:trPr>
        <w:tc>
          <w:tcPr>
            <w:tcW w:w="746" w:type="dxa"/>
          </w:tcPr>
          <w:p w:rsidR="00F55E2C" w:rsidRDefault="00454050">
            <w:pPr>
              <w:pStyle w:val="TableParagraph"/>
              <w:ind w:left="247" w:right="238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43" w:type="dxa"/>
          </w:tcPr>
          <w:p w:rsidR="00F55E2C" w:rsidRDefault="00826355" w:rsidP="002E5355">
            <w:pPr>
              <w:pStyle w:val="TableParagraph"/>
              <w:ind w:left="108" w:right="172"/>
              <w:rPr>
                <w:sz w:val="28"/>
              </w:rPr>
            </w:pPr>
            <w:r>
              <w:rPr>
                <w:sz w:val="28"/>
              </w:rPr>
              <w:t>Розробник П</w:t>
            </w:r>
            <w:r w:rsidR="003D6136" w:rsidRPr="003D6136">
              <w:rPr>
                <w:sz w:val="28"/>
              </w:rPr>
              <w:t>рограми</w:t>
            </w:r>
          </w:p>
        </w:tc>
        <w:tc>
          <w:tcPr>
            <w:tcW w:w="4467" w:type="dxa"/>
          </w:tcPr>
          <w:p w:rsidR="00F55E2C" w:rsidRPr="00F97CD5" w:rsidRDefault="003D6136" w:rsidP="00F97CD5">
            <w:pPr>
              <w:ind w:left="155" w:right="142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>Комунальна установа Луцький міський трудовий архів,</w:t>
            </w:r>
            <w:r w:rsidR="00F97CD5">
              <w:rPr>
                <w:sz w:val="28"/>
                <w:szCs w:val="28"/>
              </w:rPr>
              <w:t xml:space="preserve"> </w:t>
            </w:r>
            <w:r w:rsidRPr="00F97CD5">
              <w:rPr>
                <w:sz w:val="28"/>
                <w:szCs w:val="28"/>
              </w:rPr>
              <w:t>архівний відділ Луцької міської ради</w:t>
            </w:r>
          </w:p>
          <w:p w:rsidR="00F55E2C" w:rsidRPr="00F97CD5" w:rsidRDefault="00F55E2C" w:rsidP="00F97CD5">
            <w:pPr>
              <w:ind w:left="155" w:right="142"/>
              <w:jc w:val="both"/>
              <w:rPr>
                <w:sz w:val="28"/>
                <w:szCs w:val="28"/>
              </w:rPr>
            </w:pPr>
          </w:p>
        </w:tc>
      </w:tr>
      <w:tr w:rsidR="00F55E2C" w:rsidTr="00F97CD5">
        <w:trPr>
          <w:trHeight w:val="962"/>
        </w:trPr>
        <w:tc>
          <w:tcPr>
            <w:tcW w:w="746" w:type="dxa"/>
          </w:tcPr>
          <w:p w:rsidR="00F55E2C" w:rsidRDefault="00F37FC1">
            <w:pPr>
              <w:pStyle w:val="TableParagraph"/>
              <w:spacing w:line="318" w:lineRule="exact"/>
              <w:ind w:left="247" w:right="238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  <w:r w:rsidR="00454050">
              <w:rPr>
                <w:sz w:val="28"/>
              </w:rPr>
              <w:t>.</w:t>
            </w:r>
          </w:p>
        </w:tc>
        <w:tc>
          <w:tcPr>
            <w:tcW w:w="4143" w:type="dxa"/>
          </w:tcPr>
          <w:p w:rsidR="00F55E2C" w:rsidRDefault="00C864C2">
            <w:pPr>
              <w:pStyle w:val="TableParagraph"/>
              <w:ind w:left="108" w:right="678"/>
              <w:rPr>
                <w:sz w:val="28"/>
              </w:rPr>
            </w:pPr>
            <w:r>
              <w:rPr>
                <w:sz w:val="28"/>
              </w:rPr>
              <w:t xml:space="preserve">Відповідальний </w:t>
            </w:r>
            <w:r w:rsidR="00826355">
              <w:rPr>
                <w:sz w:val="28"/>
              </w:rPr>
              <w:t>виконавець П</w:t>
            </w:r>
            <w:r w:rsidR="00454050">
              <w:rPr>
                <w:sz w:val="28"/>
              </w:rPr>
              <w:t>рограми</w:t>
            </w:r>
          </w:p>
        </w:tc>
        <w:tc>
          <w:tcPr>
            <w:tcW w:w="4467" w:type="dxa"/>
          </w:tcPr>
          <w:p w:rsidR="00F55E2C" w:rsidRPr="00F97CD5" w:rsidRDefault="00454050" w:rsidP="00F97CD5">
            <w:pPr>
              <w:ind w:left="155" w:right="142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>Комунальна установа Луцький міський трудовий архів</w:t>
            </w:r>
          </w:p>
          <w:p w:rsidR="00C864C2" w:rsidRPr="00F97CD5" w:rsidRDefault="00C864C2" w:rsidP="00F97CD5">
            <w:pPr>
              <w:ind w:left="155" w:right="142"/>
              <w:jc w:val="both"/>
              <w:rPr>
                <w:sz w:val="28"/>
                <w:szCs w:val="28"/>
              </w:rPr>
            </w:pPr>
          </w:p>
        </w:tc>
      </w:tr>
      <w:tr w:rsidR="00F55E2C" w:rsidTr="00F97CD5">
        <w:trPr>
          <w:trHeight w:val="666"/>
        </w:trPr>
        <w:tc>
          <w:tcPr>
            <w:tcW w:w="746" w:type="dxa"/>
          </w:tcPr>
          <w:p w:rsidR="00F55E2C" w:rsidRDefault="00F37FC1">
            <w:pPr>
              <w:pStyle w:val="TableParagraph"/>
              <w:ind w:left="247" w:right="238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</w:t>
            </w:r>
            <w:r w:rsidR="00454050">
              <w:rPr>
                <w:sz w:val="28"/>
              </w:rPr>
              <w:t>.</w:t>
            </w:r>
          </w:p>
        </w:tc>
        <w:tc>
          <w:tcPr>
            <w:tcW w:w="4143" w:type="dxa"/>
          </w:tcPr>
          <w:p w:rsidR="00F55E2C" w:rsidRDefault="0045405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Учасники Програми</w:t>
            </w:r>
          </w:p>
        </w:tc>
        <w:tc>
          <w:tcPr>
            <w:tcW w:w="4467" w:type="dxa"/>
          </w:tcPr>
          <w:p w:rsidR="00DA2130" w:rsidRDefault="00DA2130" w:rsidP="00F97CD5">
            <w:pPr>
              <w:ind w:left="155" w:right="142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>У</w:t>
            </w:r>
            <w:r w:rsidR="00F37FC1" w:rsidRPr="00F97CD5">
              <w:rPr>
                <w:sz w:val="28"/>
                <w:szCs w:val="28"/>
              </w:rPr>
              <w:t xml:space="preserve">правління капітального </w:t>
            </w:r>
            <w:r w:rsidRPr="00F97CD5">
              <w:rPr>
                <w:sz w:val="28"/>
                <w:szCs w:val="28"/>
              </w:rPr>
              <w:t xml:space="preserve">будівництва </w:t>
            </w:r>
            <w:r w:rsidR="002E5355" w:rsidRPr="00F97CD5">
              <w:rPr>
                <w:sz w:val="28"/>
                <w:szCs w:val="28"/>
              </w:rPr>
              <w:t xml:space="preserve">Луцької </w:t>
            </w:r>
            <w:r w:rsidRPr="00F97CD5">
              <w:rPr>
                <w:sz w:val="28"/>
                <w:szCs w:val="28"/>
              </w:rPr>
              <w:t>міської ради</w:t>
            </w:r>
          </w:p>
          <w:p w:rsidR="00F97CD5" w:rsidRPr="00F97CD5" w:rsidRDefault="00F97CD5" w:rsidP="00F97CD5">
            <w:pPr>
              <w:ind w:left="155" w:right="142"/>
              <w:jc w:val="both"/>
              <w:rPr>
                <w:sz w:val="28"/>
                <w:szCs w:val="28"/>
              </w:rPr>
            </w:pPr>
          </w:p>
        </w:tc>
      </w:tr>
      <w:tr w:rsidR="00F55E2C" w:rsidTr="00F97CD5">
        <w:trPr>
          <w:trHeight w:val="458"/>
        </w:trPr>
        <w:tc>
          <w:tcPr>
            <w:tcW w:w="746" w:type="dxa"/>
          </w:tcPr>
          <w:p w:rsidR="00F55E2C" w:rsidRDefault="00F37FC1">
            <w:pPr>
              <w:pStyle w:val="TableParagraph"/>
              <w:ind w:left="247" w:right="238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</w:t>
            </w:r>
            <w:r w:rsidR="00454050">
              <w:rPr>
                <w:sz w:val="28"/>
              </w:rPr>
              <w:t>.</w:t>
            </w:r>
          </w:p>
        </w:tc>
        <w:tc>
          <w:tcPr>
            <w:tcW w:w="4143" w:type="dxa"/>
          </w:tcPr>
          <w:p w:rsidR="00F55E2C" w:rsidRDefault="0045405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Термін реалізації Програми</w:t>
            </w:r>
          </w:p>
        </w:tc>
        <w:tc>
          <w:tcPr>
            <w:tcW w:w="4467" w:type="dxa"/>
          </w:tcPr>
          <w:p w:rsidR="00F55E2C" w:rsidRPr="00F97CD5" w:rsidRDefault="00C864C2" w:rsidP="00F97CD5">
            <w:pPr>
              <w:ind w:left="155" w:right="142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>2024–2026</w:t>
            </w:r>
            <w:r w:rsidR="00454050" w:rsidRPr="00F97CD5">
              <w:rPr>
                <w:sz w:val="28"/>
                <w:szCs w:val="28"/>
              </w:rPr>
              <w:t xml:space="preserve"> роки</w:t>
            </w:r>
          </w:p>
          <w:p w:rsidR="002E5355" w:rsidRPr="00F97CD5" w:rsidRDefault="002E5355" w:rsidP="00F97CD5">
            <w:pPr>
              <w:ind w:left="155" w:right="142"/>
              <w:jc w:val="both"/>
              <w:rPr>
                <w:sz w:val="28"/>
                <w:szCs w:val="28"/>
              </w:rPr>
            </w:pPr>
          </w:p>
        </w:tc>
      </w:tr>
      <w:tr w:rsidR="00F55E2C" w:rsidTr="00F97CD5">
        <w:trPr>
          <w:trHeight w:val="1379"/>
        </w:trPr>
        <w:tc>
          <w:tcPr>
            <w:tcW w:w="746" w:type="dxa"/>
          </w:tcPr>
          <w:p w:rsidR="00F55E2C" w:rsidRDefault="00F37FC1">
            <w:pPr>
              <w:pStyle w:val="TableParagraph"/>
              <w:spacing w:before="2"/>
              <w:ind w:left="247" w:right="238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</w:t>
            </w:r>
            <w:r w:rsidR="00454050">
              <w:rPr>
                <w:sz w:val="28"/>
              </w:rPr>
              <w:t>.</w:t>
            </w:r>
          </w:p>
        </w:tc>
        <w:tc>
          <w:tcPr>
            <w:tcW w:w="4143" w:type="dxa"/>
          </w:tcPr>
          <w:p w:rsidR="00F97CD5" w:rsidRDefault="00454050" w:rsidP="00F97CD5">
            <w:pPr>
              <w:pStyle w:val="TableParagraph"/>
              <w:tabs>
                <w:tab w:val="left" w:pos="3790"/>
              </w:tabs>
              <w:spacing w:before="2"/>
              <w:ind w:left="108" w:right="353"/>
              <w:jc w:val="both"/>
              <w:rPr>
                <w:sz w:val="28"/>
              </w:rPr>
            </w:pPr>
            <w:r>
              <w:rPr>
                <w:sz w:val="28"/>
              </w:rPr>
              <w:t>Загальний обсяг фінансових ресурсів, необхідних для</w:t>
            </w:r>
            <w:r w:rsidR="002E5355">
              <w:rPr>
                <w:sz w:val="28"/>
              </w:rPr>
              <w:t xml:space="preserve"> </w:t>
            </w:r>
            <w:r w:rsidR="00A03226">
              <w:rPr>
                <w:sz w:val="28"/>
              </w:rPr>
              <w:t>реалізації П</w:t>
            </w:r>
            <w:r>
              <w:rPr>
                <w:sz w:val="28"/>
              </w:rPr>
              <w:t>рограми, всього</w:t>
            </w:r>
            <w:r w:rsidR="00C864C2">
              <w:rPr>
                <w:sz w:val="28"/>
              </w:rPr>
              <w:t xml:space="preserve">, </w:t>
            </w:r>
          </w:p>
          <w:p w:rsidR="00F55E2C" w:rsidRPr="00C864C2" w:rsidRDefault="00C864C2" w:rsidP="00F97CD5">
            <w:pPr>
              <w:pStyle w:val="TableParagraph"/>
              <w:tabs>
                <w:tab w:val="left" w:pos="3790"/>
              </w:tabs>
              <w:spacing w:before="2"/>
              <w:ind w:left="108" w:right="353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у тому числі</w:t>
            </w:r>
            <w:r w:rsidRPr="00C864C2">
              <w:rPr>
                <w:sz w:val="28"/>
                <w:lang w:val="ru-RU"/>
              </w:rPr>
              <w:t>:</w:t>
            </w:r>
          </w:p>
        </w:tc>
        <w:tc>
          <w:tcPr>
            <w:tcW w:w="4467" w:type="dxa"/>
          </w:tcPr>
          <w:p w:rsidR="00F55E2C" w:rsidRPr="00F97CD5" w:rsidRDefault="00DA2130" w:rsidP="00F97CD5">
            <w:pPr>
              <w:ind w:left="155" w:right="142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>4</w:t>
            </w:r>
            <w:r w:rsidR="002E5355" w:rsidRPr="00F97CD5">
              <w:rPr>
                <w:sz w:val="28"/>
                <w:szCs w:val="28"/>
              </w:rPr>
              <w:t> </w:t>
            </w:r>
            <w:r w:rsidRPr="00F97CD5">
              <w:rPr>
                <w:sz w:val="28"/>
                <w:szCs w:val="28"/>
              </w:rPr>
              <w:t>7</w:t>
            </w:r>
            <w:r w:rsidR="00A943AB" w:rsidRPr="00F97CD5">
              <w:rPr>
                <w:sz w:val="28"/>
                <w:szCs w:val="28"/>
              </w:rPr>
              <w:t>40</w:t>
            </w:r>
            <w:r w:rsidR="00454050" w:rsidRPr="00F97CD5">
              <w:rPr>
                <w:sz w:val="28"/>
                <w:szCs w:val="28"/>
              </w:rPr>
              <w:t xml:space="preserve">,0 тис. </w:t>
            </w:r>
            <w:proofErr w:type="spellStart"/>
            <w:r w:rsidR="00454050" w:rsidRPr="00F97CD5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F55E2C" w:rsidTr="00F97CD5">
        <w:trPr>
          <w:trHeight w:val="966"/>
        </w:trPr>
        <w:tc>
          <w:tcPr>
            <w:tcW w:w="746" w:type="dxa"/>
          </w:tcPr>
          <w:p w:rsidR="00F55E2C" w:rsidRDefault="00F37FC1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  <w:lang w:val="en-US"/>
              </w:rPr>
              <w:t>6</w:t>
            </w:r>
            <w:r w:rsidR="00454050">
              <w:rPr>
                <w:sz w:val="28"/>
              </w:rPr>
              <w:t>.1.</w:t>
            </w:r>
          </w:p>
        </w:tc>
        <w:tc>
          <w:tcPr>
            <w:tcW w:w="4143" w:type="dxa"/>
          </w:tcPr>
          <w:p w:rsidR="00F55E2C" w:rsidRDefault="00454050" w:rsidP="00F97CD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коштів бюджету Луцької</w:t>
            </w:r>
            <w:r w:rsidR="00F97CD5">
              <w:rPr>
                <w:sz w:val="28"/>
              </w:rPr>
              <w:t xml:space="preserve"> </w:t>
            </w:r>
            <w:r>
              <w:rPr>
                <w:sz w:val="28"/>
              </w:rPr>
              <w:t>міської територіальної громади</w:t>
            </w:r>
          </w:p>
        </w:tc>
        <w:tc>
          <w:tcPr>
            <w:tcW w:w="4467" w:type="dxa"/>
          </w:tcPr>
          <w:p w:rsidR="00F55E2C" w:rsidRPr="00F97CD5" w:rsidRDefault="00DA2130" w:rsidP="00F97CD5">
            <w:pPr>
              <w:ind w:left="155" w:right="142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>4</w:t>
            </w:r>
            <w:r w:rsidR="002E5355" w:rsidRPr="00F97CD5">
              <w:rPr>
                <w:sz w:val="28"/>
                <w:szCs w:val="28"/>
              </w:rPr>
              <w:t> </w:t>
            </w:r>
            <w:r w:rsidRPr="00F97CD5">
              <w:rPr>
                <w:sz w:val="28"/>
                <w:szCs w:val="28"/>
              </w:rPr>
              <w:t>5</w:t>
            </w:r>
            <w:r w:rsidR="00A943AB" w:rsidRPr="00F97CD5">
              <w:rPr>
                <w:sz w:val="28"/>
                <w:szCs w:val="28"/>
              </w:rPr>
              <w:t>90</w:t>
            </w:r>
            <w:r w:rsidR="00454050" w:rsidRPr="00F97CD5">
              <w:rPr>
                <w:sz w:val="28"/>
                <w:szCs w:val="28"/>
              </w:rPr>
              <w:t xml:space="preserve">,0 тис. </w:t>
            </w:r>
            <w:proofErr w:type="spellStart"/>
            <w:r w:rsidR="00454050" w:rsidRPr="00F97CD5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F97CD5" w:rsidTr="00F97CD5">
        <w:trPr>
          <w:trHeight w:val="966"/>
        </w:trPr>
        <w:tc>
          <w:tcPr>
            <w:tcW w:w="746" w:type="dxa"/>
          </w:tcPr>
          <w:p w:rsidR="00F97CD5" w:rsidRDefault="00F97CD5" w:rsidP="00C74C4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>.2.</w:t>
            </w:r>
          </w:p>
        </w:tc>
        <w:tc>
          <w:tcPr>
            <w:tcW w:w="4143" w:type="dxa"/>
          </w:tcPr>
          <w:p w:rsidR="00F97CD5" w:rsidRDefault="00F97CD5" w:rsidP="00C74C4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власні кошти установи</w:t>
            </w:r>
          </w:p>
        </w:tc>
        <w:tc>
          <w:tcPr>
            <w:tcW w:w="4467" w:type="dxa"/>
          </w:tcPr>
          <w:p w:rsidR="00F97CD5" w:rsidRPr="00F97CD5" w:rsidRDefault="00F97CD5" w:rsidP="00C74C43">
            <w:pPr>
              <w:ind w:firstLine="214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 xml:space="preserve">150,0 тис. </w:t>
            </w:r>
            <w:proofErr w:type="spellStart"/>
            <w:r w:rsidRPr="00F97CD5">
              <w:rPr>
                <w:sz w:val="28"/>
                <w:szCs w:val="28"/>
              </w:rPr>
              <w:t>грн</w:t>
            </w:r>
            <w:proofErr w:type="spellEnd"/>
          </w:p>
        </w:tc>
      </w:tr>
    </w:tbl>
    <w:p w:rsidR="00F55E2C" w:rsidRDefault="00F55E2C">
      <w:pPr>
        <w:jc w:val="center"/>
        <w:rPr>
          <w:sz w:val="28"/>
        </w:rPr>
        <w:sectPr w:rsidR="00F55E2C" w:rsidSect="00F97CD5">
          <w:headerReference w:type="default" r:id="rId8"/>
          <w:type w:val="continuous"/>
          <w:pgSz w:w="11910" w:h="16840"/>
          <w:pgMar w:top="567" w:right="567" w:bottom="1134" w:left="1985" w:header="720" w:footer="720" w:gutter="0"/>
          <w:pgNumType w:start="1"/>
          <w:cols w:space="720"/>
          <w:titlePg/>
          <w:docGrid w:linePitch="299"/>
        </w:sectPr>
      </w:pPr>
    </w:p>
    <w:p w:rsidR="00F55E2C" w:rsidRPr="002E5355" w:rsidRDefault="002E5355" w:rsidP="006C3CB4">
      <w:pPr>
        <w:tabs>
          <w:tab w:val="left" w:pos="1957"/>
        </w:tabs>
        <w:spacing w:before="79"/>
        <w:ind w:right="2"/>
        <w:jc w:val="center"/>
        <w:rPr>
          <w:b/>
          <w:sz w:val="28"/>
        </w:rPr>
      </w:pPr>
      <w:r>
        <w:rPr>
          <w:b/>
          <w:sz w:val="28"/>
        </w:rPr>
        <w:lastRenderedPageBreak/>
        <w:t>1. Аналіз динаміки</w:t>
      </w:r>
      <w:r w:rsidR="003A6861" w:rsidRPr="002E5355">
        <w:rPr>
          <w:b/>
          <w:sz w:val="28"/>
        </w:rPr>
        <w:t xml:space="preserve"> змін та поточної ситуації</w:t>
      </w:r>
    </w:p>
    <w:p w:rsidR="00F55E2C" w:rsidRPr="002E5355" w:rsidRDefault="00F55E2C" w:rsidP="002E5355">
      <w:pPr>
        <w:pStyle w:val="a3"/>
        <w:spacing w:before="10"/>
        <w:rPr>
          <w:sz w:val="27"/>
        </w:rPr>
      </w:pPr>
    </w:p>
    <w:p w:rsidR="00F55E2C" w:rsidRDefault="00454050" w:rsidP="002E5355">
      <w:pPr>
        <w:pStyle w:val="a3"/>
        <w:ind w:firstLine="567"/>
        <w:jc w:val="both"/>
      </w:pPr>
      <w:r>
        <w:t xml:space="preserve">Архівна справа є важливою складовою інформаційної та соціальної сфери життєдіяльності </w:t>
      </w:r>
      <w:r w:rsidR="002E5355">
        <w:t>міської територіальної громади</w:t>
      </w:r>
      <w:r>
        <w:t>, що охоплює наукові, організаційні, правові, технологічні, економічні та інші питання, пов’язані з нагромадженням, обліком, зберіганням юридичними та фізичними особами архівних документів та використанням відомостей, що в них містяться.</w:t>
      </w:r>
    </w:p>
    <w:p w:rsidR="00F55E2C" w:rsidRDefault="00454050" w:rsidP="002E5355">
      <w:pPr>
        <w:pStyle w:val="a3"/>
        <w:spacing w:before="1"/>
        <w:ind w:firstLine="567"/>
        <w:jc w:val="both"/>
      </w:pPr>
      <w:r>
        <w:t>Забезпечення централізованого тимчасового зберігання архівних документів, нагромаджених в процесі документування службових, трудових та інших правовідносин юридичних і фізичних осіб, та інших архівних документів, що не належать до Національного архівного фонду (далі – НАФ), здійснює комунальна установа Луцький міський трудовий архів (далі – трудовий архів).</w:t>
      </w:r>
    </w:p>
    <w:p w:rsidR="003A6861" w:rsidRPr="003A6861" w:rsidRDefault="002E5355" w:rsidP="002E5355">
      <w:pPr>
        <w:pStyle w:val="a3"/>
        <w:spacing w:before="1"/>
        <w:ind w:firstLine="567"/>
        <w:jc w:val="both"/>
      </w:pPr>
      <w:r>
        <w:t xml:space="preserve">На сьогодні до </w:t>
      </w:r>
      <w:r w:rsidR="006C3CB4">
        <w:t xml:space="preserve">трудового </w:t>
      </w:r>
      <w:r w:rsidR="003A6861">
        <w:t>архіву передано 34</w:t>
      </w:r>
      <w:r>
        <w:t xml:space="preserve"> 000 архівних </w:t>
      </w:r>
      <w:r w:rsidR="003A6861">
        <w:t>справ та</w:t>
      </w:r>
      <w:r w:rsidR="006C3CB4">
        <w:t xml:space="preserve"> 120 </w:t>
      </w:r>
      <w:r>
        <w:t>пакувань. Тільки за 2019–</w:t>
      </w:r>
      <w:r w:rsidR="003A6861">
        <w:t>2023 роки на зберігання надійшло близько 6</w:t>
      </w:r>
      <w:r>
        <w:t xml:space="preserve"> 000 архівних </w:t>
      </w:r>
      <w:r w:rsidR="003A6861">
        <w:t>справ. У зв</w:t>
      </w:r>
      <w:r w:rsidR="003A6861" w:rsidRPr="003A6861">
        <w:t>’</w:t>
      </w:r>
      <w:r w:rsidR="003A6861">
        <w:t>язку із значними обсягами прийнятих документів</w:t>
      </w:r>
      <w:r w:rsidR="000E3EC0">
        <w:t xml:space="preserve"> </w:t>
      </w:r>
      <w:r w:rsidR="006C3CB4">
        <w:t xml:space="preserve">протягом </w:t>
      </w:r>
      <w:r>
        <w:t xml:space="preserve">2019–2023 років </w:t>
      </w:r>
      <w:r w:rsidR="000E3EC0" w:rsidRPr="000E3EC0">
        <w:t>надано</w:t>
      </w:r>
      <w:r>
        <w:t xml:space="preserve"> </w:t>
      </w:r>
      <w:r w:rsidR="003A6861">
        <w:t>23</w:t>
      </w:r>
      <w:r>
        <w:t xml:space="preserve"> 200 архівних довідок про заробітну плату, </w:t>
      </w:r>
      <w:r w:rsidR="003A6861">
        <w:t>підтвердження трудовог</w:t>
      </w:r>
      <w:r>
        <w:t xml:space="preserve">о стажу, шкідливі умови </w:t>
      </w:r>
      <w:r w:rsidR="000E3EC0">
        <w:t>праці</w:t>
      </w:r>
      <w:r w:rsidR="003A6861">
        <w:t xml:space="preserve"> для оформлення пенсій, с</w:t>
      </w:r>
      <w:r>
        <w:t xml:space="preserve">убсидій, у центри </w:t>
      </w:r>
      <w:r w:rsidR="003A6861">
        <w:t>зайнятості</w:t>
      </w:r>
      <w:r w:rsidR="009A70FE">
        <w:t xml:space="preserve"> тощо</w:t>
      </w:r>
      <w:r w:rsidR="003A6861">
        <w:t xml:space="preserve">. </w:t>
      </w:r>
      <w:r>
        <w:t xml:space="preserve">Надання архівних довідок, необхідних для забезпечення соціального захисту громадян, архівних </w:t>
      </w:r>
      <w:r w:rsidR="009A70FE">
        <w:t>довідок судам, правоохоронним,</w:t>
      </w:r>
      <w:r w:rsidR="00CC2EED">
        <w:t xml:space="preserve"> контрольно-ревізійним органам </w:t>
      </w:r>
      <w:r w:rsidR="009A70FE">
        <w:t>України</w:t>
      </w:r>
      <w:r w:rsidR="00D909D0">
        <w:t>,</w:t>
      </w:r>
      <w:r w:rsidR="009A70FE">
        <w:t xml:space="preserve"> згідно </w:t>
      </w:r>
      <w:r w:rsidR="00D909D0">
        <w:t>з</w:t>
      </w:r>
      <w:r w:rsidR="009A70FE">
        <w:t xml:space="preserve"> чинн</w:t>
      </w:r>
      <w:r w:rsidR="00D909D0">
        <w:t>им</w:t>
      </w:r>
      <w:r w:rsidR="009A70FE">
        <w:t xml:space="preserve"> законодавств</w:t>
      </w:r>
      <w:r w:rsidR="00D909D0">
        <w:t>ом,</w:t>
      </w:r>
      <w:r w:rsidR="009A70FE">
        <w:t xml:space="preserve"> здійснюється безоплатно.</w:t>
      </w:r>
    </w:p>
    <w:p w:rsidR="00817F55" w:rsidRDefault="00454050" w:rsidP="00817F55">
      <w:pPr>
        <w:pStyle w:val="a3"/>
        <w:spacing w:before="1"/>
        <w:ind w:firstLine="567"/>
        <w:jc w:val="both"/>
      </w:pPr>
      <w:r>
        <w:t>Відповідно до Закону України «</w:t>
      </w:r>
      <w:r w:rsidR="009A70FE">
        <w:t>Про Національний архівний фонд та</w:t>
      </w:r>
      <w:r>
        <w:t xml:space="preserve"> архівні установи» матеріально-технічне забезпечення архівних установ покладається на їх </w:t>
      </w:r>
      <w:r w:rsidR="00CC2EED">
        <w:t xml:space="preserve">засновників </w:t>
      </w:r>
      <w:r w:rsidR="009A70FE">
        <w:t xml:space="preserve">або </w:t>
      </w:r>
      <w:r>
        <w:t>власників.</w:t>
      </w:r>
    </w:p>
    <w:p w:rsidR="00F55E2C" w:rsidRDefault="00817F55" w:rsidP="00817F55">
      <w:pPr>
        <w:pStyle w:val="a3"/>
        <w:spacing w:before="1"/>
        <w:ind w:firstLine="567"/>
        <w:jc w:val="both"/>
      </w:pPr>
      <w:r>
        <w:rPr>
          <w:color w:val="000000"/>
        </w:rPr>
        <w:t xml:space="preserve">Фінансова підтримка установи використовується </w:t>
      </w:r>
      <w:r w:rsidR="00454050">
        <w:t>на розвиток архівної справи, забезпечення схоронності архівних фондів, поліпшення діяльності архівної установи, зміцнення її матеріально-технічної та соціальної бази, забезпечення технологічним обладна</w:t>
      </w:r>
      <w:r w:rsidR="009D5483">
        <w:t>нням та матеріальними ресурсами, покращення умов роботи працівників.</w:t>
      </w:r>
    </w:p>
    <w:p w:rsidR="006C3CB4" w:rsidRPr="009D5483" w:rsidRDefault="00980FFB" w:rsidP="0082786A">
      <w:pPr>
        <w:pStyle w:val="a3"/>
        <w:spacing w:before="1"/>
        <w:ind w:firstLine="567"/>
        <w:jc w:val="both"/>
      </w:pPr>
      <w:r>
        <w:t>П</w:t>
      </w:r>
      <w:r w:rsidR="006C3CB4">
        <w:t>отребують поточного ремонту робочі кабінети для співробітників, коридор, са</w:t>
      </w:r>
      <w:r w:rsidR="0082786A">
        <w:t>нвузол у зв’язку із неналежним санітарно-гігієнічним станом.</w:t>
      </w:r>
    </w:p>
    <w:p w:rsidR="00F55E2C" w:rsidRDefault="00454050" w:rsidP="002E5355">
      <w:pPr>
        <w:pStyle w:val="a3"/>
        <w:ind w:firstLine="567"/>
        <w:jc w:val="both"/>
      </w:pPr>
      <w:r>
        <w:t>Розв’язання перелічених та інших проблем архівної сфери потребує вжиття заходів, які пропонуються у Програмі.</w:t>
      </w:r>
    </w:p>
    <w:p w:rsidR="00F55E2C" w:rsidRPr="00F97CD5" w:rsidRDefault="00F55E2C" w:rsidP="002E5355">
      <w:pPr>
        <w:pStyle w:val="a3"/>
        <w:spacing w:before="10"/>
        <w:ind w:firstLine="567"/>
      </w:pPr>
    </w:p>
    <w:p w:rsidR="00F55E2C" w:rsidRDefault="00CC2EED" w:rsidP="00CC2EED">
      <w:pPr>
        <w:pStyle w:val="1"/>
        <w:tabs>
          <w:tab w:val="left" w:pos="4381"/>
        </w:tabs>
        <w:ind w:left="567" w:right="0"/>
      </w:pPr>
      <w:r>
        <w:t>2. </w:t>
      </w:r>
      <w:r w:rsidR="00454050">
        <w:t>Визначення</w:t>
      </w:r>
      <w:r w:rsidR="00454050">
        <w:rPr>
          <w:spacing w:val="-3"/>
        </w:rPr>
        <w:t xml:space="preserve"> </w:t>
      </w:r>
      <w:r w:rsidR="00454050">
        <w:t>мети</w:t>
      </w:r>
    </w:p>
    <w:p w:rsidR="00F55E2C" w:rsidRPr="00CC2EED" w:rsidRDefault="00F55E2C" w:rsidP="002E5355">
      <w:pPr>
        <w:pStyle w:val="a3"/>
        <w:spacing w:before="2"/>
        <w:ind w:firstLine="567"/>
      </w:pPr>
    </w:p>
    <w:p w:rsidR="00F55E2C" w:rsidRDefault="00454050" w:rsidP="002E5355">
      <w:pPr>
        <w:pStyle w:val="a3"/>
        <w:ind w:firstLine="567"/>
        <w:jc w:val="both"/>
      </w:pPr>
      <w:r>
        <w:t>Метою Програми є покращення стану архівної справи завдяки зміцненню матеріально-технічної і соціальної бази трудового архіву.</w:t>
      </w:r>
    </w:p>
    <w:p w:rsidR="00F55E2C" w:rsidRDefault="00F55E2C" w:rsidP="002E5355">
      <w:pPr>
        <w:pStyle w:val="a3"/>
        <w:spacing w:before="10"/>
        <w:ind w:firstLine="567"/>
        <w:rPr>
          <w:sz w:val="27"/>
        </w:rPr>
      </w:pPr>
    </w:p>
    <w:p w:rsidR="00F55E2C" w:rsidRDefault="00FE0CD2" w:rsidP="00CC2EED">
      <w:pPr>
        <w:pStyle w:val="1"/>
        <w:tabs>
          <w:tab w:val="left" w:pos="1623"/>
        </w:tabs>
        <w:ind w:left="0" w:right="0" w:firstLine="567"/>
      </w:pPr>
      <w:r>
        <w:t>3.</w:t>
      </w:r>
      <w:r w:rsidR="00CC2EED">
        <w:t> Засоби</w:t>
      </w:r>
      <w:r w:rsidR="001E6644">
        <w:t xml:space="preserve"> </w:t>
      </w:r>
      <w:proofErr w:type="spellStart"/>
      <w:r w:rsidR="001E6644">
        <w:t>розв</w:t>
      </w:r>
      <w:proofErr w:type="spellEnd"/>
      <w:r w:rsidRPr="00FE0CD2">
        <w:rPr>
          <w:lang w:val="ru-RU"/>
        </w:rPr>
        <w:t>’</w:t>
      </w:r>
      <w:proofErr w:type="spellStart"/>
      <w:r>
        <w:t>язання</w:t>
      </w:r>
      <w:proofErr w:type="spellEnd"/>
      <w:r>
        <w:t xml:space="preserve"> проблеми</w:t>
      </w:r>
    </w:p>
    <w:p w:rsidR="00F55E2C" w:rsidRPr="00CC2EED" w:rsidRDefault="00F55E2C" w:rsidP="002E5355">
      <w:pPr>
        <w:pStyle w:val="a3"/>
        <w:spacing w:before="1"/>
        <w:ind w:firstLine="567"/>
      </w:pPr>
    </w:p>
    <w:p w:rsidR="00F55E2C" w:rsidRDefault="00980FFB" w:rsidP="002E5355">
      <w:pPr>
        <w:pStyle w:val="a3"/>
        <w:spacing w:before="1"/>
        <w:ind w:firstLine="567"/>
        <w:jc w:val="both"/>
      </w:pPr>
      <w:r>
        <w:t>Належне та вчасне фінансування заходів Програми протягом</w:t>
      </w:r>
      <w:r w:rsidR="00FE0CD2">
        <w:t xml:space="preserve"> </w:t>
      </w:r>
      <w:r>
        <w:t>2024, 2025 та 2026 років</w:t>
      </w:r>
      <w:r w:rsidR="00BA3E66">
        <w:t>:</w:t>
      </w:r>
    </w:p>
    <w:p w:rsidR="00FE0CD2" w:rsidRDefault="00BA3E66" w:rsidP="002E5355">
      <w:pPr>
        <w:pStyle w:val="a3"/>
        <w:spacing w:before="1"/>
        <w:ind w:firstLine="567"/>
        <w:jc w:val="both"/>
      </w:pPr>
      <w:r>
        <w:lastRenderedPageBreak/>
        <w:t xml:space="preserve">забезпечить </w:t>
      </w:r>
      <w:r w:rsidR="00CC2EED">
        <w:t xml:space="preserve">створення належних </w:t>
      </w:r>
      <w:r w:rsidR="00FE0CD2">
        <w:t xml:space="preserve">умов для зберігання та використання документів, </w:t>
      </w:r>
      <w:r w:rsidR="00CC2EED">
        <w:t>що не належать до</w:t>
      </w:r>
      <w:r w:rsidR="00980FFB">
        <w:t xml:space="preserve"> </w:t>
      </w:r>
      <w:r w:rsidR="00FE0CD2">
        <w:t>Н</w:t>
      </w:r>
      <w:r w:rsidR="00CC2EED">
        <w:t xml:space="preserve">АФ, але задовольняють потреби соціально-правового </w:t>
      </w:r>
      <w:r w:rsidR="00FE0CD2">
        <w:t>характеру громадян</w:t>
      </w:r>
      <w:r w:rsidR="00FE0CD2" w:rsidRPr="00FE0CD2">
        <w:rPr>
          <w:lang w:val="ru-RU"/>
        </w:rPr>
        <w:t>;</w:t>
      </w:r>
    </w:p>
    <w:p w:rsidR="00FE0CD2" w:rsidRPr="00FE0CD2" w:rsidRDefault="00BA3E66" w:rsidP="002E5355">
      <w:pPr>
        <w:pStyle w:val="a3"/>
        <w:spacing w:before="1"/>
        <w:ind w:firstLine="567"/>
        <w:jc w:val="both"/>
      </w:pPr>
      <w:r>
        <w:t>сприятиме забезпеченню</w:t>
      </w:r>
      <w:r w:rsidR="00CC2EED">
        <w:t xml:space="preserve"> архівної</w:t>
      </w:r>
      <w:r w:rsidR="00FE0CD2">
        <w:t xml:space="preserve"> установи </w:t>
      </w:r>
      <w:r w:rsidR="00CC2EED">
        <w:t xml:space="preserve">технологічним обладнанням та матеріальними </w:t>
      </w:r>
      <w:r w:rsidR="00FE0CD2">
        <w:t>ресурсами</w:t>
      </w:r>
      <w:r w:rsidR="00FE0CD2" w:rsidRPr="00FE0CD2">
        <w:rPr>
          <w:lang w:val="ru-RU"/>
        </w:rPr>
        <w:t>;</w:t>
      </w:r>
    </w:p>
    <w:p w:rsidR="00FE0CD2" w:rsidRDefault="00FE0CD2" w:rsidP="002E5355">
      <w:pPr>
        <w:pStyle w:val="a3"/>
        <w:spacing w:before="1"/>
        <w:ind w:firstLine="567"/>
        <w:jc w:val="both"/>
      </w:pPr>
      <w:r>
        <w:t>поліпш</w:t>
      </w:r>
      <w:r w:rsidR="00BA3E66">
        <w:t>ить</w:t>
      </w:r>
      <w:r>
        <w:t xml:space="preserve"> умо</w:t>
      </w:r>
      <w:r w:rsidR="00CC2EED">
        <w:t>в</w:t>
      </w:r>
      <w:r w:rsidR="00BA3E66">
        <w:t>и</w:t>
      </w:r>
      <w:r w:rsidR="00CC2EED">
        <w:t xml:space="preserve"> роботи працівників трудового </w:t>
      </w:r>
      <w:r>
        <w:t>архіву.</w:t>
      </w:r>
    </w:p>
    <w:p w:rsidR="00FE0CD2" w:rsidRDefault="00FE0CD2" w:rsidP="002E5355">
      <w:pPr>
        <w:pStyle w:val="a3"/>
        <w:spacing w:before="1"/>
        <w:ind w:firstLine="567"/>
        <w:jc w:val="both"/>
      </w:pPr>
      <w:r>
        <w:t>Фіна</w:t>
      </w:r>
      <w:r w:rsidR="00CC2EED">
        <w:t xml:space="preserve">нсування заходів, передбачених </w:t>
      </w:r>
      <w:r w:rsidR="000E3EC0">
        <w:t>П</w:t>
      </w:r>
      <w:r w:rsidR="00CC2EED">
        <w:t xml:space="preserve">рограмою, </w:t>
      </w:r>
      <w:r>
        <w:t xml:space="preserve">здійснюється за </w:t>
      </w:r>
      <w:r w:rsidR="00CC2EED">
        <w:t>рахунок коштів бюджету Луцької міської територіальної громади</w:t>
      </w:r>
      <w:r>
        <w:t xml:space="preserve"> </w:t>
      </w:r>
      <w:r w:rsidR="00CC2EED">
        <w:t xml:space="preserve">та власних коштів комунальної установи Луцького міського </w:t>
      </w:r>
      <w:r w:rsidR="003B1885">
        <w:t>тру</w:t>
      </w:r>
      <w:r w:rsidR="00D909D0">
        <w:t>дового архіву (додаток </w:t>
      </w:r>
      <w:r w:rsidR="00CC2EED">
        <w:t xml:space="preserve">1 до </w:t>
      </w:r>
      <w:r w:rsidR="00BE37F8">
        <w:t>П</w:t>
      </w:r>
      <w:r w:rsidR="003B1885">
        <w:t>рограми).</w:t>
      </w:r>
    </w:p>
    <w:p w:rsidR="003B1885" w:rsidRDefault="003B1885" w:rsidP="002E5355">
      <w:pPr>
        <w:pStyle w:val="a3"/>
        <w:spacing w:before="1"/>
        <w:ind w:firstLine="567"/>
      </w:pPr>
    </w:p>
    <w:p w:rsidR="00D909D0" w:rsidRDefault="003B1885" w:rsidP="00D909D0">
      <w:pPr>
        <w:pStyle w:val="a3"/>
        <w:spacing w:before="1"/>
        <w:ind w:firstLine="567"/>
        <w:jc w:val="center"/>
        <w:rPr>
          <w:b/>
        </w:rPr>
      </w:pPr>
      <w:r w:rsidRPr="003B1885">
        <w:rPr>
          <w:b/>
        </w:rPr>
        <w:t>4. Перелік завдань та заходів Програми.</w:t>
      </w:r>
    </w:p>
    <w:p w:rsidR="003B1885" w:rsidRDefault="003B1885" w:rsidP="00D909D0">
      <w:pPr>
        <w:pStyle w:val="a3"/>
        <w:spacing w:before="1"/>
        <w:ind w:firstLine="567"/>
        <w:jc w:val="center"/>
        <w:rPr>
          <w:b/>
        </w:rPr>
      </w:pPr>
      <w:r w:rsidRPr="003B1885">
        <w:rPr>
          <w:b/>
        </w:rPr>
        <w:t>Результативні показники</w:t>
      </w:r>
    </w:p>
    <w:p w:rsidR="003B1885" w:rsidRPr="00CC2EED" w:rsidRDefault="003B1885" w:rsidP="002E5355">
      <w:pPr>
        <w:pStyle w:val="a3"/>
        <w:spacing w:before="1"/>
        <w:ind w:firstLine="567"/>
        <w:rPr>
          <w:lang w:val="ru-RU"/>
        </w:rPr>
      </w:pPr>
    </w:p>
    <w:p w:rsidR="00EA0743" w:rsidRPr="00EA0743" w:rsidRDefault="00EA0743" w:rsidP="002E5355">
      <w:pPr>
        <w:pStyle w:val="a3"/>
        <w:spacing w:before="1"/>
        <w:ind w:firstLine="567"/>
        <w:jc w:val="both"/>
      </w:pPr>
      <w:r w:rsidRPr="00EA0743">
        <w:t>Основним</w:t>
      </w:r>
      <w:r>
        <w:t>и</w:t>
      </w:r>
      <w:r w:rsidRPr="00EA0743">
        <w:t xml:space="preserve"> завданням</w:t>
      </w:r>
      <w:r w:rsidR="00673FF6">
        <w:t>и Програми є заходи</w:t>
      </w:r>
      <w:r w:rsidR="00D909D0">
        <w:t>,</w:t>
      </w:r>
      <w:r w:rsidR="00CC2EED">
        <w:t xml:space="preserve"> </w:t>
      </w:r>
      <w:r w:rsidR="00673FF6">
        <w:t>спрямов</w:t>
      </w:r>
      <w:r>
        <w:t xml:space="preserve">ані </w:t>
      </w:r>
      <w:r w:rsidR="00673FF6">
        <w:t>на</w:t>
      </w:r>
      <w:r>
        <w:t xml:space="preserve"> ст</w:t>
      </w:r>
      <w:r w:rsidR="00673FF6">
        <w:t>ворення</w:t>
      </w:r>
      <w:r>
        <w:t xml:space="preserve"> н</w:t>
      </w:r>
      <w:r w:rsidR="00CC2EED">
        <w:t>алежної матеріально-те</w:t>
      </w:r>
      <w:r w:rsidR="00673FF6">
        <w:t>хнічної бази архіву, поліпшення</w:t>
      </w:r>
      <w:r>
        <w:t xml:space="preserve"> умов роботи працівників.</w:t>
      </w:r>
    </w:p>
    <w:p w:rsidR="003B1885" w:rsidRPr="003B1885" w:rsidRDefault="003B1885" w:rsidP="002E5355">
      <w:pPr>
        <w:pStyle w:val="a3"/>
        <w:spacing w:before="1"/>
        <w:ind w:firstLine="567"/>
        <w:jc w:val="both"/>
      </w:pPr>
      <w:r w:rsidRPr="003B1885">
        <w:t>Перелік заходів</w:t>
      </w:r>
      <w:r w:rsidR="000E3EC0">
        <w:t>,</w:t>
      </w:r>
      <w:r w:rsidRPr="003B1885">
        <w:t xml:space="preserve"> завдань </w:t>
      </w:r>
      <w:r>
        <w:t>та результативних показників Прог</w:t>
      </w:r>
      <w:r w:rsidR="00CC2EED">
        <w:t xml:space="preserve">рами зазначений в додатку 2 до </w:t>
      </w:r>
      <w:r>
        <w:t>Програми.</w:t>
      </w:r>
    </w:p>
    <w:p w:rsidR="00F55E2C" w:rsidRDefault="00F55E2C" w:rsidP="002E5355">
      <w:pPr>
        <w:pStyle w:val="a3"/>
        <w:spacing w:before="10"/>
        <w:ind w:firstLine="567"/>
        <w:rPr>
          <w:sz w:val="27"/>
        </w:rPr>
      </w:pPr>
    </w:p>
    <w:p w:rsidR="00CC2EED" w:rsidRDefault="003B1885" w:rsidP="002E5355">
      <w:pPr>
        <w:pStyle w:val="1"/>
        <w:tabs>
          <w:tab w:val="left" w:pos="1515"/>
        </w:tabs>
        <w:ind w:left="0" w:right="0" w:firstLine="567"/>
      </w:pPr>
      <w:r>
        <w:t xml:space="preserve">5. </w:t>
      </w:r>
      <w:r w:rsidR="00454050">
        <w:t>Координація та контроль за ходом виконання</w:t>
      </w:r>
      <w:r w:rsidR="00454050">
        <w:rPr>
          <w:spacing w:val="-17"/>
        </w:rPr>
        <w:t xml:space="preserve"> </w:t>
      </w:r>
      <w:r w:rsidR="00454050">
        <w:t>Програми</w:t>
      </w:r>
      <w:r>
        <w:t>.</w:t>
      </w:r>
    </w:p>
    <w:p w:rsidR="00F55E2C" w:rsidRDefault="00CC2EED" w:rsidP="002E5355">
      <w:pPr>
        <w:pStyle w:val="1"/>
        <w:tabs>
          <w:tab w:val="left" w:pos="1515"/>
        </w:tabs>
        <w:ind w:left="0" w:right="0" w:firstLine="567"/>
      </w:pPr>
      <w:r>
        <w:t xml:space="preserve">Звіт про </w:t>
      </w:r>
      <w:r w:rsidR="003B1885">
        <w:t>виконання Програми</w:t>
      </w:r>
    </w:p>
    <w:p w:rsidR="00F55E2C" w:rsidRPr="00CC2EED" w:rsidRDefault="00F55E2C" w:rsidP="002E5355">
      <w:pPr>
        <w:pStyle w:val="a3"/>
        <w:spacing w:before="11"/>
        <w:ind w:firstLine="567"/>
        <w:rPr>
          <w:sz w:val="27"/>
        </w:rPr>
      </w:pPr>
    </w:p>
    <w:p w:rsidR="00F55E2C" w:rsidRDefault="00454050" w:rsidP="002E5355">
      <w:pPr>
        <w:pStyle w:val="a3"/>
        <w:ind w:firstLine="567"/>
        <w:jc w:val="both"/>
      </w:pPr>
      <w:r>
        <w:t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</w:t>
      </w:r>
    </w:p>
    <w:p w:rsidR="00F55E2C" w:rsidRDefault="00454050" w:rsidP="002E5355">
      <w:pPr>
        <w:pStyle w:val="a3"/>
        <w:spacing w:before="2"/>
        <w:ind w:firstLine="567"/>
        <w:jc w:val="both"/>
      </w:pPr>
      <w:r>
        <w:t>Координацію та контроль за виконанням заходів Програми покласти на заступника міського голови відповідно до розподілу обов’язків та архівний відділ міської ради.</w:t>
      </w:r>
    </w:p>
    <w:p w:rsidR="003B1885" w:rsidRDefault="00CC2EED" w:rsidP="002E5355">
      <w:pPr>
        <w:pStyle w:val="a3"/>
        <w:spacing w:before="2"/>
        <w:ind w:firstLine="567"/>
        <w:jc w:val="both"/>
      </w:pPr>
      <w:r>
        <w:t xml:space="preserve">Звіт про </w:t>
      </w:r>
      <w:r w:rsidR="003B1885">
        <w:t>виконання Програми з</w:t>
      </w:r>
      <w:r>
        <w:t xml:space="preserve">аслуховується на сесії міської ради після завершення її дії на вимогу депутатів Луцької міської </w:t>
      </w:r>
      <w:r w:rsidR="003B1885">
        <w:t>ради.</w:t>
      </w:r>
    </w:p>
    <w:p w:rsidR="00F55E2C" w:rsidRDefault="00F55E2C" w:rsidP="00CC2EED">
      <w:pPr>
        <w:pStyle w:val="a3"/>
        <w:rPr>
          <w:sz w:val="30"/>
        </w:rPr>
      </w:pPr>
    </w:p>
    <w:p w:rsidR="00F55E2C" w:rsidRDefault="00F55E2C" w:rsidP="00CC2EED">
      <w:pPr>
        <w:pStyle w:val="a3"/>
        <w:rPr>
          <w:sz w:val="30"/>
        </w:rPr>
      </w:pPr>
    </w:p>
    <w:p w:rsidR="00F55E2C" w:rsidRPr="00D909D0" w:rsidRDefault="00F55E2C" w:rsidP="00CC2EED">
      <w:pPr>
        <w:pStyle w:val="a3"/>
      </w:pPr>
    </w:p>
    <w:p w:rsidR="00F55E2C" w:rsidRPr="00D909D0" w:rsidRDefault="00870953" w:rsidP="00D909D0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454050" w:rsidRPr="00D909D0">
        <w:rPr>
          <w:sz w:val="28"/>
          <w:szCs w:val="28"/>
        </w:rPr>
        <w:tab/>
      </w:r>
      <w:r w:rsidR="00D909D0">
        <w:rPr>
          <w:sz w:val="28"/>
          <w:szCs w:val="28"/>
        </w:rPr>
        <w:tab/>
      </w:r>
      <w:r w:rsidR="00D909D0">
        <w:rPr>
          <w:sz w:val="28"/>
          <w:szCs w:val="28"/>
        </w:rPr>
        <w:tab/>
      </w:r>
      <w:r w:rsidR="00D909D0">
        <w:rPr>
          <w:sz w:val="28"/>
          <w:szCs w:val="28"/>
        </w:rPr>
        <w:tab/>
      </w:r>
      <w:r w:rsidR="00D909D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Юрій БЕЗПЯТКО</w:t>
      </w:r>
    </w:p>
    <w:p w:rsidR="00F55E2C" w:rsidRDefault="00F55E2C" w:rsidP="00CC2EED">
      <w:pPr>
        <w:pStyle w:val="a3"/>
        <w:rPr>
          <w:sz w:val="30"/>
        </w:rPr>
      </w:pPr>
    </w:p>
    <w:p w:rsidR="00F55E2C" w:rsidRDefault="00F55E2C">
      <w:pPr>
        <w:pStyle w:val="a3"/>
        <w:spacing w:before="9"/>
        <w:rPr>
          <w:sz w:val="25"/>
        </w:rPr>
      </w:pPr>
    </w:p>
    <w:p w:rsidR="00F55E2C" w:rsidRDefault="00F55E2C">
      <w:pPr>
        <w:rPr>
          <w:sz w:val="24"/>
        </w:rPr>
      </w:pPr>
    </w:p>
    <w:p w:rsidR="00D909D0" w:rsidRDefault="00D909D0">
      <w:pPr>
        <w:rPr>
          <w:sz w:val="24"/>
        </w:rPr>
        <w:sectPr w:rsidR="00D909D0" w:rsidSect="002E5355">
          <w:pgSz w:w="11910" w:h="16840"/>
          <w:pgMar w:top="1134" w:right="567" w:bottom="1134" w:left="1985" w:header="720" w:footer="0" w:gutter="0"/>
          <w:cols w:space="720"/>
        </w:sectPr>
      </w:pPr>
    </w:p>
    <w:p w:rsidR="00F55E2C" w:rsidRDefault="00F55E2C">
      <w:pPr>
        <w:pStyle w:val="a3"/>
        <w:rPr>
          <w:sz w:val="20"/>
        </w:rPr>
      </w:pPr>
    </w:p>
    <w:p w:rsidR="006216A5" w:rsidRDefault="006216A5">
      <w:pPr>
        <w:pStyle w:val="a3"/>
        <w:rPr>
          <w:sz w:val="20"/>
        </w:rPr>
      </w:pPr>
    </w:p>
    <w:p w:rsidR="00F55E2C" w:rsidRDefault="00F55E2C">
      <w:pPr>
        <w:pStyle w:val="a3"/>
        <w:spacing w:before="3"/>
        <w:rPr>
          <w:sz w:val="22"/>
        </w:rPr>
      </w:pPr>
    </w:p>
    <w:p w:rsidR="00F55E2C" w:rsidRDefault="00454050" w:rsidP="00960D03">
      <w:pPr>
        <w:pStyle w:val="a3"/>
        <w:spacing w:before="89" w:line="322" w:lineRule="exact"/>
        <w:ind w:left="9072" w:right="-2"/>
      </w:pPr>
      <w:r>
        <w:t>Додаток 1</w:t>
      </w:r>
    </w:p>
    <w:p w:rsidR="00F55E2C" w:rsidRDefault="00454050" w:rsidP="00960D03">
      <w:pPr>
        <w:pStyle w:val="a3"/>
        <w:spacing w:line="322" w:lineRule="exact"/>
        <w:ind w:left="9072" w:right="-2"/>
      </w:pPr>
      <w:r>
        <w:t>до Програми забезпечення зберігання</w:t>
      </w:r>
    </w:p>
    <w:p w:rsidR="00F55E2C" w:rsidRDefault="00454050" w:rsidP="00960D03">
      <w:pPr>
        <w:pStyle w:val="a3"/>
        <w:ind w:left="9072" w:right="-2"/>
      </w:pPr>
      <w:r>
        <w:t>документів для соціально-правового захисту громадян Луцької місько</w:t>
      </w:r>
      <w:r w:rsidR="00DA2130">
        <w:t>ї територіальної громади на 2024–2026</w:t>
      </w:r>
      <w:r>
        <w:t xml:space="preserve"> роки</w:t>
      </w:r>
    </w:p>
    <w:p w:rsidR="00960D03" w:rsidRPr="00960D03" w:rsidRDefault="00960D03">
      <w:pPr>
        <w:pStyle w:val="1"/>
        <w:spacing w:line="322" w:lineRule="exact"/>
        <w:ind w:left="2113" w:right="1850"/>
        <w:rPr>
          <w:sz w:val="24"/>
          <w:szCs w:val="24"/>
        </w:rPr>
      </w:pPr>
    </w:p>
    <w:p w:rsidR="00F55E2C" w:rsidRDefault="00454050">
      <w:pPr>
        <w:pStyle w:val="1"/>
        <w:spacing w:line="322" w:lineRule="exact"/>
        <w:ind w:left="2113" w:right="1850"/>
      </w:pPr>
      <w:r>
        <w:t>Ресурсне забезпечення</w:t>
      </w:r>
    </w:p>
    <w:p w:rsidR="00F55E2C" w:rsidRDefault="00454050">
      <w:pPr>
        <w:ind w:left="2114" w:right="1850"/>
        <w:jc w:val="center"/>
        <w:rPr>
          <w:b/>
          <w:sz w:val="28"/>
        </w:rPr>
      </w:pPr>
      <w:r>
        <w:rPr>
          <w:b/>
          <w:sz w:val="28"/>
        </w:rPr>
        <w:t>Програми забезпечення зберігання документів для соціально-правового захисту громадян Луцької місько</w:t>
      </w:r>
      <w:r w:rsidR="002B19EE">
        <w:rPr>
          <w:b/>
          <w:sz w:val="28"/>
        </w:rPr>
        <w:t>ї територіальної громади на 2024-2026</w:t>
      </w:r>
      <w:r>
        <w:rPr>
          <w:b/>
          <w:sz w:val="28"/>
        </w:rPr>
        <w:t xml:space="preserve"> роки</w:t>
      </w:r>
    </w:p>
    <w:p w:rsidR="00F55E2C" w:rsidRPr="00D909D0" w:rsidRDefault="00F55E2C">
      <w:pPr>
        <w:pStyle w:val="a3"/>
        <w:spacing w:before="1"/>
        <w:rPr>
          <w:b/>
          <w:sz w:val="20"/>
          <w:szCs w:val="20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8"/>
        <w:gridCol w:w="1205"/>
        <w:gridCol w:w="1277"/>
        <w:gridCol w:w="1424"/>
        <w:gridCol w:w="3245"/>
      </w:tblGrid>
      <w:tr w:rsidR="00A943AB" w:rsidTr="00D909D0">
        <w:trPr>
          <w:trHeight w:val="642"/>
        </w:trPr>
        <w:tc>
          <w:tcPr>
            <w:tcW w:w="6548" w:type="dxa"/>
            <w:vMerge w:val="restart"/>
            <w:vAlign w:val="center"/>
          </w:tcPr>
          <w:p w:rsidR="00A943AB" w:rsidRDefault="00A943AB" w:rsidP="00D909D0">
            <w:pPr>
              <w:pStyle w:val="TableParagraph"/>
              <w:ind w:left="1377" w:right="136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Обсяг коштів, які планується залучити на виконання Програми за джерелами фінансування, 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  <w:tc>
          <w:tcPr>
            <w:tcW w:w="1205" w:type="dxa"/>
            <w:tcBorders>
              <w:bottom w:val="nil"/>
              <w:right w:val="single" w:sz="4" w:space="0" w:color="auto"/>
            </w:tcBorders>
            <w:vAlign w:val="center"/>
          </w:tcPr>
          <w:p w:rsidR="00A943AB" w:rsidRDefault="00A943AB" w:rsidP="00D909D0">
            <w:pPr>
              <w:pStyle w:val="TableParagraph"/>
              <w:spacing w:line="301" w:lineRule="exact"/>
              <w:ind w:right="1397"/>
              <w:jc w:val="center"/>
              <w:rPr>
                <w:sz w:val="2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3AB" w:rsidRDefault="00A943AB" w:rsidP="00D909D0">
            <w:pPr>
              <w:pStyle w:val="TableParagraph"/>
              <w:spacing w:line="301" w:lineRule="exact"/>
              <w:ind w:right="1397"/>
              <w:jc w:val="center"/>
              <w:rPr>
                <w:sz w:val="28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nil"/>
            </w:tcBorders>
            <w:vAlign w:val="center"/>
          </w:tcPr>
          <w:p w:rsidR="00A943AB" w:rsidRDefault="00A943AB" w:rsidP="00D909D0">
            <w:pPr>
              <w:pStyle w:val="TableParagraph"/>
              <w:spacing w:line="301" w:lineRule="exact"/>
              <w:ind w:right="1397"/>
              <w:jc w:val="center"/>
              <w:rPr>
                <w:sz w:val="28"/>
              </w:rPr>
            </w:pPr>
          </w:p>
        </w:tc>
        <w:tc>
          <w:tcPr>
            <w:tcW w:w="3245" w:type="dxa"/>
            <w:vMerge w:val="restart"/>
            <w:vAlign w:val="center"/>
          </w:tcPr>
          <w:p w:rsidR="00CC2EED" w:rsidRDefault="00A943AB" w:rsidP="00D909D0">
            <w:pPr>
              <w:pStyle w:val="TableParagraph"/>
              <w:ind w:left="388" w:right="365"/>
              <w:jc w:val="center"/>
              <w:rPr>
                <w:sz w:val="28"/>
              </w:rPr>
            </w:pPr>
            <w:r>
              <w:rPr>
                <w:sz w:val="28"/>
              </w:rPr>
              <w:t>Загальний обсяг фінансування,</w:t>
            </w:r>
          </w:p>
          <w:p w:rsidR="00A943AB" w:rsidRDefault="00A943AB" w:rsidP="00D909D0">
            <w:pPr>
              <w:pStyle w:val="TableParagraph"/>
              <w:ind w:left="388" w:right="36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  <w:tr w:rsidR="002B19EE" w:rsidTr="00A943AB">
        <w:trPr>
          <w:trHeight w:val="1065"/>
        </w:trPr>
        <w:tc>
          <w:tcPr>
            <w:tcW w:w="6548" w:type="dxa"/>
            <w:vMerge/>
            <w:tcBorders>
              <w:top w:val="nil"/>
            </w:tcBorders>
          </w:tcPr>
          <w:p w:rsidR="002B19EE" w:rsidRDefault="002B19EE" w:rsidP="002B19EE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tcBorders>
              <w:top w:val="nil"/>
              <w:right w:val="single" w:sz="4" w:space="0" w:color="auto"/>
            </w:tcBorders>
          </w:tcPr>
          <w:p w:rsidR="002B19EE" w:rsidRDefault="002B19EE" w:rsidP="002B19EE">
            <w:pPr>
              <w:pStyle w:val="TableParagraph"/>
              <w:ind w:left="288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F727A0">
              <w:rPr>
                <w:sz w:val="28"/>
              </w:rPr>
              <w:t xml:space="preserve"> р.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19EE" w:rsidRDefault="002B19EE" w:rsidP="002B19EE">
            <w:pPr>
              <w:pStyle w:val="TableParagraph"/>
              <w:ind w:left="159" w:right="150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  <w:r w:rsidR="00F727A0">
              <w:rPr>
                <w:sz w:val="28"/>
              </w:rPr>
              <w:t xml:space="preserve"> р.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</w:tcBorders>
          </w:tcPr>
          <w:p w:rsidR="002B19EE" w:rsidRDefault="002B19EE" w:rsidP="002B19EE">
            <w:pPr>
              <w:pStyle w:val="TableParagraph"/>
              <w:ind w:left="186" w:right="169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  <w:r w:rsidR="00F727A0">
              <w:rPr>
                <w:sz w:val="28"/>
              </w:rPr>
              <w:t xml:space="preserve"> р.</w:t>
            </w:r>
          </w:p>
        </w:tc>
        <w:tc>
          <w:tcPr>
            <w:tcW w:w="3245" w:type="dxa"/>
            <w:vMerge/>
            <w:tcBorders>
              <w:top w:val="nil"/>
            </w:tcBorders>
          </w:tcPr>
          <w:p w:rsidR="002B19EE" w:rsidRDefault="002B19EE" w:rsidP="002B19EE">
            <w:pPr>
              <w:rPr>
                <w:sz w:val="2"/>
                <w:szCs w:val="2"/>
              </w:rPr>
            </w:pPr>
          </w:p>
        </w:tc>
      </w:tr>
      <w:tr w:rsidR="002B19EE" w:rsidTr="00A943AB">
        <w:trPr>
          <w:trHeight w:val="581"/>
        </w:trPr>
        <w:tc>
          <w:tcPr>
            <w:tcW w:w="6548" w:type="dxa"/>
          </w:tcPr>
          <w:p w:rsidR="002B19EE" w:rsidRDefault="002B19EE" w:rsidP="00F727A0">
            <w:pPr>
              <w:pStyle w:val="TableParagraph"/>
              <w:spacing w:line="242" w:lineRule="auto"/>
              <w:ind w:left="107" w:right="2431"/>
              <w:rPr>
                <w:sz w:val="28"/>
              </w:rPr>
            </w:pPr>
            <w:r>
              <w:rPr>
                <w:sz w:val="28"/>
              </w:rPr>
              <w:t>Обсяг</w:t>
            </w:r>
            <w:r w:rsidR="00F727A0">
              <w:rPr>
                <w:sz w:val="28"/>
              </w:rPr>
              <w:t xml:space="preserve"> фінансових  ресурсів в</w:t>
            </w:r>
            <w:r>
              <w:rPr>
                <w:sz w:val="28"/>
              </w:rPr>
              <w:t>сього</w:t>
            </w:r>
            <w:r w:rsidR="00F727A0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="00F727A0">
              <w:rPr>
                <w:sz w:val="28"/>
              </w:rPr>
              <w:t>у</w:t>
            </w:r>
            <w:r>
              <w:rPr>
                <w:sz w:val="28"/>
              </w:rPr>
              <w:t xml:space="preserve"> тому числі :</w:t>
            </w:r>
          </w:p>
        </w:tc>
        <w:tc>
          <w:tcPr>
            <w:tcW w:w="1205" w:type="dxa"/>
          </w:tcPr>
          <w:p w:rsidR="002B19EE" w:rsidRDefault="00096B68" w:rsidP="00D909D0">
            <w:pPr>
              <w:pStyle w:val="TableParagraph"/>
              <w:ind w:left="252"/>
              <w:jc w:val="center"/>
              <w:rPr>
                <w:sz w:val="28"/>
              </w:rPr>
            </w:pPr>
            <w:r>
              <w:rPr>
                <w:sz w:val="28"/>
              </w:rPr>
              <w:t>1587,0</w:t>
            </w:r>
          </w:p>
        </w:tc>
        <w:tc>
          <w:tcPr>
            <w:tcW w:w="1276" w:type="dxa"/>
          </w:tcPr>
          <w:p w:rsidR="002B19EE" w:rsidRDefault="00096B68" w:rsidP="00D909D0">
            <w:pPr>
              <w:pStyle w:val="TableParagraph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1526,0</w:t>
            </w:r>
          </w:p>
        </w:tc>
        <w:tc>
          <w:tcPr>
            <w:tcW w:w="1424" w:type="dxa"/>
          </w:tcPr>
          <w:p w:rsidR="002B19EE" w:rsidRDefault="00096B68" w:rsidP="00D909D0">
            <w:pPr>
              <w:pStyle w:val="TableParagraph"/>
              <w:ind w:left="186" w:right="169"/>
              <w:jc w:val="center"/>
              <w:rPr>
                <w:sz w:val="28"/>
              </w:rPr>
            </w:pPr>
            <w:r>
              <w:rPr>
                <w:sz w:val="28"/>
              </w:rPr>
              <w:t>1627,0</w:t>
            </w:r>
          </w:p>
        </w:tc>
        <w:tc>
          <w:tcPr>
            <w:tcW w:w="3245" w:type="dxa"/>
          </w:tcPr>
          <w:p w:rsidR="002B19EE" w:rsidRDefault="006266D9" w:rsidP="00D909D0">
            <w:pPr>
              <w:pStyle w:val="TableParagraph"/>
              <w:ind w:left="134" w:right="12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CC2EED">
              <w:rPr>
                <w:sz w:val="28"/>
              </w:rPr>
              <w:t> </w:t>
            </w:r>
            <w:r>
              <w:rPr>
                <w:sz w:val="28"/>
              </w:rPr>
              <w:t>7</w:t>
            </w:r>
            <w:r w:rsidR="00096B68">
              <w:rPr>
                <w:sz w:val="28"/>
              </w:rPr>
              <w:t>40</w:t>
            </w:r>
            <w:r>
              <w:rPr>
                <w:sz w:val="28"/>
              </w:rPr>
              <w:t>,0</w:t>
            </w:r>
          </w:p>
        </w:tc>
      </w:tr>
      <w:tr w:rsidR="002B19EE" w:rsidTr="00A943AB">
        <w:trPr>
          <w:trHeight w:val="774"/>
        </w:trPr>
        <w:tc>
          <w:tcPr>
            <w:tcW w:w="6548" w:type="dxa"/>
          </w:tcPr>
          <w:p w:rsidR="002B19EE" w:rsidRDefault="002B19EE" w:rsidP="002B19EE">
            <w:pPr>
              <w:pStyle w:val="TableParagraph"/>
              <w:ind w:left="107" w:right="694"/>
              <w:rPr>
                <w:sz w:val="28"/>
              </w:rPr>
            </w:pPr>
            <w:r>
              <w:rPr>
                <w:sz w:val="28"/>
              </w:rPr>
              <w:t>кошти бюджету Луцької міської територіальної громади</w:t>
            </w:r>
          </w:p>
        </w:tc>
        <w:tc>
          <w:tcPr>
            <w:tcW w:w="1205" w:type="dxa"/>
          </w:tcPr>
          <w:p w:rsidR="002B19EE" w:rsidRDefault="00096B68" w:rsidP="00D909D0">
            <w:pPr>
              <w:pStyle w:val="TableParagraph"/>
              <w:ind w:left="252"/>
              <w:jc w:val="center"/>
              <w:rPr>
                <w:sz w:val="28"/>
              </w:rPr>
            </w:pPr>
            <w:r>
              <w:rPr>
                <w:sz w:val="28"/>
              </w:rPr>
              <w:t>1537</w:t>
            </w:r>
            <w:r w:rsidR="006266D9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1276" w:type="dxa"/>
          </w:tcPr>
          <w:p w:rsidR="002B19EE" w:rsidRDefault="00096B68" w:rsidP="00D909D0">
            <w:pPr>
              <w:pStyle w:val="TableParagraph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1476,0</w:t>
            </w:r>
          </w:p>
        </w:tc>
        <w:tc>
          <w:tcPr>
            <w:tcW w:w="1424" w:type="dxa"/>
          </w:tcPr>
          <w:p w:rsidR="002B19EE" w:rsidRDefault="00096B68" w:rsidP="00D909D0">
            <w:pPr>
              <w:pStyle w:val="TableParagraph"/>
              <w:ind w:left="186" w:right="169"/>
              <w:jc w:val="center"/>
              <w:rPr>
                <w:sz w:val="28"/>
              </w:rPr>
            </w:pPr>
            <w:r>
              <w:rPr>
                <w:sz w:val="28"/>
              </w:rPr>
              <w:t>1577,0</w:t>
            </w:r>
          </w:p>
        </w:tc>
        <w:tc>
          <w:tcPr>
            <w:tcW w:w="3245" w:type="dxa"/>
          </w:tcPr>
          <w:p w:rsidR="002B19EE" w:rsidRDefault="006266D9" w:rsidP="00D909D0">
            <w:pPr>
              <w:pStyle w:val="TableParagraph"/>
              <w:ind w:left="134" w:right="12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CC2EED">
              <w:rPr>
                <w:sz w:val="28"/>
              </w:rPr>
              <w:t> </w:t>
            </w:r>
            <w:r>
              <w:rPr>
                <w:sz w:val="28"/>
              </w:rPr>
              <w:t>5</w:t>
            </w:r>
            <w:r w:rsidR="00096B68">
              <w:rPr>
                <w:sz w:val="28"/>
              </w:rPr>
              <w:t>90</w:t>
            </w:r>
            <w:r>
              <w:rPr>
                <w:sz w:val="28"/>
              </w:rPr>
              <w:t>,0</w:t>
            </w:r>
          </w:p>
        </w:tc>
      </w:tr>
      <w:tr w:rsidR="002B19EE" w:rsidTr="00A943AB">
        <w:trPr>
          <w:trHeight w:val="829"/>
        </w:trPr>
        <w:tc>
          <w:tcPr>
            <w:tcW w:w="6548" w:type="dxa"/>
          </w:tcPr>
          <w:p w:rsidR="002B19EE" w:rsidRDefault="002B19EE" w:rsidP="002B19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інші кошти (власні кошти комунальної установи Луцького міського трудового архіву)</w:t>
            </w:r>
          </w:p>
        </w:tc>
        <w:tc>
          <w:tcPr>
            <w:tcW w:w="1205" w:type="dxa"/>
          </w:tcPr>
          <w:p w:rsidR="002B19EE" w:rsidRDefault="002B19EE" w:rsidP="00D909D0">
            <w:pPr>
              <w:pStyle w:val="TableParagraph"/>
              <w:ind w:left="324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276" w:type="dxa"/>
          </w:tcPr>
          <w:p w:rsidR="002B19EE" w:rsidRDefault="002B19EE" w:rsidP="00D909D0">
            <w:pPr>
              <w:pStyle w:val="TableParagraph"/>
              <w:ind w:left="161" w:right="149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424" w:type="dxa"/>
          </w:tcPr>
          <w:p w:rsidR="002B19EE" w:rsidRDefault="002B19EE" w:rsidP="00D909D0">
            <w:pPr>
              <w:pStyle w:val="TableParagraph"/>
              <w:ind w:left="186" w:right="168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3245" w:type="dxa"/>
          </w:tcPr>
          <w:p w:rsidR="002B19EE" w:rsidRDefault="002B19EE" w:rsidP="00D909D0">
            <w:pPr>
              <w:pStyle w:val="TableParagraph"/>
              <w:ind w:left="134" w:right="126"/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</w:tr>
      <w:tr w:rsidR="002B19EE" w:rsidTr="00A94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10453" w:type="dxa"/>
            <w:gridSpan w:val="4"/>
          </w:tcPr>
          <w:p w:rsidR="002B19EE" w:rsidRPr="002B19EE" w:rsidRDefault="002B19EE" w:rsidP="002B19EE">
            <w:pPr>
              <w:pStyle w:val="a3"/>
            </w:pPr>
            <w:r w:rsidRPr="002B19EE">
              <w:t>Всього</w:t>
            </w:r>
            <w:r>
              <w:rPr>
                <w:lang w:val="en-US"/>
              </w:rPr>
              <w:t>:</w:t>
            </w:r>
          </w:p>
          <w:p w:rsidR="002B19EE" w:rsidRDefault="002B19EE" w:rsidP="002B19EE">
            <w:pPr>
              <w:spacing w:before="90"/>
              <w:ind w:left="107"/>
              <w:rPr>
                <w:b/>
                <w:sz w:val="20"/>
              </w:rPr>
            </w:pPr>
          </w:p>
        </w:tc>
        <w:tc>
          <w:tcPr>
            <w:tcW w:w="3245" w:type="dxa"/>
          </w:tcPr>
          <w:p w:rsidR="002B19EE" w:rsidRPr="006266D9" w:rsidRDefault="006266D9" w:rsidP="00D909D0">
            <w:pPr>
              <w:spacing w:before="90"/>
              <w:ind w:left="134"/>
              <w:jc w:val="center"/>
              <w:rPr>
                <w:sz w:val="28"/>
                <w:szCs w:val="28"/>
              </w:rPr>
            </w:pPr>
            <w:r w:rsidRPr="006266D9">
              <w:rPr>
                <w:sz w:val="28"/>
                <w:szCs w:val="28"/>
              </w:rPr>
              <w:t>4</w:t>
            </w:r>
            <w:r w:rsidR="00CC2EED">
              <w:rPr>
                <w:sz w:val="28"/>
                <w:szCs w:val="28"/>
              </w:rPr>
              <w:t> </w:t>
            </w:r>
            <w:r w:rsidRPr="006266D9">
              <w:rPr>
                <w:sz w:val="28"/>
                <w:szCs w:val="28"/>
              </w:rPr>
              <w:t>7</w:t>
            </w:r>
            <w:r w:rsidR="00096B68">
              <w:rPr>
                <w:sz w:val="28"/>
                <w:szCs w:val="28"/>
              </w:rPr>
              <w:t>40</w:t>
            </w:r>
            <w:r w:rsidRPr="006266D9">
              <w:rPr>
                <w:sz w:val="28"/>
                <w:szCs w:val="28"/>
              </w:rPr>
              <w:t>,0</w:t>
            </w:r>
          </w:p>
        </w:tc>
      </w:tr>
    </w:tbl>
    <w:p w:rsidR="002B19EE" w:rsidRDefault="002B19EE">
      <w:pPr>
        <w:spacing w:before="90"/>
        <w:ind w:left="292"/>
        <w:rPr>
          <w:sz w:val="24"/>
        </w:rPr>
      </w:pPr>
    </w:p>
    <w:p w:rsidR="00F55E2C" w:rsidRDefault="00F55E2C">
      <w:pPr>
        <w:rPr>
          <w:sz w:val="24"/>
        </w:rPr>
        <w:sectPr w:rsidR="00F55E2C" w:rsidSect="00D909D0">
          <w:headerReference w:type="default" r:id="rId9"/>
          <w:pgSz w:w="16840" w:h="11910" w:orient="landscape"/>
          <w:pgMar w:top="1180" w:right="540" w:bottom="280" w:left="1560" w:header="719" w:footer="0" w:gutter="0"/>
          <w:cols w:space="720"/>
        </w:sectPr>
      </w:pPr>
    </w:p>
    <w:p w:rsidR="00F55E2C" w:rsidRDefault="00F55E2C">
      <w:pPr>
        <w:pStyle w:val="a3"/>
        <w:rPr>
          <w:sz w:val="20"/>
        </w:rPr>
      </w:pPr>
    </w:p>
    <w:p w:rsidR="00F55E2C" w:rsidRDefault="00F55E2C">
      <w:pPr>
        <w:pStyle w:val="a3"/>
        <w:rPr>
          <w:sz w:val="20"/>
        </w:rPr>
      </w:pPr>
    </w:p>
    <w:p w:rsidR="00F55E2C" w:rsidRDefault="00F55E2C">
      <w:pPr>
        <w:pStyle w:val="a3"/>
        <w:spacing w:before="3"/>
        <w:rPr>
          <w:sz w:val="22"/>
        </w:rPr>
      </w:pPr>
    </w:p>
    <w:p w:rsidR="00F55E2C" w:rsidRDefault="00454050" w:rsidP="00D909D0">
      <w:pPr>
        <w:pStyle w:val="a3"/>
        <w:spacing w:before="89" w:line="322" w:lineRule="exact"/>
        <w:ind w:left="9639"/>
      </w:pPr>
      <w:r>
        <w:t>Додаток 2</w:t>
      </w:r>
    </w:p>
    <w:p w:rsidR="00F55E2C" w:rsidRDefault="00454050" w:rsidP="00D909D0">
      <w:pPr>
        <w:pStyle w:val="a3"/>
        <w:spacing w:line="322" w:lineRule="exact"/>
        <w:ind w:left="9639"/>
      </w:pPr>
      <w:r>
        <w:t>до Програми забезпечення зберігання</w:t>
      </w:r>
    </w:p>
    <w:p w:rsidR="00D909D0" w:rsidRDefault="00454050" w:rsidP="00D909D0">
      <w:pPr>
        <w:pStyle w:val="a3"/>
        <w:ind w:left="9639" w:right="89"/>
      </w:pPr>
      <w:r>
        <w:t>документів для соціально-правового захисту громадян Луцької місько</w:t>
      </w:r>
      <w:r w:rsidR="003B1885">
        <w:t xml:space="preserve">ї територіальної </w:t>
      </w:r>
    </w:p>
    <w:p w:rsidR="00F55E2C" w:rsidRDefault="003B1885" w:rsidP="00D909D0">
      <w:pPr>
        <w:pStyle w:val="a3"/>
        <w:ind w:left="9639" w:right="89"/>
      </w:pPr>
      <w:r>
        <w:t>громади на 2024–2026</w:t>
      </w:r>
      <w:r w:rsidR="00454050">
        <w:t xml:space="preserve"> роки</w:t>
      </w:r>
    </w:p>
    <w:p w:rsidR="00F55E2C" w:rsidRDefault="00F55E2C">
      <w:pPr>
        <w:pStyle w:val="a3"/>
        <w:rPr>
          <w:sz w:val="26"/>
        </w:rPr>
      </w:pPr>
    </w:p>
    <w:p w:rsidR="00A920B5" w:rsidRPr="0013014F" w:rsidRDefault="0013014F">
      <w:pPr>
        <w:pStyle w:val="1"/>
        <w:spacing w:line="322" w:lineRule="exact"/>
        <w:ind w:left="2112" w:right="1850"/>
      </w:pPr>
      <w:r>
        <w:t>ЗАВДАННЯ</w:t>
      </w:r>
      <w:r w:rsidR="009D5483">
        <w:t>,</w:t>
      </w:r>
      <w:r w:rsidR="00A920B5">
        <w:t xml:space="preserve"> ЗАХОДИ</w:t>
      </w:r>
      <w:r w:rsidRPr="009D5483">
        <w:rPr>
          <w:lang w:val="ru-RU"/>
        </w:rPr>
        <w:t xml:space="preserve"> </w:t>
      </w:r>
      <w:r>
        <w:t>ТА РЕЗУЛЬТАТИВНІ ПОКАЗНИКИ</w:t>
      </w:r>
    </w:p>
    <w:p w:rsidR="00F55E2C" w:rsidRDefault="00454050">
      <w:pPr>
        <w:pStyle w:val="1"/>
        <w:spacing w:line="322" w:lineRule="exact"/>
        <w:ind w:left="2112" w:right="1850"/>
      </w:pPr>
      <w:r>
        <w:t>Програми забезпечення зберігання документів</w:t>
      </w:r>
    </w:p>
    <w:p w:rsidR="00CC2EED" w:rsidRDefault="00454050">
      <w:pPr>
        <w:ind w:left="1462" w:right="1198"/>
        <w:jc w:val="center"/>
        <w:rPr>
          <w:b/>
          <w:sz w:val="28"/>
        </w:rPr>
      </w:pPr>
      <w:r>
        <w:rPr>
          <w:b/>
          <w:sz w:val="28"/>
        </w:rPr>
        <w:t xml:space="preserve">для соціально-правового захисту громадян Луцької </w:t>
      </w:r>
      <w:r w:rsidRPr="009D5483">
        <w:rPr>
          <w:b/>
          <w:sz w:val="28"/>
        </w:rPr>
        <w:t>міської територіальної громади</w:t>
      </w:r>
    </w:p>
    <w:p w:rsidR="00F55E2C" w:rsidRDefault="00A920B5">
      <w:pPr>
        <w:ind w:left="1462" w:right="1198"/>
        <w:jc w:val="center"/>
        <w:rPr>
          <w:b/>
          <w:sz w:val="28"/>
        </w:rPr>
      </w:pPr>
      <w:r>
        <w:rPr>
          <w:b/>
          <w:sz w:val="28"/>
        </w:rPr>
        <w:t>на 2024-2026</w:t>
      </w:r>
      <w:r w:rsidR="00454050">
        <w:rPr>
          <w:b/>
          <w:sz w:val="28"/>
        </w:rPr>
        <w:t xml:space="preserve"> роки</w:t>
      </w:r>
    </w:p>
    <w:p w:rsidR="00F55E2C" w:rsidRDefault="00F55E2C">
      <w:pPr>
        <w:pStyle w:val="a3"/>
        <w:spacing w:before="1"/>
        <w:rPr>
          <w:b/>
          <w:sz w:val="22"/>
        </w:rPr>
      </w:pPr>
    </w:p>
    <w:tbl>
      <w:tblPr>
        <w:tblStyle w:val="TableNormal"/>
        <w:tblW w:w="1518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745"/>
        <w:gridCol w:w="2835"/>
        <w:gridCol w:w="7"/>
        <w:gridCol w:w="1977"/>
        <w:gridCol w:w="1814"/>
        <w:gridCol w:w="1984"/>
        <w:gridCol w:w="2129"/>
        <w:gridCol w:w="2000"/>
      </w:tblGrid>
      <w:tr w:rsidR="00A920B5" w:rsidTr="006216A5">
        <w:trPr>
          <w:trHeight w:val="1702"/>
        </w:trPr>
        <w:tc>
          <w:tcPr>
            <w:tcW w:w="694" w:type="dxa"/>
            <w:vMerge w:val="restart"/>
            <w:vAlign w:val="center"/>
          </w:tcPr>
          <w:p w:rsidR="00A920B5" w:rsidRDefault="00A920B5" w:rsidP="006216A5">
            <w:pPr>
              <w:pStyle w:val="TableParagraph"/>
              <w:ind w:left="177" w:right="148" w:firstLine="36"/>
              <w:jc w:val="center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1745" w:type="dxa"/>
            <w:vMerge w:val="restart"/>
            <w:vAlign w:val="center"/>
          </w:tcPr>
          <w:p w:rsidR="00A920B5" w:rsidRPr="00CC2EED" w:rsidRDefault="00A920B5" w:rsidP="006216A5">
            <w:pPr>
              <w:jc w:val="center"/>
              <w:rPr>
                <w:sz w:val="28"/>
                <w:szCs w:val="28"/>
              </w:rPr>
            </w:pPr>
            <w:r w:rsidRPr="00CC2EED">
              <w:rPr>
                <w:sz w:val="28"/>
                <w:szCs w:val="28"/>
              </w:rPr>
              <w:t>Назва завдання</w:t>
            </w:r>
          </w:p>
        </w:tc>
        <w:tc>
          <w:tcPr>
            <w:tcW w:w="2835" w:type="dxa"/>
            <w:vMerge w:val="restart"/>
            <w:vAlign w:val="center"/>
          </w:tcPr>
          <w:p w:rsidR="00A920B5" w:rsidRDefault="00CC2EED" w:rsidP="006216A5">
            <w:pPr>
              <w:pStyle w:val="TableParagraph"/>
              <w:spacing w:before="160"/>
              <w:ind w:left="397" w:right="385" w:firstLine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Назва </w:t>
            </w:r>
            <w:r w:rsidR="00A920B5">
              <w:rPr>
                <w:sz w:val="28"/>
              </w:rPr>
              <w:t>заходу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A920B5" w:rsidRDefault="00A920B5" w:rsidP="006216A5">
            <w:pPr>
              <w:pStyle w:val="TableParagraph"/>
              <w:ind w:left="229"/>
              <w:jc w:val="center"/>
              <w:rPr>
                <w:sz w:val="28"/>
              </w:rPr>
            </w:pPr>
            <w:r>
              <w:rPr>
                <w:sz w:val="28"/>
              </w:rPr>
              <w:t>Виконавці</w:t>
            </w:r>
          </w:p>
        </w:tc>
        <w:tc>
          <w:tcPr>
            <w:tcW w:w="1814" w:type="dxa"/>
            <w:vMerge w:val="restart"/>
            <w:vAlign w:val="center"/>
          </w:tcPr>
          <w:p w:rsidR="00A920B5" w:rsidRDefault="00A920B5" w:rsidP="006216A5">
            <w:pPr>
              <w:pStyle w:val="TableParagraph"/>
              <w:spacing w:before="1"/>
              <w:ind w:left="6" w:firstLine="2"/>
              <w:jc w:val="center"/>
              <w:rPr>
                <w:sz w:val="28"/>
              </w:rPr>
            </w:pPr>
            <w:r>
              <w:rPr>
                <w:sz w:val="28"/>
              </w:rPr>
              <w:t>Термін виконання</w:t>
            </w: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vAlign w:val="center"/>
          </w:tcPr>
          <w:p w:rsidR="00A920B5" w:rsidRDefault="00A920B5" w:rsidP="006216A5">
            <w:pPr>
              <w:pStyle w:val="TableParagraph"/>
              <w:spacing w:before="10"/>
              <w:jc w:val="center"/>
              <w:rPr>
                <w:sz w:val="28"/>
              </w:rPr>
            </w:pPr>
            <w:r w:rsidRPr="00A920B5">
              <w:rPr>
                <w:sz w:val="28"/>
                <w:szCs w:val="28"/>
              </w:rPr>
              <w:t>Фінансування</w:t>
            </w:r>
          </w:p>
        </w:tc>
        <w:tc>
          <w:tcPr>
            <w:tcW w:w="2000" w:type="dxa"/>
            <w:vMerge w:val="restart"/>
            <w:vAlign w:val="center"/>
          </w:tcPr>
          <w:p w:rsidR="00A920B5" w:rsidRDefault="0074658A" w:rsidP="006216A5">
            <w:pPr>
              <w:pStyle w:val="TableParagraph"/>
              <w:spacing w:line="242" w:lineRule="auto"/>
              <w:ind w:left="272" w:right="124" w:hanging="128"/>
              <w:jc w:val="center"/>
              <w:rPr>
                <w:sz w:val="28"/>
              </w:rPr>
            </w:pPr>
            <w:r>
              <w:rPr>
                <w:sz w:val="28"/>
              </w:rPr>
              <w:t>Результативні показники (планові)</w:t>
            </w:r>
          </w:p>
        </w:tc>
      </w:tr>
      <w:tr w:rsidR="00A920B5" w:rsidTr="006216A5">
        <w:trPr>
          <w:trHeight w:val="60"/>
        </w:trPr>
        <w:tc>
          <w:tcPr>
            <w:tcW w:w="694" w:type="dxa"/>
            <w:vMerge/>
          </w:tcPr>
          <w:p w:rsidR="00A920B5" w:rsidRDefault="00A920B5" w:rsidP="0041478B">
            <w:pPr>
              <w:pStyle w:val="TableParagraph"/>
              <w:spacing w:before="11"/>
              <w:rPr>
                <w:b/>
                <w:sz w:val="27"/>
              </w:rPr>
            </w:pPr>
          </w:p>
        </w:tc>
        <w:tc>
          <w:tcPr>
            <w:tcW w:w="1745" w:type="dxa"/>
            <w:vMerge/>
          </w:tcPr>
          <w:p w:rsidR="00A920B5" w:rsidRDefault="00A920B5" w:rsidP="0041478B">
            <w:pPr>
              <w:pStyle w:val="TableParagraph"/>
              <w:spacing w:before="1"/>
              <w:ind w:left="688" w:right="389" w:hanging="274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:rsidR="00A920B5" w:rsidRDefault="00A920B5" w:rsidP="0041478B">
            <w:pPr>
              <w:pStyle w:val="TableParagraph"/>
              <w:spacing w:before="160"/>
              <w:ind w:left="397" w:right="385" w:firstLine="120"/>
              <w:jc w:val="center"/>
              <w:rPr>
                <w:sz w:val="28"/>
              </w:rPr>
            </w:pPr>
          </w:p>
        </w:tc>
        <w:tc>
          <w:tcPr>
            <w:tcW w:w="1984" w:type="dxa"/>
            <w:gridSpan w:val="2"/>
            <w:vMerge/>
          </w:tcPr>
          <w:p w:rsidR="00A920B5" w:rsidRDefault="00A920B5" w:rsidP="0041478B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1814" w:type="dxa"/>
            <w:vMerge/>
          </w:tcPr>
          <w:p w:rsidR="00A920B5" w:rsidRDefault="00A920B5" w:rsidP="0041478B">
            <w:pPr>
              <w:pStyle w:val="TableParagraph"/>
              <w:spacing w:before="10"/>
              <w:rPr>
                <w:b/>
                <w:sz w:val="41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A920B5" w:rsidRPr="00A920B5" w:rsidRDefault="00A920B5" w:rsidP="0041478B">
            <w:pPr>
              <w:pStyle w:val="TableParagraph"/>
              <w:spacing w:before="11"/>
              <w:jc w:val="center"/>
              <w:rPr>
                <w:sz w:val="27"/>
              </w:rPr>
            </w:pPr>
            <w:r>
              <w:rPr>
                <w:sz w:val="27"/>
              </w:rPr>
              <w:t>Джерела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</w:tcPr>
          <w:p w:rsidR="00A920B5" w:rsidRPr="00A920B5" w:rsidRDefault="00A920B5" w:rsidP="0041478B">
            <w:pPr>
              <w:pStyle w:val="TableParagraph"/>
              <w:spacing w:before="11"/>
              <w:jc w:val="center"/>
              <w:rPr>
                <w:sz w:val="27"/>
              </w:rPr>
            </w:pPr>
            <w:r w:rsidRPr="00A920B5">
              <w:rPr>
                <w:sz w:val="27"/>
              </w:rPr>
              <w:t xml:space="preserve">Обсяги, тис. </w:t>
            </w:r>
            <w:proofErr w:type="spellStart"/>
            <w:r w:rsidRPr="00A920B5">
              <w:rPr>
                <w:sz w:val="27"/>
              </w:rPr>
              <w:t>грн</w:t>
            </w:r>
            <w:proofErr w:type="spellEnd"/>
          </w:p>
        </w:tc>
        <w:tc>
          <w:tcPr>
            <w:tcW w:w="2000" w:type="dxa"/>
            <w:vMerge/>
          </w:tcPr>
          <w:p w:rsidR="00A920B5" w:rsidRDefault="00A920B5" w:rsidP="0041478B">
            <w:pPr>
              <w:pStyle w:val="TableParagraph"/>
              <w:rPr>
                <w:b/>
                <w:sz w:val="30"/>
              </w:rPr>
            </w:pPr>
          </w:p>
        </w:tc>
      </w:tr>
      <w:tr w:rsidR="00306988" w:rsidTr="00621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02"/>
        </w:trPr>
        <w:tc>
          <w:tcPr>
            <w:tcW w:w="694" w:type="dxa"/>
          </w:tcPr>
          <w:p w:rsidR="00306988" w:rsidRPr="0041478B" w:rsidRDefault="00306988" w:rsidP="0041478B">
            <w:pPr>
              <w:rPr>
                <w:sz w:val="28"/>
                <w:szCs w:val="28"/>
              </w:rPr>
            </w:pPr>
            <w:r>
              <w:rPr>
                <w:sz w:val="2"/>
                <w:szCs w:val="2"/>
              </w:rPr>
              <w:t>11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45" w:type="dxa"/>
          </w:tcPr>
          <w:p w:rsidR="00306988" w:rsidRDefault="00306988" w:rsidP="00414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Утримання</w:t>
            </w:r>
          </w:p>
          <w:p w:rsidR="00306988" w:rsidRPr="0041478B" w:rsidRDefault="00306988" w:rsidP="00414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установи</w:t>
            </w:r>
          </w:p>
        </w:tc>
        <w:tc>
          <w:tcPr>
            <w:tcW w:w="2842" w:type="dxa"/>
            <w:gridSpan w:val="2"/>
          </w:tcPr>
          <w:p w:rsidR="00306988" w:rsidRPr="0041478B" w:rsidRDefault="00EF0811" w:rsidP="006216A5">
            <w:pPr>
              <w:ind w:right="-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  <w:r w:rsidR="00CC2EED">
              <w:rPr>
                <w:sz w:val="28"/>
                <w:szCs w:val="28"/>
              </w:rPr>
              <w:t xml:space="preserve">Видатки </w:t>
            </w:r>
            <w:r w:rsidR="0013014F">
              <w:rPr>
                <w:sz w:val="28"/>
                <w:szCs w:val="28"/>
              </w:rPr>
              <w:t xml:space="preserve">на оплату комунальних послуг, енергоносіїв, заробітна </w:t>
            </w:r>
            <w:r w:rsidR="00CC2EED">
              <w:rPr>
                <w:sz w:val="28"/>
                <w:szCs w:val="28"/>
              </w:rPr>
              <w:t>плата</w:t>
            </w:r>
            <w:r w:rsidR="0013014F">
              <w:rPr>
                <w:sz w:val="28"/>
                <w:szCs w:val="28"/>
              </w:rPr>
              <w:t xml:space="preserve"> та нарахування на заробітну плату, придбання матеріалів, облад</w:t>
            </w:r>
            <w:r w:rsidR="00CC2EED">
              <w:rPr>
                <w:sz w:val="28"/>
                <w:szCs w:val="28"/>
              </w:rPr>
              <w:t xml:space="preserve">нання, сплата послуг сторонніх </w:t>
            </w:r>
            <w:r w:rsidR="0013014F">
              <w:rPr>
                <w:sz w:val="28"/>
                <w:szCs w:val="28"/>
              </w:rPr>
              <w:t>організацій</w:t>
            </w:r>
          </w:p>
        </w:tc>
        <w:tc>
          <w:tcPr>
            <w:tcW w:w="1977" w:type="dxa"/>
          </w:tcPr>
          <w:p w:rsidR="00306988" w:rsidRPr="00306988" w:rsidRDefault="00306988" w:rsidP="0030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Комунальна установа Луцький міський трудовий архів</w:t>
            </w:r>
          </w:p>
        </w:tc>
        <w:tc>
          <w:tcPr>
            <w:tcW w:w="1814" w:type="dxa"/>
          </w:tcPr>
          <w:p w:rsidR="00306988" w:rsidRPr="00306988" w:rsidRDefault="006216A5" w:rsidP="006216A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2024–</w:t>
            </w:r>
            <w:r w:rsidR="00306988">
              <w:rPr>
                <w:sz w:val="28"/>
                <w:szCs w:val="28"/>
              </w:rPr>
              <w:t>2026 рр.</w:t>
            </w:r>
          </w:p>
        </w:tc>
        <w:tc>
          <w:tcPr>
            <w:tcW w:w="1984" w:type="dxa"/>
          </w:tcPr>
          <w:p w:rsidR="00306988" w:rsidRDefault="0013014F" w:rsidP="0030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Кошти бюджету </w:t>
            </w:r>
            <w:r w:rsidR="00306988">
              <w:rPr>
                <w:sz w:val="28"/>
                <w:szCs w:val="28"/>
              </w:rPr>
              <w:t>громади</w:t>
            </w:r>
          </w:p>
          <w:p w:rsidR="00FD722F" w:rsidRDefault="00FD722F" w:rsidP="00306988">
            <w:pPr>
              <w:jc w:val="center"/>
              <w:rPr>
                <w:sz w:val="28"/>
                <w:szCs w:val="28"/>
              </w:rPr>
            </w:pPr>
          </w:p>
          <w:p w:rsidR="00FD722F" w:rsidRDefault="00FD722F" w:rsidP="00306988">
            <w:pPr>
              <w:jc w:val="center"/>
              <w:rPr>
                <w:sz w:val="28"/>
                <w:szCs w:val="28"/>
              </w:rPr>
            </w:pPr>
          </w:p>
          <w:p w:rsidR="00FD722F" w:rsidRDefault="00FD722F" w:rsidP="00306988">
            <w:pPr>
              <w:jc w:val="center"/>
              <w:rPr>
                <w:sz w:val="28"/>
                <w:szCs w:val="28"/>
              </w:rPr>
            </w:pPr>
          </w:p>
          <w:p w:rsidR="00FD722F" w:rsidRDefault="0013014F" w:rsidP="0030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D722F">
              <w:rPr>
                <w:sz w:val="28"/>
                <w:szCs w:val="28"/>
              </w:rPr>
              <w:t>ласні кошти установи</w:t>
            </w:r>
          </w:p>
          <w:p w:rsidR="00FD722F" w:rsidRPr="00306988" w:rsidRDefault="00FD722F" w:rsidP="00306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306988" w:rsidRDefault="00EA0743" w:rsidP="0041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р. – 1340,0</w:t>
            </w:r>
          </w:p>
          <w:p w:rsidR="00306988" w:rsidRDefault="00306988" w:rsidP="0030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306988">
              <w:rPr>
                <w:sz w:val="28"/>
                <w:szCs w:val="28"/>
              </w:rPr>
              <w:t xml:space="preserve"> р. – </w:t>
            </w:r>
            <w:r w:rsidR="00EA0743">
              <w:rPr>
                <w:sz w:val="28"/>
                <w:szCs w:val="28"/>
              </w:rPr>
              <w:t>1476,0</w:t>
            </w:r>
          </w:p>
          <w:p w:rsidR="00306988" w:rsidRDefault="00306988" w:rsidP="0030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306988">
              <w:rPr>
                <w:sz w:val="28"/>
                <w:szCs w:val="28"/>
              </w:rPr>
              <w:t xml:space="preserve"> р. – </w:t>
            </w:r>
            <w:r w:rsidR="00EA0743">
              <w:rPr>
                <w:sz w:val="28"/>
                <w:szCs w:val="28"/>
              </w:rPr>
              <w:t>1577,0</w:t>
            </w:r>
          </w:p>
          <w:p w:rsidR="00FD722F" w:rsidRDefault="00FD722F" w:rsidP="00306988">
            <w:pPr>
              <w:rPr>
                <w:sz w:val="28"/>
                <w:szCs w:val="28"/>
              </w:rPr>
            </w:pPr>
          </w:p>
          <w:p w:rsidR="00FD722F" w:rsidRDefault="00FD722F" w:rsidP="00306988">
            <w:pPr>
              <w:rPr>
                <w:sz w:val="28"/>
                <w:szCs w:val="28"/>
              </w:rPr>
            </w:pPr>
          </w:p>
          <w:p w:rsidR="00CC2EED" w:rsidRDefault="00CC2EED" w:rsidP="00306988">
            <w:pPr>
              <w:rPr>
                <w:sz w:val="28"/>
                <w:szCs w:val="28"/>
              </w:rPr>
            </w:pPr>
          </w:p>
          <w:p w:rsidR="00FD722F" w:rsidRPr="00FD722F" w:rsidRDefault="00FD722F" w:rsidP="00FD722F">
            <w:pPr>
              <w:rPr>
                <w:sz w:val="28"/>
                <w:szCs w:val="28"/>
              </w:rPr>
            </w:pPr>
            <w:r w:rsidRPr="00FD722F">
              <w:rPr>
                <w:sz w:val="28"/>
                <w:szCs w:val="28"/>
              </w:rPr>
              <w:t xml:space="preserve">2024 р. – </w:t>
            </w:r>
            <w:r>
              <w:rPr>
                <w:sz w:val="28"/>
                <w:szCs w:val="28"/>
              </w:rPr>
              <w:t>50,0</w:t>
            </w:r>
          </w:p>
          <w:p w:rsidR="00FD722F" w:rsidRPr="00FD722F" w:rsidRDefault="00FD722F" w:rsidP="00FD722F">
            <w:pPr>
              <w:rPr>
                <w:sz w:val="28"/>
                <w:szCs w:val="28"/>
              </w:rPr>
            </w:pPr>
            <w:r w:rsidRPr="00FD722F">
              <w:rPr>
                <w:sz w:val="28"/>
                <w:szCs w:val="28"/>
              </w:rPr>
              <w:t xml:space="preserve">2025 р. – </w:t>
            </w:r>
            <w:r>
              <w:rPr>
                <w:sz w:val="28"/>
                <w:szCs w:val="28"/>
              </w:rPr>
              <w:t>50,0</w:t>
            </w:r>
          </w:p>
          <w:p w:rsidR="00FD722F" w:rsidRPr="00306988" w:rsidRDefault="00FD722F" w:rsidP="00FD722F">
            <w:pPr>
              <w:rPr>
                <w:sz w:val="28"/>
                <w:szCs w:val="28"/>
              </w:rPr>
            </w:pPr>
            <w:r w:rsidRPr="00FD722F">
              <w:rPr>
                <w:sz w:val="28"/>
                <w:szCs w:val="28"/>
              </w:rPr>
              <w:t xml:space="preserve">2026 р. – </w:t>
            </w:r>
            <w:r>
              <w:rPr>
                <w:sz w:val="28"/>
                <w:szCs w:val="28"/>
              </w:rPr>
              <w:t>50,0</w:t>
            </w:r>
          </w:p>
        </w:tc>
        <w:tc>
          <w:tcPr>
            <w:tcW w:w="2000" w:type="dxa"/>
          </w:tcPr>
          <w:p w:rsidR="00306988" w:rsidRPr="00EF0811" w:rsidRDefault="00CC2EED" w:rsidP="00CC2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Розвиток архівної справи </w:t>
            </w:r>
            <w:r w:rsidR="00410916">
              <w:rPr>
                <w:sz w:val="28"/>
                <w:szCs w:val="28"/>
              </w:rPr>
              <w:t>громади, забезпечення фінансово-господарської діяльності установи</w:t>
            </w:r>
          </w:p>
        </w:tc>
      </w:tr>
    </w:tbl>
    <w:p w:rsidR="00F55E2C" w:rsidRDefault="00F55E2C">
      <w:pPr>
        <w:rPr>
          <w:sz w:val="2"/>
          <w:szCs w:val="2"/>
        </w:rPr>
        <w:sectPr w:rsidR="00F55E2C">
          <w:pgSz w:w="16840" w:h="11910" w:orient="landscape"/>
          <w:pgMar w:top="1180" w:right="540" w:bottom="280" w:left="840" w:header="719" w:footer="0" w:gutter="0"/>
          <w:cols w:space="720"/>
        </w:sectPr>
      </w:pPr>
    </w:p>
    <w:p w:rsidR="00F55E2C" w:rsidRDefault="00F55E2C">
      <w:pPr>
        <w:pStyle w:val="a3"/>
        <w:rPr>
          <w:b/>
          <w:sz w:val="20"/>
        </w:rPr>
      </w:pPr>
    </w:p>
    <w:p w:rsidR="006216A5" w:rsidRDefault="006216A5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694"/>
        <w:gridCol w:w="1745"/>
        <w:gridCol w:w="2842"/>
        <w:gridCol w:w="2080"/>
        <w:gridCol w:w="1711"/>
        <w:gridCol w:w="1988"/>
        <w:gridCol w:w="2129"/>
        <w:gridCol w:w="2000"/>
      </w:tblGrid>
      <w:tr w:rsidR="00EF0811" w:rsidTr="006216A5">
        <w:trPr>
          <w:trHeight w:val="902"/>
        </w:trPr>
        <w:tc>
          <w:tcPr>
            <w:tcW w:w="694" w:type="dxa"/>
          </w:tcPr>
          <w:p w:rsidR="00EF0811" w:rsidRPr="0041478B" w:rsidRDefault="00EF0811" w:rsidP="00710F3A">
            <w:pPr>
              <w:rPr>
                <w:sz w:val="28"/>
                <w:szCs w:val="28"/>
              </w:rPr>
            </w:pPr>
            <w:r>
              <w:rPr>
                <w:sz w:val="2"/>
                <w:szCs w:val="2"/>
              </w:rPr>
              <w:t>1</w:t>
            </w:r>
          </w:p>
        </w:tc>
        <w:tc>
          <w:tcPr>
            <w:tcW w:w="1745" w:type="dxa"/>
          </w:tcPr>
          <w:p w:rsidR="00EF0811" w:rsidRPr="0041478B" w:rsidRDefault="00EF0811" w:rsidP="00710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EF0811" w:rsidRPr="00FD722F" w:rsidRDefault="00EF0811" w:rsidP="00410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D722F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 xml:space="preserve"> </w:t>
            </w:r>
            <w:r w:rsidR="00FD722F">
              <w:rPr>
                <w:sz w:val="28"/>
                <w:szCs w:val="28"/>
              </w:rPr>
              <w:t xml:space="preserve">Поточний ремонт </w:t>
            </w:r>
          </w:p>
        </w:tc>
        <w:tc>
          <w:tcPr>
            <w:tcW w:w="2080" w:type="dxa"/>
          </w:tcPr>
          <w:p w:rsidR="00EF0811" w:rsidRPr="00306988" w:rsidRDefault="00FD722F" w:rsidP="00621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капітального будівництва міської ради</w:t>
            </w:r>
          </w:p>
        </w:tc>
        <w:tc>
          <w:tcPr>
            <w:tcW w:w="1711" w:type="dxa"/>
          </w:tcPr>
          <w:p w:rsidR="00EF0811" w:rsidRPr="00306988" w:rsidRDefault="006216A5" w:rsidP="006216A5">
            <w:pPr>
              <w:ind w:right="-108" w:hanging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2024–2026 рр.</w:t>
            </w:r>
          </w:p>
        </w:tc>
        <w:tc>
          <w:tcPr>
            <w:tcW w:w="1988" w:type="dxa"/>
          </w:tcPr>
          <w:p w:rsidR="00EF0811" w:rsidRPr="00306988" w:rsidRDefault="0013014F" w:rsidP="00710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Кошти </w:t>
            </w:r>
            <w:r w:rsidR="00EF0811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>у</w:t>
            </w:r>
            <w:r w:rsidR="00EF0811">
              <w:rPr>
                <w:sz w:val="28"/>
                <w:szCs w:val="28"/>
              </w:rPr>
              <w:t xml:space="preserve"> громади</w:t>
            </w:r>
          </w:p>
        </w:tc>
        <w:tc>
          <w:tcPr>
            <w:tcW w:w="2129" w:type="dxa"/>
          </w:tcPr>
          <w:p w:rsidR="00EF0811" w:rsidRPr="00F37FC1" w:rsidRDefault="00F37FC1" w:rsidP="00710F3A">
            <w:pPr>
              <w:rPr>
                <w:sz w:val="28"/>
                <w:szCs w:val="28"/>
              </w:rPr>
            </w:pPr>
            <w:r w:rsidRPr="00F37FC1">
              <w:rPr>
                <w:sz w:val="28"/>
                <w:szCs w:val="28"/>
              </w:rPr>
              <w:t xml:space="preserve">2024 р. – </w:t>
            </w:r>
            <w:r w:rsidR="00EA0743">
              <w:rPr>
                <w:sz w:val="28"/>
                <w:szCs w:val="28"/>
                <w:lang w:val="en-US"/>
              </w:rPr>
              <w:t>19</w:t>
            </w:r>
            <w:r w:rsidR="00EA0743">
              <w:rPr>
                <w:sz w:val="28"/>
                <w:szCs w:val="28"/>
              </w:rPr>
              <w:t>7,0</w:t>
            </w:r>
          </w:p>
          <w:p w:rsidR="00EF0811" w:rsidRPr="00306988" w:rsidRDefault="00EF0811" w:rsidP="00710F3A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EF0811" w:rsidRPr="00EF0811" w:rsidRDefault="00410916" w:rsidP="00621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Зміцнення матеріально</w:t>
            </w:r>
            <w:r w:rsidR="006216A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технічної бази, поліпшення умов </w:t>
            </w:r>
            <w:r w:rsidR="00CC2EED">
              <w:rPr>
                <w:sz w:val="28"/>
                <w:szCs w:val="28"/>
              </w:rPr>
              <w:t>праці</w:t>
            </w:r>
            <w:r>
              <w:rPr>
                <w:sz w:val="28"/>
                <w:szCs w:val="28"/>
              </w:rPr>
              <w:t xml:space="preserve"> працівників</w:t>
            </w:r>
          </w:p>
        </w:tc>
      </w:tr>
      <w:tr w:rsidR="00710F3A" w:rsidTr="006216A5">
        <w:trPr>
          <w:trHeight w:val="376"/>
        </w:trPr>
        <w:tc>
          <w:tcPr>
            <w:tcW w:w="11060" w:type="dxa"/>
            <w:gridSpan w:val="6"/>
          </w:tcPr>
          <w:p w:rsidR="00710F3A" w:rsidRPr="00710F3A" w:rsidRDefault="00710F3A" w:rsidP="006216A5">
            <w:pPr>
              <w:pStyle w:val="a3"/>
              <w:ind w:left="-10"/>
              <w:jc w:val="right"/>
              <w:rPr>
                <w:lang w:val="ru-RU"/>
              </w:rPr>
            </w:pPr>
            <w:r w:rsidRPr="00710F3A">
              <w:t>Всього за роками, у тому числі</w:t>
            </w:r>
            <w:r w:rsidRPr="00710F3A">
              <w:rPr>
                <w:lang w:val="ru-RU"/>
              </w:rPr>
              <w:t>:</w:t>
            </w:r>
          </w:p>
        </w:tc>
        <w:tc>
          <w:tcPr>
            <w:tcW w:w="4129" w:type="dxa"/>
            <w:gridSpan w:val="2"/>
          </w:tcPr>
          <w:p w:rsidR="00710F3A" w:rsidRPr="00BE04EB" w:rsidRDefault="00BE04EB" w:rsidP="00096B68">
            <w:pPr>
              <w:pStyle w:val="a3"/>
              <w:ind w:left="-10"/>
              <w:jc w:val="center"/>
            </w:pPr>
            <w:r w:rsidRPr="00BE04EB">
              <w:t>4</w:t>
            </w:r>
            <w:r w:rsidR="006C3CB4">
              <w:t> </w:t>
            </w:r>
            <w:r w:rsidRPr="00BE04EB">
              <w:t>7</w:t>
            </w:r>
            <w:r w:rsidR="00096B68">
              <w:t>40</w:t>
            </w:r>
            <w:r w:rsidRPr="00BE04EB">
              <w:t>,0</w:t>
            </w:r>
          </w:p>
        </w:tc>
      </w:tr>
      <w:tr w:rsidR="00710F3A" w:rsidTr="006216A5">
        <w:trPr>
          <w:trHeight w:val="376"/>
        </w:trPr>
        <w:tc>
          <w:tcPr>
            <w:tcW w:w="11060" w:type="dxa"/>
            <w:gridSpan w:val="6"/>
          </w:tcPr>
          <w:p w:rsidR="00710F3A" w:rsidRPr="00710F3A" w:rsidRDefault="00710F3A" w:rsidP="00710F3A">
            <w:pPr>
              <w:pStyle w:val="a3"/>
              <w:ind w:left="-10"/>
              <w:jc w:val="right"/>
              <w:rPr>
                <w:lang w:val="ru-RU"/>
              </w:rPr>
            </w:pPr>
            <w:r w:rsidRPr="00710F3A">
              <w:rPr>
                <w:lang w:val="ru-RU"/>
              </w:rPr>
              <w:t>2024 р.</w:t>
            </w:r>
          </w:p>
        </w:tc>
        <w:tc>
          <w:tcPr>
            <w:tcW w:w="4129" w:type="dxa"/>
            <w:gridSpan w:val="2"/>
          </w:tcPr>
          <w:p w:rsidR="00710F3A" w:rsidRPr="00BE04EB" w:rsidRDefault="00EA0743" w:rsidP="00BE04EB">
            <w:pPr>
              <w:pStyle w:val="a3"/>
              <w:ind w:left="-10"/>
              <w:jc w:val="center"/>
            </w:pPr>
            <w:r>
              <w:t>1</w:t>
            </w:r>
            <w:r w:rsidR="006C3CB4">
              <w:t> </w:t>
            </w:r>
            <w:r>
              <w:t>587,0</w:t>
            </w:r>
          </w:p>
        </w:tc>
      </w:tr>
      <w:tr w:rsidR="00710F3A" w:rsidTr="006216A5">
        <w:trPr>
          <w:trHeight w:val="376"/>
        </w:trPr>
        <w:tc>
          <w:tcPr>
            <w:tcW w:w="11060" w:type="dxa"/>
            <w:gridSpan w:val="6"/>
          </w:tcPr>
          <w:p w:rsidR="00710F3A" w:rsidRPr="00710F3A" w:rsidRDefault="00710F3A" w:rsidP="00710F3A">
            <w:pPr>
              <w:pStyle w:val="a3"/>
              <w:ind w:left="-10"/>
              <w:jc w:val="right"/>
              <w:rPr>
                <w:lang w:val="ru-RU"/>
              </w:rPr>
            </w:pPr>
            <w:r w:rsidRPr="00710F3A">
              <w:rPr>
                <w:lang w:val="ru-RU"/>
              </w:rPr>
              <w:t>2025 р.</w:t>
            </w:r>
          </w:p>
        </w:tc>
        <w:tc>
          <w:tcPr>
            <w:tcW w:w="4129" w:type="dxa"/>
            <w:gridSpan w:val="2"/>
          </w:tcPr>
          <w:p w:rsidR="00710F3A" w:rsidRPr="00BE04EB" w:rsidRDefault="00EA0743" w:rsidP="00BE04EB">
            <w:pPr>
              <w:pStyle w:val="a3"/>
              <w:ind w:left="-10"/>
              <w:jc w:val="center"/>
            </w:pPr>
            <w:r>
              <w:t>1</w:t>
            </w:r>
            <w:r w:rsidR="006C3CB4">
              <w:t> </w:t>
            </w:r>
            <w:r>
              <w:t>526,0</w:t>
            </w:r>
          </w:p>
        </w:tc>
      </w:tr>
      <w:tr w:rsidR="00710F3A" w:rsidTr="006216A5">
        <w:trPr>
          <w:trHeight w:val="376"/>
        </w:trPr>
        <w:tc>
          <w:tcPr>
            <w:tcW w:w="11060" w:type="dxa"/>
            <w:gridSpan w:val="6"/>
          </w:tcPr>
          <w:p w:rsidR="00710F3A" w:rsidRPr="00710F3A" w:rsidRDefault="00710F3A" w:rsidP="00710F3A">
            <w:pPr>
              <w:pStyle w:val="a3"/>
              <w:ind w:left="-10"/>
              <w:jc w:val="right"/>
              <w:rPr>
                <w:lang w:val="ru-RU"/>
              </w:rPr>
            </w:pPr>
            <w:r w:rsidRPr="00710F3A">
              <w:rPr>
                <w:lang w:val="ru-RU"/>
              </w:rPr>
              <w:t>2026 р.</w:t>
            </w:r>
          </w:p>
        </w:tc>
        <w:tc>
          <w:tcPr>
            <w:tcW w:w="4129" w:type="dxa"/>
            <w:gridSpan w:val="2"/>
          </w:tcPr>
          <w:p w:rsidR="00710F3A" w:rsidRPr="00BE04EB" w:rsidRDefault="00EA0743" w:rsidP="00BE04EB">
            <w:pPr>
              <w:pStyle w:val="a3"/>
              <w:ind w:left="-10"/>
              <w:jc w:val="center"/>
            </w:pPr>
            <w:r>
              <w:t>1</w:t>
            </w:r>
            <w:r w:rsidR="006C3CB4">
              <w:t> </w:t>
            </w:r>
            <w:r>
              <w:t>627,0</w:t>
            </w:r>
          </w:p>
        </w:tc>
      </w:tr>
      <w:tr w:rsidR="00710F3A" w:rsidTr="006216A5">
        <w:trPr>
          <w:trHeight w:val="376"/>
        </w:trPr>
        <w:tc>
          <w:tcPr>
            <w:tcW w:w="11060" w:type="dxa"/>
            <w:gridSpan w:val="6"/>
          </w:tcPr>
          <w:p w:rsidR="00710F3A" w:rsidRPr="00710F3A" w:rsidRDefault="00710F3A" w:rsidP="006216A5">
            <w:pPr>
              <w:pStyle w:val="a3"/>
              <w:jc w:val="right"/>
              <w:rPr>
                <w:lang w:val="ru-RU"/>
              </w:rPr>
            </w:pPr>
            <w:r>
              <w:t>Всього за джерелами фінансування, у тому числі</w:t>
            </w:r>
            <w:r w:rsidRPr="00710F3A">
              <w:rPr>
                <w:lang w:val="ru-RU"/>
              </w:rPr>
              <w:t>:</w:t>
            </w:r>
          </w:p>
        </w:tc>
        <w:tc>
          <w:tcPr>
            <w:tcW w:w="4129" w:type="dxa"/>
            <w:gridSpan w:val="2"/>
          </w:tcPr>
          <w:p w:rsidR="00710F3A" w:rsidRPr="00BE04EB" w:rsidRDefault="00BE04EB" w:rsidP="00EA0743">
            <w:pPr>
              <w:pStyle w:val="a3"/>
              <w:ind w:left="-10"/>
              <w:jc w:val="center"/>
            </w:pPr>
            <w:r w:rsidRPr="00BE04EB">
              <w:t>4</w:t>
            </w:r>
            <w:r w:rsidR="006C3CB4">
              <w:t> </w:t>
            </w:r>
            <w:r w:rsidRPr="00BE04EB">
              <w:t>7</w:t>
            </w:r>
            <w:r w:rsidR="00EA0743">
              <w:t>40</w:t>
            </w:r>
            <w:r w:rsidRPr="00BE04EB">
              <w:t>,0</w:t>
            </w:r>
          </w:p>
        </w:tc>
      </w:tr>
      <w:tr w:rsidR="00710F3A" w:rsidTr="006216A5">
        <w:trPr>
          <w:trHeight w:val="376"/>
        </w:trPr>
        <w:tc>
          <w:tcPr>
            <w:tcW w:w="11060" w:type="dxa"/>
            <w:gridSpan w:val="6"/>
          </w:tcPr>
          <w:p w:rsidR="00710F3A" w:rsidRPr="00710F3A" w:rsidRDefault="006C3CB4" w:rsidP="00710F3A">
            <w:pPr>
              <w:pStyle w:val="a3"/>
              <w:ind w:left="-10"/>
              <w:jc w:val="right"/>
            </w:pPr>
            <w:r>
              <w:t>к</w:t>
            </w:r>
            <w:r w:rsidR="00710F3A">
              <w:t>ошти бюджету громади</w:t>
            </w:r>
          </w:p>
        </w:tc>
        <w:tc>
          <w:tcPr>
            <w:tcW w:w="4129" w:type="dxa"/>
            <w:gridSpan w:val="2"/>
          </w:tcPr>
          <w:p w:rsidR="00710F3A" w:rsidRPr="00BE04EB" w:rsidRDefault="00BE04EB" w:rsidP="00EA0743">
            <w:pPr>
              <w:pStyle w:val="a3"/>
              <w:ind w:left="-10"/>
              <w:jc w:val="center"/>
            </w:pPr>
            <w:r w:rsidRPr="00BE04EB">
              <w:t>4</w:t>
            </w:r>
            <w:r w:rsidR="006C3CB4">
              <w:t> </w:t>
            </w:r>
            <w:r w:rsidRPr="00BE04EB">
              <w:t>5</w:t>
            </w:r>
            <w:r w:rsidR="00EA0743">
              <w:t>90</w:t>
            </w:r>
            <w:r w:rsidRPr="00BE04EB">
              <w:t>,0</w:t>
            </w:r>
          </w:p>
        </w:tc>
      </w:tr>
      <w:tr w:rsidR="00710F3A" w:rsidTr="006216A5">
        <w:trPr>
          <w:trHeight w:val="376"/>
        </w:trPr>
        <w:tc>
          <w:tcPr>
            <w:tcW w:w="11060" w:type="dxa"/>
            <w:gridSpan w:val="6"/>
          </w:tcPr>
          <w:p w:rsidR="00710F3A" w:rsidRPr="00710F3A" w:rsidRDefault="006C3CB4" w:rsidP="00710F3A">
            <w:pPr>
              <w:pStyle w:val="a3"/>
              <w:ind w:left="-10"/>
              <w:jc w:val="right"/>
            </w:pPr>
            <w:r>
              <w:t>в</w:t>
            </w:r>
            <w:r w:rsidR="00710F3A" w:rsidRPr="00710F3A">
              <w:t>ласні кошти</w:t>
            </w:r>
          </w:p>
        </w:tc>
        <w:tc>
          <w:tcPr>
            <w:tcW w:w="4129" w:type="dxa"/>
            <w:gridSpan w:val="2"/>
          </w:tcPr>
          <w:p w:rsidR="00710F3A" w:rsidRPr="00BE04EB" w:rsidRDefault="00BE04EB" w:rsidP="006216A5">
            <w:pPr>
              <w:pStyle w:val="a3"/>
              <w:ind w:left="-10" w:firstLine="324"/>
              <w:jc w:val="center"/>
            </w:pPr>
            <w:r w:rsidRPr="00BE04EB">
              <w:t>150,0</w:t>
            </w:r>
          </w:p>
        </w:tc>
      </w:tr>
    </w:tbl>
    <w:p w:rsidR="00F55E2C" w:rsidRDefault="00F55E2C">
      <w:pPr>
        <w:pStyle w:val="a3"/>
        <w:spacing w:before="1"/>
        <w:rPr>
          <w:b/>
        </w:rPr>
      </w:pPr>
    </w:p>
    <w:p w:rsidR="006216A5" w:rsidRDefault="006216A5">
      <w:pPr>
        <w:pStyle w:val="a3"/>
        <w:spacing w:before="1"/>
        <w:rPr>
          <w:b/>
        </w:rPr>
      </w:pPr>
    </w:p>
    <w:p w:rsidR="006216A5" w:rsidRDefault="006216A5">
      <w:pPr>
        <w:spacing w:before="90"/>
        <w:ind w:left="292"/>
        <w:rPr>
          <w:sz w:val="24"/>
        </w:rPr>
      </w:pPr>
    </w:p>
    <w:sectPr w:rsidR="006216A5" w:rsidSect="00A14FEA">
      <w:pgSz w:w="16840" w:h="11910" w:orient="landscape"/>
      <w:pgMar w:top="1180" w:right="540" w:bottom="280" w:left="84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1AB" w:rsidRDefault="008D51AB">
      <w:r>
        <w:separator/>
      </w:r>
    </w:p>
  </w:endnote>
  <w:endnote w:type="continuationSeparator" w:id="0">
    <w:p w:rsidR="008D51AB" w:rsidRDefault="008D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1AB" w:rsidRDefault="008D51AB">
      <w:r>
        <w:separator/>
      </w:r>
    </w:p>
  </w:footnote>
  <w:footnote w:type="continuationSeparator" w:id="0">
    <w:p w:rsidR="008D51AB" w:rsidRDefault="008D5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630134"/>
      <w:docPartObj>
        <w:docPartGallery w:val="Page Numbers (Top of Page)"/>
        <w:docPartUnique/>
      </w:docPartObj>
    </w:sdtPr>
    <w:sdtEndPr/>
    <w:sdtContent>
      <w:p w:rsidR="002E5355" w:rsidRDefault="00EE2199">
        <w:pPr>
          <w:pStyle w:val="a5"/>
          <w:jc w:val="center"/>
        </w:pPr>
        <w:r>
          <w:fldChar w:fldCharType="begin"/>
        </w:r>
        <w:r w:rsidR="002E5355">
          <w:instrText>PAGE   \* MERGEFORMAT</w:instrText>
        </w:r>
        <w:r>
          <w:fldChar w:fldCharType="separate"/>
        </w:r>
        <w:r w:rsidR="00870953">
          <w:rPr>
            <w:noProof/>
          </w:rPr>
          <w:t>3</w:t>
        </w:r>
        <w:r>
          <w:fldChar w:fldCharType="end"/>
        </w:r>
      </w:p>
    </w:sdtContent>
  </w:sdt>
  <w:p w:rsidR="00F55E2C" w:rsidRDefault="00F55E2C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E2C" w:rsidRDefault="008D51A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8.55pt;margin-top:34.95pt;width:13.05pt;height:17.55pt;z-index:-251658752;mso-position-horizontal-relative:page;mso-position-vertical-relative:page" filled="f" stroked="f">
          <v:textbox inset="0,0,0,0">
            <w:txbxContent>
              <w:p w:rsidR="00F55E2C" w:rsidRDefault="00EE2199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 w:rsidR="00454050">
                  <w:instrText xml:space="preserve"> PAGE </w:instrText>
                </w:r>
                <w:r>
                  <w:fldChar w:fldCharType="separate"/>
                </w:r>
                <w:r w:rsidR="00870953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61AE8"/>
    <w:multiLevelType w:val="hybridMultilevel"/>
    <w:tmpl w:val="AC5230BE"/>
    <w:lvl w:ilvl="0" w:tplc="630C3A4A">
      <w:start w:val="3"/>
      <w:numFmt w:val="bullet"/>
      <w:lvlText w:val="-"/>
      <w:lvlJc w:val="left"/>
      <w:pPr>
        <w:ind w:left="13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">
    <w:nsid w:val="61E30F5D"/>
    <w:multiLevelType w:val="hybridMultilevel"/>
    <w:tmpl w:val="07DCED62"/>
    <w:lvl w:ilvl="0" w:tplc="7BEC6D0E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E08598A">
      <w:numFmt w:val="bullet"/>
      <w:lvlText w:val="•"/>
      <w:lvlJc w:val="left"/>
      <w:pPr>
        <w:ind w:left="1258" w:hanging="164"/>
      </w:pPr>
      <w:rPr>
        <w:rFonts w:hint="default"/>
        <w:lang w:val="uk-UA" w:eastAsia="en-US" w:bidi="ar-SA"/>
      </w:rPr>
    </w:lvl>
    <w:lvl w:ilvl="2" w:tplc="615A53CA">
      <w:numFmt w:val="bullet"/>
      <w:lvlText w:val="•"/>
      <w:lvlJc w:val="left"/>
      <w:pPr>
        <w:ind w:left="2217" w:hanging="164"/>
      </w:pPr>
      <w:rPr>
        <w:rFonts w:hint="default"/>
        <w:lang w:val="uk-UA" w:eastAsia="en-US" w:bidi="ar-SA"/>
      </w:rPr>
    </w:lvl>
    <w:lvl w:ilvl="3" w:tplc="DC34771A">
      <w:numFmt w:val="bullet"/>
      <w:lvlText w:val="•"/>
      <w:lvlJc w:val="left"/>
      <w:pPr>
        <w:ind w:left="3175" w:hanging="164"/>
      </w:pPr>
      <w:rPr>
        <w:rFonts w:hint="default"/>
        <w:lang w:val="uk-UA" w:eastAsia="en-US" w:bidi="ar-SA"/>
      </w:rPr>
    </w:lvl>
    <w:lvl w:ilvl="4" w:tplc="A18AB052">
      <w:numFmt w:val="bullet"/>
      <w:lvlText w:val="•"/>
      <w:lvlJc w:val="left"/>
      <w:pPr>
        <w:ind w:left="4134" w:hanging="164"/>
      </w:pPr>
      <w:rPr>
        <w:rFonts w:hint="default"/>
        <w:lang w:val="uk-UA" w:eastAsia="en-US" w:bidi="ar-SA"/>
      </w:rPr>
    </w:lvl>
    <w:lvl w:ilvl="5" w:tplc="A9C801D8">
      <w:numFmt w:val="bullet"/>
      <w:lvlText w:val="•"/>
      <w:lvlJc w:val="left"/>
      <w:pPr>
        <w:ind w:left="5093" w:hanging="164"/>
      </w:pPr>
      <w:rPr>
        <w:rFonts w:hint="default"/>
        <w:lang w:val="uk-UA" w:eastAsia="en-US" w:bidi="ar-SA"/>
      </w:rPr>
    </w:lvl>
    <w:lvl w:ilvl="6" w:tplc="F26A8676">
      <w:numFmt w:val="bullet"/>
      <w:lvlText w:val="•"/>
      <w:lvlJc w:val="left"/>
      <w:pPr>
        <w:ind w:left="6051" w:hanging="164"/>
      </w:pPr>
      <w:rPr>
        <w:rFonts w:hint="default"/>
        <w:lang w:val="uk-UA" w:eastAsia="en-US" w:bidi="ar-SA"/>
      </w:rPr>
    </w:lvl>
    <w:lvl w:ilvl="7" w:tplc="05388584">
      <w:numFmt w:val="bullet"/>
      <w:lvlText w:val="•"/>
      <w:lvlJc w:val="left"/>
      <w:pPr>
        <w:ind w:left="7010" w:hanging="164"/>
      </w:pPr>
      <w:rPr>
        <w:rFonts w:hint="default"/>
        <w:lang w:val="uk-UA" w:eastAsia="en-US" w:bidi="ar-SA"/>
      </w:rPr>
    </w:lvl>
    <w:lvl w:ilvl="8" w:tplc="8E06F93C">
      <w:numFmt w:val="bullet"/>
      <w:lvlText w:val="•"/>
      <w:lvlJc w:val="left"/>
      <w:pPr>
        <w:ind w:left="7969" w:hanging="164"/>
      </w:pPr>
      <w:rPr>
        <w:rFonts w:hint="default"/>
        <w:lang w:val="uk-UA" w:eastAsia="en-US" w:bidi="ar-SA"/>
      </w:rPr>
    </w:lvl>
  </w:abstractNum>
  <w:abstractNum w:abstractNumId="2">
    <w:nsid w:val="7E0A0720"/>
    <w:multiLevelType w:val="hybridMultilevel"/>
    <w:tmpl w:val="10527C82"/>
    <w:lvl w:ilvl="0" w:tplc="F92A7B44">
      <w:start w:val="1"/>
      <w:numFmt w:val="decimal"/>
      <w:lvlText w:val="%1."/>
      <w:lvlJc w:val="left"/>
      <w:pPr>
        <w:ind w:left="470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609810F4">
      <w:numFmt w:val="bullet"/>
      <w:lvlText w:val="•"/>
      <w:lvlJc w:val="left"/>
      <w:pPr>
        <w:ind w:left="5218" w:hanging="281"/>
      </w:pPr>
      <w:rPr>
        <w:rFonts w:hint="default"/>
        <w:lang w:val="uk-UA" w:eastAsia="en-US" w:bidi="ar-SA"/>
      </w:rPr>
    </w:lvl>
    <w:lvl w:ilvl="2" w:tplc="E350F024">
      <w:numFmt w:val="bullet"/>
      <w:lvlText w:val="•"/>
      <w:lvlJc w:val="left"/>
      <w:pPr>
        <w:ind w:left="5737" w:hanging="281"/>
      </w:pPr>
      <w:rPr>
        <w:rFonts w:hint="default"/>
        <w:lang w:val="uk-UA" w:eastAsia="en-US" w:bidi="ar-SA"/>
      </w:rPr>
    </w:lvl>
    <w:lvl w:ilvl="3" w:tplc="55ECA4E8">
      <w:numFmt w:val="bullet"/>
      <w:lvlText w:val="•"/>
      <w:lvlJc w:val="left"/>
      <w:pPr>
        <w:ind w:left="6255" w:hanging="281"/>
      </w:pPr>
      <w:rPr>
        <w:rFonts w:hint="default"/>
        <w:lang w:val="uk-UA" w:eastAsia="en-US" w:bidi="ar-SA"/>
      </w:rPr>
    </w:lvl>
    <w:lvl w:ilvl="4" w:tplc="07AA5496">
      <w:numFmt w:val="bullet"/>
      <w:lvlText w:val="•"/>
      <w:lvlJc w:val="left"/>
      <w:pPr>
        <w:ind w:left="6774" w:hanging="281"/>
      </w:pPr>
      <w:rPr>
        <w:rFonts w:hint="default"/>
        <w:lang w:val="uk-UA" w:eastAsia="en-US" w:bidi="ar-SA"/>
      </w:rPr>
    </w:lvl>
    <w:lvl w:ilvl="5" w:tplc="72906F32">
      <w:numFmt w:val="bullet"/>
      <w:lvlText w:val="•"/>
      <w:lvlJc w:val="left"/>
      <w:pPr>
        <w:ind w:left="7293" w:hanging="281"/>
      </w:pPr>
      <w:rPr>
        <w:rFonts w:hint="default"/>
        <w:lang w:val="uk-UA" w:eastAsia="en-US" w:bidi="ar-SA"/>
      </w:rPr>
    </w:lvl>
    <w:lvl w:ilvl="6" w:tplc="330C9BCE">
      <w:numFmt w:val="bullet"/>
      <w:lvlText w:val="•"/>
      <w:lvlJc w:val="left"/>
      <w:pPr>
        <w:ind w:left="7811" w:hanging="281"/>
      </w:pPr>
      <w:rPr>
        <w:rFonts w:hint="default"/>
        <w:lang w:val="uk-UA" w:eastAsia="en-US" w:bidi="ar-SA"/>
      </w:rPr>
    </w:lvl>
    <w:lvl w:ilvl="7" w:tplc="CB4CC428">
      <w:numFmt w:val="bullet"/>
      <w:lvlText w:val="•"/>
      <w:lvlJc w:val="left"/>
      <w:pPr>
        <w:ind w:left="8330" w:hanging="281"/>
      </w:pPr>
      <w:rPr>
        <w:rFonts w:hint="default"/>
        <w:lang w:val="uk-UA" w:eastAsia="en-US" w:bidi="ar-SA"/>
      </w:rPr>
    </w:lvl>
    <w:lvl w:ilvl="8" w:tplc="E76A81F8">
      <w:numFmt w:val="bullet"/>
      <w:lvlText w:val="•"/>
      <w:lvlJc w:val="left"/>
      <w:pPr>
        <w:ind w:left="8849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55E2C"/>
    <w:rsid w:val="00096B68"/>
    <w:rsid w:val="000E3EC0"/>
    <w:rsid w:val="0013014F"/>
    <w:rsid w:val="00143731"/>
    <w:rsid w:val="001E6644"/>
    <w:rsid w:val="00245142"/>
    <w:rsid w:val="002B19EE"/>
    <w:rsid w:val="002E5355"/>
    <w:rsid w:val="002F4D87"/>
    <w:rsid w:val="002F74D9"/>
    <w:rsid w:val="00306988"/>
    <w:rsid w:val="003A6861"/>
    <w:rsid w:val="003B1885"/>
    <w:rsid w:val="003D6136"/>
    <w:rsid w:val="00410916"/>
    <w:rsid w:val="0041478B"/>
    <w:rsid w:val="004364B3"/>
    <w:rsid w:val="00454050"/>
    <w:rsid w:val="0046633F"/>
    <w:rsid w:val="005438B7"/>
    <w:rsid w:val="005F45FB"/>
    <w:rsid w:val="00613F3D"/>
    <w:rsid w:val="006216A5"/>
    <w:rsid w:val="006266D9"/>
    <w:rsid w:val="00673FF6"/>
    <w:rsid w:val="006C3CB4"/>
    <w:rsid w:val="00710F3A"/>
    <w:rsid w:val="0074658A"/>
    <w:rsid w:val="00817F55"/>
    <w:rsid w:val="00826355"/>
    <w:rsid w:val="0082786A"/>
    <w:rsid w:val="00846FA3"/>
    <w:rsid w:val="00870953"/>
    <w:rsid w:val="008D51AB"/>
    <w:rsid w:val="00960D03"/>
    <w:rsid w:val="00980FFB"/>
    <w:rsid w:val="009A70FE"/>
    <w:rsid w:val="009D5483"/>
    <w:rsid w:val="00A03226"/>
    <w:rsid w:val="00A07B2E"/>
    <w:rsid w:val="00A14FEA"/>
    <w:rsid w:val="00A527E5"/>
    <w:rsid w:val="00A920B5"/>
    <w:rsid w:val="00A943AB"/>
    <w:rsid w:val="00BA3E66"/>
    <w:rsid w:val="00BE04EB"/>
    <w:rsid w:val="00BE37F8"/>
    <w:rsid w:val="00BE7084"/>
    <w:rsid w:val="00C13BBF"/>
    <w:rsid w:val="00C45750"/>
    <w:rsid w:val="00C5684F"/>
    <w:rsid w:val="00C864C2"/>
    <w:rsid w:val="00CC2EED"/>
    <w:rsid w:val="00D14E97"/>
    <w:rsid w:val="00D909D0"/>
    <w:rsid w:val="00D961D1"/>
    <w:rsid w:val="00DA2130"/>
    <w:rsid w:val="00E726E5"/>
    <w:rsid w:val="00E7723A"/>
    <w:rsid w:val="00EA0743"/>
    <w:rsid w:val="00EA1D9C"/>
    <w:rsid w:val="00EA4440"/>
    <w:rsid w:val="00EE1296"/>
    <w:rsid w:val="00EE2199"/>
    <w:rsid w:val="00EF0811"/>
    <w:rsid w:val="00EF7480"/>
    <w:rsid w:val="00F37FC1"/>
    <w:rsid w:val="00F55E2C"/>
    <w:rsid w:val="00F727A0"/>
    <w:rsid w:val="00F97CD5"/>
    <w:rsid w:val="00FD722F"/>
    <w:rsid w:val="00FE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081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A14FEA"/>
    <w:pPr>
      <w:ind w:left="1066" w:right="9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4F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4FEA"/>
    <w:rPr>
      <w:sz w:val="28"/>
      <w:szCs w:val="28"/>
    </w:rPr>
  </w:style>
  <w:style w:type="paragraph" w:styleId="a4">
    <w:name w:val="List Paragraph"/>
    <w:basedOn w:val="a"/>
    <w:uiPriority w:val="1"/>
    <w:qFormat/>
    <w:rsid w:val="00A14FEA"/>
    <w:pPr>
      <w:ind w:left="305" w:firstLine="719"/>
    </w:pPr>
  </w:style>
  <w:style w:type="paragraph" w:customStyle="1" w:styleId="TableParagraph">
    <w:name w:val="Table Paragraph"/>
    <w:basedOn w:val="a"/>
    <w:uiPriority w:val="1"/>
    <w:qFormat/>
    <w:rsid w:val="00A14FEA"/>
  </w:style>
  <w:style w:type="paragraph" w:styleId="a5">
    <w:name w:val="header"/>
    <w:basedOn w:val="a"/>
    <w:link w:val="a6"/>
    <w:uiPriority w:val="99"/>
    <w:unhideWhenUsed/>
    <w:rsid w:val="002E5355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5355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2E535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5355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1022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arhiv</cp:lastModifiedBy>
  <cp:revision>40</cp:revision>
  <cp:lastPrinted>2023-12-07T06:59:00Z</cp:lastPrinted>
  <dcterms:created xsi:type="dcterms:W3CDTF">2020-11-30T23:00:00Z</dcterms:created>
  <dcterms:modified xsi:type="dcterms:W3CDTF">2023-12-07T07:01:00Z</dcterms:modified>
</cp:coreProperties>
</file>