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F78733" w14:textId="4F7DD893" w:rsidR="00625DD5" w:rsidRDefault="00000000">
      <w:pPr>
        <w:jc w:val="center"/>
        <w:rPr>
          <w:sz w:val="16"/>
          <w:szCs w:val="16"/>
        </w:rPr>
      </w:pPr>
      <w:r>
        <w:rPr>
          <w:noProof/>
        </w:rPr>
        <w:pict w14:anchorId="760787F5">
          <v:rect id="_x0000_tole_rId2" o:spid="_x0000_s1028" style="position:absolute;left:0;text-align:left;margin-left:.05pt;margin-top:.05pt;width:50.25pt;height:50.2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" o:allowincell="f" filled="f" stroked="f" strokeweight="0"/>
        </w:pict>
      </w:r>
      <w:r>
        <w:pict w14:anchorId="6E264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756FF6">
        <w:object w:dxaOrig="3105" w:dyaOrig="3300" w14:anchorId="4CC62FC3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63379955" r:id="rId8"/>
        </w:object>
      </w:r>
    </w:p>
    <w:p w14:paraId="4F0A90C9" w14:textId="77777777" w:rsidR="00625DD5" w:rsidRDefault="00625DD5">
      <w:pPr>
        <w:jc w:val="center"/>
        <w:rPr>
          <w:sz w:val="16"/>
          <w:szCs w:val="16"/>
        </w:rPr>
      </w:pPr>
    </w:p>
    <w:p w14:paraId="63614004" w14:textId="77777777" w:rsidR="00625DD5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4E1C0DB" w14:textId="77777777" w:rsidR="00625DD5" w:rsidRDefault="00625DD5">
      <w:pPr>
        <w:numPr>
          <w:ilvl w:val="0"/>
          <w:numId w:val="2"/>
        </w:numPr>
        <w:rPr>
          <w:sz w:val="10"/>
          <w:szCs w:val="10"/>
        </w:rPr>
      </w:pPr>
    </w:p>
    <w:p w14:paraId="03B05E84" w14:textId="77777777" w:rsidR="00625DD5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0268FF9" w14:textId="77777777" w:rsidR="00625DD5" w:rsidRDefault="00625DD5">
      <w:pPr>
        <w:numPr>
          <w:ilvl w:val="0"/>
          <w:numId w:val="2"/>
        </w:numPr>
        <w:jc w:val="center"/>
        <w:rPr>
          <w:b/>
          <w:sz w:val="20"/>
          <w:szCs w:val="20"/>
        </w:rPr>
      </w:pPr>
    </w:p>
    <w:p w14:paraId="026E08C5" w14:textId="77777777" w:rsidR="00625DD5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Cs w:val="32"/>
        </w:rPr>
        <w:t xml:space="preserve">Р І Ш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14:paraId="525321B7" w14:textId="77777777" w:rsidR="00625DD5" w:rsidRDefault="00625DD5">
      <w:pPr>
        <w:jc w:val="both"/>
        <w:rPr>
          <w:sz w:val="32"/>
          <w:szCs w:val="32"/>
        </w:rPr>
      </w:pPr>
    </w:p>
    <w:p w14:paraId="5A415381" w14:textId="77777777" w:rsidR="00625DD5" w:rsidRDefault="00000000">
      <w:pPr>
        <w:jc w:val="both"/>
      </w:pPr>
      <w:r>
        <w:rPr>
          <w:sz w:val="28"/>
          <w:szCs w:val="28"/>
        </w:rPr>
        <w:t xml:space="preserve">_________________                          Луцьк                                </w:t>
      </w:r>
      <w:r>
        <w:t xml:space="preserve">    № __________</w:t>
      </w:r>
    </w:p>
    <w:p w14:paraId="05A60982" w14:textId="77777777" w:rsidR="00756FF6" w:rsidRDefault="00756FF6">
      <w:pPr>
        <w:ind w:right="5243"/>
        <w:jc w:val="both"/>
        <w:rPr>
          <w:sz w:val="27"/>
          <w:szCs w:val="27"/>
        </w:rPr>
      </w:pPr>
    </w:p>
    <w:p w14:paraId="172D6D88" w14:textId="6C4DF467" w:rsidR="00625DD5" w:rsidRPr="00756FF6" w:rsidRDefault="00000000" w:rsidP="00BD5A00">
      <w:pPr>
        <w:ind w:right="4534"/>
        <w:jc w:val="both"/>
        <w:rPr>
          <w:sz w:val="28"/>
          <w:szCs w:val="28"/>
        </w:rPr>
      </w:pPr>
      <w:r w:rsidRPr="00756FF6">
        <w:rPr>
          <w:sz w:val="28"/>
          <w:szCs w:val="28"/>
        </w:rPr>
        <w:t xml:space="preserve">Про внесення змін до рішення виконавчого комітету міської ради від 15.05.2019 № 295-1 “Про затвердження переліку зупинок міського </w:t>
      </w:r>
      <w:proofErr w:type="spellStart"/>
      <w:r w:rsidRPr="00756FF6">
        <w:rPr>
          <w:sz w:val="28"/>
          <w:szCs w:val="28"/>
        </w:rPr>
        <w:t>електро</w:t>
      </w:r>
      <w:proofErr w:type="spellEnd"/>
      <w:r w:rsidRPr="00756FF6">
        <w:rPr>
          <w:sz w:val="28"/>
          <w:szCs w:val="28"/>
        </w:rPr>
        <w:t>- та автомобільного транспорту регулярних пасажирських перевезень”</w:t>
      </w:r>
    </w:p>
    <w:p w14:paraId="44CFC2F0" w14:textId="77777777" w:rsidR="00625DD5" w:rsidRPr="00756FF6" w:rsidRDefault="00625DD5">
      <w:pPr>
        <w:ind w:firstLine="567"/>
        <w:jc w:val="both"/>
        <w:rPr>
          <w:sz w:val="20"/>
          <w:szCs w:val="20"/>
        </w:rPr>
      </w:pPr>
    </w:p>
    <w:p w14:paraId="7176446E" w14:textId="70D69D1F" w:rsidR="00625DD5" w:rsidRPr="00756FF6" w:rsidRDefault="00000000">
      <w:pPr>
        <w:ind w:firstLine="567"/>
        <w:jc w:val="both"/>
        <w:rPr>
          <w:sz w:val="28"/>
          <w:szCs w:val="28"/>
        </w:rPr>
      </w:pPr>
      <w:r w:rsidRPr="00756FF6">
        <w:rPr>
          <w:sz w:val="28"/>
          <w:szCs w:val="28"/>
        </w:rPr>
        <w:t xml:space="preserve">Керуючись Законом України </w:t>
      </w:r>
      <w:r w:rsidRPr="00756FF6">
        <w:rPr>
          <w:sz w:val="28"/>
          <w:szCs w:val="28"/>
          <w:lang w:val="en-US"/>
        </w:rPr>
        <w:t>“</w:t>
      </w:r>
      <w:r w:rsidRPr="00756FF6">
        <w:rPr>
          <w:sz w:val="28"/>
          <w:szCs w:val="28"/>
        </w:rPr>
        <w:t xml:space="preserve">Про місцеве самоврядування в Україні”, у зв’язку з перейменуванням вулиці </w:t>
      </w:r>
      <w:proofErr w:type="spellStart"/>
      <w:r w:rsidRPr="00756FF6">
        <w:rPr>
          <w:sz w:val="28"/>
          <w:szCs w:val="28"/>
        </w:rPr>
        <w:t>Бенделіані</w:t>
      </w:r>
      <w:proofErr w:type="spellEnd"/>
      <w:r w:rsidRPr="00756FF6">
        <w:rPr>
          <w:sz w:val="28"/>
          <w:szCs w:val="28"/>
        </w:rPr>
        <w:t xml:space="preserve"> на</w:t>
      </w:r>
      <w:r w:rsidR="00756FF6">
        <w:rPr>
          <w:sz w:val="28"/>
          <w:szCs w:val="28"/>
        </w:rPr>
        <w:t xml:space="preserve"> вулицю </w:t>
      </w:r>
      <w:r w:rsidRPr="00756FF6">
        <w:rPr>
          <w:sz w:val="28"/>
          <w:szCs w:val="28"/>
        </w:rPr>
        <w:t xml:space="preserve">Климчука Сергія у м. Луцьку, з метою  забезпечення належного рівня обслуговування населення, виконавчий комітет міської ради  </w:t>
      </w:r>
    </w:p>
    <w:p w14:paraId="612C2898" w14:textId="77777777" w:rsidR="00625DD5" w:rsidRPr="00756FF6" w:rsidRDefault="00625DD5">
      <w:pPr>
        <w:jc w:val="both"/>
        <w:rPr>
          <w:sz w:val="20"/>
          <w:szCs w:val="20"/>
        </w:rPr>
      </w:pPr>
    </w:p>
    <w:p w14:paraId="761E3A23" w14:textId="77777777" w:rsidR="00625DD5" w:rsidRPr="00756FF6" w:rsidRDefault="00000000">
      <w:pPr>
        <w:jc w:val="both"/>
        <w:rPr>
          <w:sz w:val="28"/>
          <w:szCs w:val="28"/>
        </w:rPr>
      </w:pPr>
      <w:r w:rsidRPr="00756FF6">
        <w:rPr>
          <w:sz w:val="28"/>
          <w:szCs w:val="28"/>
        </w:rPr>
        <w:t xml:space="preserve">ВИРІШИВ: </w:t>
      </w:r>
    </w:p>
    <w:p w14:paraId="00A958A4" w14:textId="77777777" w:rsidR="00625DD5" w:rsidRPr="00756FF6" w:rsidRDefault="00000000">
      <w:pPr>
        <w:jc w:val="both"/>
        <w:rPr>
          <w:sz w:val="20"/>
          <w:szCs w:val="20"/>
        </w:rPr>
      </w:pPr>
      <w:r w:rsidRPr="00756FF6">
        <w:rPr>
          <w:sz w:val="28"/>
          <w:szCs w:val="28"/>
        </w:rPr>
        <w:tab/>
      </w:r>
    </w:p>
    <w:p w14:paraId="3031EEDE" w14:textId="2C7D007E" w:rsidR="00625DD5" w:rsidRPr="00756FF6" w:rsidRDefault="00000000" w:rsidP="00756FF6">
      <w:pPr>
        <w:ind w:firstLine="567"/>
        <w:jc w:val="both"/>
        <w:rPr>
          <w:sz w:val="28"/>
          <w:szCs w:val="28"/>
        </w:rPr>
      </w:pPr>
      <w:r w:rsidRPr="00756FF6">
        <w:rPr>
          <w:sz w:val="28"/>
          <w:szCs w:val="28"/>
        </w:rPr>
        <w:t>1. </w:t>
      </w:r>
      <w:proofErr w:type="spellStart"/>
      <w:r w:rsidRPr="00756FF6">
        <w:rPr>
          <w:sz w:val="28"/>
          <w:szCs w:val="28"/>
        </w:rPr>
        <w:t>Внести</w:t>
      </w:r>
      <w:proofErr w:type="spellEnd"/>
      <w:r w:rsidRPr="00756FF6">
        <w:rPr>
          <w:sz w:val="28"/>
          <w:szCs w:val="28"/>
        </w:rPr>
        <w:t xml:space="preserve"> зміни в додаток 1 до рішення виконавчого комітету міської ради від 15.05.2019 № 295-1 “Про затвердження переліку зупинок міського </w:t>
      </w:r>
      <w:proofErr w:type="spellStart"/>
      <w:r w:rsidRPr="00756FF6">
        <w:rPr>
          <w:sz w:val="28"/>
          <w:szCs w:val="28"/>
        </w:rPr>
        <w:t>електро</w:t>
      </w:r>
      <w:proofErr w:type="spellEnd"/>
      <w:r w:rsidRPr="00756FF6">
        <w:rPr>
          <w:sz w:val="28"/>
          <w:szCs w:val="28"/>
        </w:rPr>
        <w:t xml:space="preserve">- та автомобільного транспорту регулярних пасажирських перевезень”, </w:t>
      </w:r>
      <w:r w:rsidR="00756FF6">
        <w:rPr>
          <w:sz w:val="28"/>
          <w:szCs w:val="28"/>
        </w:rPr>
        <w:t>в</w:t>
      </w:r>
      <w:r w:rsidRPr="00756FF6">
        <w:rPr>
          <w:sz w:val="28"/>
          <w:szCs w:val="28"/>
        </w:rPr>
        <w:t>икла</w:t>
      </w:r>
      <w:r w:rsidR="00756FF6">
        <w:rPr>
          <w:sz w:val="28"/>
          <w:szCs w:val="28"/>
        </w:rPr>
        <w:t>вши</w:t>
      </w:r>
      <w:r w:rsidRPr="00756FF6">
        <w:rPr>
          <w:sz w:val="28"/>
          <w:szCs w:val="28"/>
        </w:rPr>
        <w:t xml:space="preserve"> пункти 3, 4, 5 в редакції згідно з додатком</w:t>
      </w:r>
      <w:r w:rsidR="00756FF6">
        <w:rPr>
          <w:sz w:val="28"/>
          <w:szCs w:val="28"/>
        </w:rPr>
        <w:t xml:space="preserve"> до цього рішення</w:t>
      </w:r>
      <w:r w:rsidRPr="00756FF6">
        <w:rPr>
          <w:sz w:val="28"/>
          <w:szCs w:val="28"/>
        </w:rPr>
        <w:t>.</w:t>
      </w:r>
    </w:p>
    <w:p w14:paraId="06A58C66" w14:textId="77777777" w:rsidR="00625DD5" w:rsidRPr="00756FF6" w:rsidRDefault="00000000">
      <w:pPr>
        <w:ind w:firstLine="567"/>
        <w:jc w:val="both"/>
        <w:rPr>
          <w:sz w:val="28"/>
          <w:szCs w:val="28"/>
        </w:rPr>
      </w:pPr>
      <w:r w:rsidRPr="00756FF6">
        <w:rPr>
          <w:sz w:val="28"/>
          <w:szCs w:val="28"/>
        </w:rPr>
        <w:t xml:space="preserve">2. Перевізникам </w:t>
      </w:r>
      <w:proofErr w:type="spellStart"/>
      <w:r w:rsidRPr="00756FF6">
        <w:rPr>
          <w:sz w:val="28"/>
          <w:szCs w:val="28"/>
        </w:rPr>
        <w:t>внести</w:t>
      </w:r>
      <w:proofErr w:type="spellEnd"/>
      <w:r w:rsidRPr="00756FF6">
        <w:rPr>
          <w:sz w:val="28"/>
          <w:szCs w:val="28"/>
        </w:rPr>
        <w:t xml:space="preserve"> відповідні зміни в дорожню документацію та довести їх до відома водіїв.</w:t>
      </w:r>
    </w:p>
    <w:p w14:paraId="1807DF0D" w14:textId="77777777" w:rsidR="00625DD5" w:rsidRPr="00756FF6" w:rsidRDefault="00000000">
      <w:pPr>
        <w:ind w:firstLine="567"/>
        <w:jc w:val="both"/>
        <w:rPr>
          <w:sz w:val="28"/>
          <w:szCs w:val="28"/>
        </w:rPr>
      </w:pPr>
      <w:r w:rsidRPr="00756FF6">
        <w:rPr>
          <w:sz w:val="28"/>
          <w:szCs w:val="28"/>
        </w:rPr>
        <w:t xml:space="preserve">3. Оператору електронних систем у м. Луцьку ТОВ “СІТІ КАРД СИСТЕМ” </w:t>
      </w:r>
      <w:proofErr w:type="spellStart"/>
      <w:r w:rsidRPr="00756FF6">
        <w:rPr>
          <w:sz w:val="28"/>
          <w:szCs w:val="28"/>
        </w:rPr>
        <w:t>внести</w:t>
      </w:r>
      <w:proofErr w:type="spellEnd"/>
      <w:r w:rsidRPr="00756FF6">
        <w:rPr>
          <w:sz w:val="28"/>
          <w:szCs w:val="28"/>
        </w:rPr>
        <w:t xml:space="preserve"> відповідні зміни в АСООП.</w:t>
      </w:r>
    </w:p>
    <w:p w14:paraId="0104BFD5" w14:textId="77777777" w:rsidR="00625DD5" w:rsidRPr="00756FF6" w:rsidRDefault="00000000">
      <w:pPr>
        <w:ind w:firstLine="567"/>
        <w:jc w:val="both"/>
        <w:rPr>
          <w:sz w:val="28"/>
          <w:szCs w:val="28"/>
        </w:rPr>
      </w:pPr>
      <w:r w:rsidRPr="00756FF6">
        <w:rPr>
          <w:sz w:val="28"/>
          <w:szCs w:val="28"/>
        </w:rPr>
        <w:t>4. Управлінню інформаційної роботи довести рішення до відома мешканців Луцької міської територіальної громади через засоби масової інформації.</w:t>
      </w:r>
    </w:p>
    <w:p w14:paraId="2E3FF425" w14:textId="77777777" w:rsidR="00625DD5" w:rsidRPr="00756FF6" w:rsidRDefault="00000000">
      <w:pPr>
        <w:ind w:firstLine="567"/>
        <w:jc w:val="both"/>
        <w:rPr>
          <w:sz w:val="28"/>
          <w:szCs w:val="28"/>
        </w:rPr>
      </w:pPr>
      <w:r w:rsidRPr="00756FF6">
        <w:rPr>
          <w:color w:val="000000"/>
          <w:sz w:val="28"/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 w:rsidRPr="00756FF6">
        <w:rPr>
          <w:color w:val="000000"/>
          <w:sz w:val="28"/>
          <w:szCs w:val="28"/>
        </w:rPr>
        <w:t>Чебелюк</w:t>
      </w:r>
      <w:proofErr w:type="spellEnd"/>
      <w:r w:rsidRPr="00756FF6">
        <w:rPr>
          <w:color w:val="000000"/>
          <w:sz w:val="28"/>
          <w:szCs w:val="28"/>
        </w:rPr>
        <w:t>.</w:t>
      </w:r>
    </w:p>
    <w:p w14:paraId="6685F7E5" w14:textId="77777777" w:rsidR="00625DD5" w:rsidRPr="00756FF6" w:rsidRDefault="00625D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840A55" w14:textId="77777777" w:rsidR="00625DD5" w:rsidRPr="00756FF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56FF6">
        <w:rPr>
          <w:sz w:val="28"/>
          <w:szCs w:val="28"/>
        </w:rPr>
        <w:t>Міський голова</w:t>
      </w:r>
      <w:r w:rsidRPr="00756FF6">
        <w:rPr>
          <w:sz w:val="28"/>
          <w:szCs w:val="28"/>
        </w:rPr>
        <w:tab/>
      </w:r>
      <w:r w:rsidRPr="00756FF6">
        <w:rPr>
          <w:sz w:val="28"/>
          <w:szCs w:val="28"/>
        </w:rPr>
        <w:tab/>
      </w:r>
      <w:r w:rsidRPr="00756FF6">
        <w:rPr>
          <w:sz w:val="28"/>
          <w:szCs w:val="28"/>
        </w:rPr>
        <w:tab/>
      </w:r>
      <w:r w:rsidRPr="00756FF6">
        <w:rPr>
          <w:sz w:val="28"/>
          <w:szCs w:val="28"/>
        </w:rPr>
        <w:tab/>
      </w:r>
      <w:r w:rsidRPr="00756FF6">
        <w:rPr>
          <w:sz w:val="28"/>
          <w:szCs w:val="28"/>
        </w:rPr>
        <w:tab/>
        <w:t xml:space="preserve">              Ігор ПОЛІЩУК</w:t>
      </w:r>
    </w:p>
    <w:p w14:paraId="308D43E2" w14:textId="77777777" w:rsidR="00625DD5" w:rsidRPr="00756FF6" w:rsidRDefault="00625DD5">
      <w:pPr>
        <w:jc w:val="both"/>
        <w:rPr>
          <w:sz w:val="28"/>
          <w:szCs w:val="28"/>
        </w:rPr>
      </w:pPr>
    </w:p>
    <w:p w14:paraId="3672093F" w14:textId="77777777" w:rsidR="00625DD5" w:rsidRPr="00756FF6" w:rsidRDefault="00000000">
      <w:pPr>
        <w:jc w:val="both"/>
        <w:rPr>
          <w:sz w:val="28"/>
          <w:szCs w:val="28"/>
        </w:rPr>
      </w:pPr>
      <w:r w:rsidRPr="00756FF6">
        <w:rPr>
          <w:sz w:val="28"/>
          <w:szCs w:val="28"/>
        </w:rPr>
        <w:t>Заступник міського голови,</w:t>
      </w:r>
    </w:p>
    <w:p w14:paraId="4FD98F0D" w14:textId="77777777" w:rsidR="00625DD5" w:rsidRPr="00756FF6" w:rsidRDefault="00000000">
      <w:pPr>
        <w:tabs>
          <w:tab w:val="left" w:pos="7371"/>
        </w:tabs>
        <w:jc w:val="both"/>
        <w:rPr>
          <w:sz w:val="28"/>
          <w:szCs w:val="28"/>
        </w:rPr>
      </w:pPr>
      <w:r w:rsidRPr="00756FF6">
        <w:rPr>
          <w:sz w:val="28"/>
          <w:szCs w:val="28"/>
        </w:rPr>
        <w:t>керуючий справами виконкому</w:t>
      </w:r>
      <w:r w:rsidRPr="00756FF6">
        <w:rPr>
          <w:sz w:val="28"/>
          <w:szCs w:val="28"/>
        </w:rPr>
        <w:tab/>
        <w:t>Юрій ВЕРБИЧ</w:t>
      </w:r>
    </w:p>
    <w:p w14:paraId="6851C567" w14:textId="77777777" w:rsidR="00625DD5" w:rsidRPr="00756FF6" w:rsidRDefault="00625DD5">
      <w:pPr>
        <w:jc w:val="both"/>
        <w:rPr>
          <w:sz w:val="28"/>
          <w:szCs w:val="28"/>
        </w:rPr>
      </w:pPr>
    </w:p>
    <w:p w14:paraId="240EFEE6" w14:textId="77777777" w:rsidR="00625DD5" w:rsidRPr="00756FF6" w:rsidRDefault="00000000">
      <w:pPr>
        <w:jc w:val="both"/>
      </w:pPr>
      <w:proofErr w:type="spellStart"/>
      <w:r w:rsidRPr="00756FF6">
        <w:t>Главічка</w:t>
      </w:r>
      <w:proofErr w:type="spellEnd"/>
      <w:r w:rsidRPr="00756FF6">
        <w:t xml:space="preserve"> 777 986 </w:t>
      </w:r>
    </w:p>
    <w:sectPr w:rsidR="00625DD5" w:rsidRPr="00756FF6" w:rsidSect="00756FF6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0879" w14:textId="77777777" w:rsidR="003727A9" w:rsidRDefault="003727A9">
      <w:r>
        <w:separator/>
      </w:r>
    </w:p>
  </w:endnote>
  <w:endnote w:type="continuationSeparator" w:id="0">
    <w:p w14:paraId="41E84FEB" w14:textId="77777777" w:rsidR="003727A9" w:rsidRDefault="0037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730E" w14:textId="77777777" w:rsidR="003727A9" w:rsidRDefault="003727A9">
      <w:r>
        <w:separator/>
      </w:r>
    </w:p>
  </w:footnote>
  <w:footnote w:type="continuationSeparator" w:id="0">
    <w:p w14:paraId="453388B3" w14:textId="77777777" w:rsidR="003727A9" w:rsidRDefault="0037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881134"/>
      <w:docPartObj>
        <w:docPartGallery w:val="Page Numbers (Top of Page)"/>
        <w:docPartUnique/>
      </w:docPartObj>
    </w:sdtPr>
    <w:sdtContent>
      <w:p w14:paraId="4E779564" w14:textId="77777777" w:rsidR="00625DD5" w:rsidRDefault="00625DD5">
        <w:pPr>
          <w:pStyle w:val="af0"/>
          <w:jc w:val="center"/>
        </w:pPr>
      </w:p>
      <w:p w14:paraId="5CAAF884" w14:textId="77777777" w:rsidR="00625DD5" w:rsidRDefault="00000000">
        <w:pPr>
          <w:pStyle w:val="af0"/>
          <w:jc w:val="center"/>
        </w:pPr>
      </w:p>
    </w:sdtContent>
  </w:sdt>
  <w:p w14:paraId="260CBBF8" w14:textId="77777777" w:rsidR="00625DD5" w:rsidRDefault="00625DD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63C84"/>
    <w:multiLevelType w:val="multilevel"/>
    <w:tmpl w:val="8FE247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6C700D"/>
    <w:multiLevelType w:val="multilevel"/>
    <w:tmpl w:val="C2D01E1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9469725">
    <w:abstractNumId w:val="1"/>
  </w:num>
  <w:num w:numId="2" w16cid:durableId="79857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DD5"/>
    <w:rsid w:val="003727A9"/>
    <w:rsid w:val="00470F2E"/>
    <w:rsid w:val="00625DD5"/>
    <w:rsid w:val="00756FF6"/>
    <w:rsid w:val="00BD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6911021"/>
  <w15:docId w15:val="{31AFD7DE-B770-48FC-8327-EAF7718F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T3">
    <w:name w:val="T3"/>
    <w:qFormat/>
    <w:rPr>
      <w:sz w:val="28"/>
      <w:szCs w:val="28"/>
    </w:rPr>
  </w:style>
  <w:style w:type="character" w:customStyle="1" w:styleId="rvts52">
    <w:name w:val="rvts52"/>
    <w:qFormat/>
  </w:style>
  <w:style w:type="character" w:customStyle="1" w:styleId="a5">
    <w:name w:val="Основной текст с отступом Знак"/>
    <w:qFormat/>
    <w:rPr>
      <w:sz w:val="28"/>
      <w:szCs w:val="24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a7">
    <w:name w:val="Основной шрифт абзаца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a8">
    <w:name w:val="Верхній колонтитул Знак"/>
    <w:basedOn w:val="a0"/>
    <w:uiPriority w:val="99"/>
    <w:qFormat/>
    <w:rsid w:val="00CE7481"/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Tahoma"/>
    </w:rPr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5">
    <w:name w:val="Содержимое врезки"/>
    <w:basedOn w:val="a"/>
    <w:qFormat/>
  </w:style>
  <w:style w:type="paragraph" w:customStyle="1" w:styleId="rvps2">
    <w:name w:val="rvps2"/>
    <w:basedOn w:val="a"/>
    <w:qFormat/>
    <w:pPr>
      <w:spacing w:before="100" w:after="100"/>
    </w:pPr>
    <w:rPr>
      <w:lang w:bidi="hi-IN"/>
    </w:rPr>
  </w:style>
  <w:style w:type="paragraph" w:customStyle="1" w:styleId="rvps6">
    <w:name w:val="rvps6"/>
    <w:basedOn w:val="a"/>
    <w:qFormat/>
    <w:pPr>
      <w:spacing w:before="100" w:after="100"/>
    </w:pPr>
    <w:rPr>
      <w:lang w:bidi="hi-IN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af6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9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a">
    <w:name w:val="Указатель"/>
    <w:basedOn w:val="a"/>
    <w:qFormat/>
    <w:rPr>
      <w:rFonts w:cs="Mangal"/>
    </w:rPr>
  </w:style>
  <w:style w:type="paragraph" w:customStyle="1" w:styleId="afb">
    <w:name w:val="Название"/>
    <w:basedOn w:val="a"/>
    <w:qFormat/>
    <w:pPr>
      <w:spacing w:before="120" w:after="120"/>
    </w:pPr>
    <w:rPr>
      <w:rFonts w:cs="Mangal"/>
      <w:i/>
      <w:iCs/>
      <w:sz w:val="28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Основной текст"/>
    <w:basedOn w:val="a"/>
    <w:qFormat/>
    <w:pPr>
      <w:spacing w:after="140" w:line="288" w:lineRule="exact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949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173</cp:revision>
  <cp:lastPrinted>2023-11-07T14:36:00Z</cp:lastPrinted>
  <dcterms:created xsi:type="dcterms:W3CDTF">2023-11-08T08:13:00Z</dcterms:created>
  <dcterms:modified xsi:type="dcterms:W3CDTF">2023-12-06T13:00:00Z</dcterms:modified>
  <dc:language>uk-UA</dc:language>
</cp:coreProperties>
</file>