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1918"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3DE27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33FEE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4F38F34"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39F66E44" w14:textId="77777777" w:rsidR="00D544EB" w:rsidRDefault="00D544EB">
      <w:pPr>
        <w:pStyle w:val="ab"/>
        <w:ind w:firstLine="737"/>
        <w:jc w:val="both"/>
        <w:rPr>
          <w:rFonts w:ascii="Times New Roman" w:hAnsi="Times New Roman"/>
          <w:sz w:val="28"/>
          <w:szCs w:val="28"/>
          <w:lang w:val="uk-UA"/>
        </w:rPr>
      </w:pPr>
    </w:p>
    <w:p w14:paraId="3DF0F8FA" w14:textId="3B77B87D" w:rsidR="00D544EB" w:rsidRDefault="00000000">
      <w:pPr>
        <w:pStyle w:val="ab"/>
        <w:ind w:firstLine="737"/>
        <w:jc w:val="center"/>
        <w:rPr>
          <w:rFonts w:ascii="Times New Roman" w:hAnsi="Times New Roman"/>
          <w:sz w:val="28"/>
          <w:szCs w:val="28"/>
          <w:lang w:val="uk-UA"/>
        </w:rPr>
      </w:pPr>
      <w:r>
        <w:rPr>
          <w:rFonts w:ascii="Times New Roman" w:hAnsi="Times New Roman"/>
          <w:sz w:val="28"/>
          <w:szCs w:val="28"/>
          <w:lang w:val="uk-UA"/>
        </w:rPr>
        <w:t>Проєкт Договору №</w:t>
      </w:r>
      <w:r w:rsidR="00A87FCD">
        <w:rPr>
          <w:rFonts w:ascii="Times New Roman" w:hAnsi="Times New Roman"/>
          <w:sz w:val="28"/>
          <w:szCs w:val="28"/>
          <w:lang w:val="uk-UA"/>
        </w:rPr>
        <w:t xml:space="preserve"> </w:t>
      </w:r>
      <w:r>
        <w:rPr>
          <w:rFonts w:ascii="Times New Roman" w:hAnsi="Times New Roman"/>
          <w:sz w:val="28"/>
          <w:szCs w:val="28"/>
          <w:lang w:val="uk-UA"/>
        </w:rPr>
        <w:t>___</w:t>
      </w:r>
    </w:p>
    <w:p w14:paraId="608C533A" w14:textId="77777777" w:rsidR="00D544EB" w:rsidRDefault="00000000" w:rsidP="00C8687F">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0261D20F" w14:textId="77777777" w:rsidR="00D544EB" w:rsidRDefault="00000000">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7DC431D5" w14:textId="77777777" w:rsidR="00D544EB" w:rsidRDefault="00D544EB">
      <w:pPr>
        <w:pStyle w:val="ab"/>
        <w:ind w:firstLine="737"/>
        <w:jc w:val="both"/>
        <w:rPr>
          <w:rFonts w:ascii="Times New Roman" w:hAnsi="Times New Roman"/>
          <w:sz w:val="28"/>
          <w:szCs w:val="28"/>
          <w:lang w:val="uk-UA"/>
        </w:rPr>
      </w:pPr>
    </w:p>
    <w:p w14:paraId="6AB8B4E9" w14:textId="30E793C0" w:rsidR="00D544EB" w:rsidRDefault="00000000" w:rsidP="00EF7BD2">
      <w:pPr>
        <w:pStyle w:val="ab"/>
        <w:rPr>
          <w:rFonts w:ascii="Times New Roman" w:hAnsi="Times New Roman"/>
          <w:sz w:val="28"/>
          <w:szCs w:val="28"/>
          <w:lang w:val="uk-UA"/>
        </w:rPr>
      </w:pPr>
      <w:r>
        <w:rPr>
          <w:rFonts w:ascii="Times New Roman" w:hAnsi="Times New Roman"/>
          <w:sz w:val="28"/>
          <w:szCs w:val="28"/>
          <w:lang w:val="uk-UA"/>
        </w:rPr>
        <w:t>«___» _________ 202_</w:t>
      </w:r>
      <w:r w:rsidR="00EF7BD2">
        <w:rPr>
          <w:rFonts w:ascii="Times New Roman" w:hAnsi="Times New Roman"/>
          <w:sz w:val="28"/>
          <w:szCs w:val="28"/>
          <w:lang w:val="uk-UA"/>
        </w:rPr>
        <w:t xml:space="preserve"> </w:t>
      </w:r>
      <w:r>
        <w:rPr>
          <w:rFonts w:ascii="Times New Roman" w:hAnsi="Times New Roman"/>
          <w:sz w:val="28"/>
          <w:szCs w:val="28"/>
          <w:lang w:val="uk-UA"/>
        </w:rPr>
        <w:t>р.                                                                            м. Луцьк</w:t>
      </w:r>
    </w:p>
    <w:p w14:paraId="4B013B37" w14:textId="77777777" w:rsidR="00D544EB" w:rsidRDefault="00D544EB">
      <w:pPr>
        <w:pStyle w:val="ab"/>
        <w:ind w:firstLine="737"/>
        <w:jc w:val="both"/>
        <w:rPr>
          <w:rFonts w:ascii="Times New Roman" w:hAnsi="Times New Roman"/>
          <w:sz w:val="28"/>
          <w:szCs w:val="28"/>
          <w:lang w:val="uk-UA"/>
        </w:rPr>
      </w:pPr>
    </w:p>
    <w:p w14:paraId="09498E64" w14:textId="619FF1E6"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Викон</w:t>
      </w:r>
      <w:r w:rsidR="007555D5">
        <w:rPr>
          <w:rFonts w:ascii="Times New Roman" w:hAnsi="Times New Roman"/>
          <w:sz w:val="28"/>
          <w:szCs w:val="28"/>
          <w:lang w:val="uk-UA"/>
        </w:rPr>
        <w:t>авчий комітет</w:t>
      </w:r>
      <w:r>
        <w:rPr>
          <w:rFonts w:ascii="Times New Roman" w:hAnsi="Times New Roman"/>
          <w:sz w:val="28"/>
          <w:szCs w:val="28"/>
          <w:lang w:val="uk-UA"/>
        </w:rPr>
        <w:t xml:space="preserve">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w:t>
      </w:r>
      <w:r w:rsidR="007555D5">
        <w:rPr>
          <w:rFonts w:ascii="Times New Roman" w:hAnsi="Times New Roman"/>
          <w:sz w:val="28"/>
          <w:szCs w:val="28"/>
          <w:lang w:val="uk-UA"/>
        </w:rPr>
        <w:t>таке</w:t>
      </w:r>
      <w:r>
        <w:rPr>
          <w:rFonts w:ascii="Times New Roman" w:hAnsi="Times New Roman"/>
          <w:sz w:val="28"/>
          <w:szCs w:val="28"/>
          <w:lang w:val="uk-UA"/>
        </w:rPr>
        <w:t>:</w:t>
      </w:r>
    </w:p>
    <w:p w14:paraId="65E84AE6"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1B8E38B7" w14:textId="71D3E98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міської ради від _______ №___ Організатор надає Перевізнику право на перевезення пасажирів за об’єктом конкурсу №</w:t>
      </w:r>
      <w:r w:rsidR="005C37DF">
        <w:rPr>
          <w:rFonts w:ascii="Times New Roman" w:hAnsi="Times New Roman"/>
          <w:sz w:val="28"/>
          <w:szCs w:val="28"/>
          <w:lang w:val="uk-UA"/>
        </w:rPr>
        <w:t xml:space="preserve"> </w:t>
      </w:r>
      <w:r>
        <w:rPr>
          <w:rFonts w:ascii="Times New Roman" w:hAnsi="Times New Roman"/>
          <w:sz w:val="28"/>
          <w:szCs w:val="28"/>
          <w:lang w:val="uk-UA"/>
        </w:rPr>
        <w:t>___</w:t>
      </w:r>
      <w:r w:rsidRPr="00B875EA">
        <w:rPr>
          <w:rFonts w:ascii="Times New Roman" w:hAnsi="Times New Roman"/>
          <w:sz w:val="28"/>
          <w:szCs w:val="28"/>
          <w:lang w:val="uk-UA"/>
        </w:rPr>
        <w:t xml:space="preserve"> (маршрут №</w:t>
      </w:r>
      <w:r w:rsidR="005C37DF" w:rsidRPr="00B875EA">
        <w:rPr>
          <w:rFonts w:ascii="Times New Roman" w:hAnsi="Times New Roman"/>
          <w:sz w:val="28"/>
          <w:szCs w:val="28"/>
          <w:lang w:val="uk-UA"/>
        </w:rPr>
        <w:t xml:space="preserve"> </w:t>
      </w:r>
      <w:r w:rsidRPr="00B875EA">
        <w:rPr>
          <w:rFonts w:ascii="Times New Roman" w:hAnsi="Times New Roman"/>
          <w:sz w:val="28"/>
          <w:szCs w:val="28"/>
          <w:lang w:val="uk-UA"/>
        </w:rPr>
        <w:t>_____), (</w:t>
      </w:r>
      <w:r>
        <w:rPr>
          <w:rFonts w:ascii="Times New Roman" w:hAnsi="Times New Roman"/>
          <w:sz w:val="28"/>
          <w:szCs w:val="28"/>
          <w:lang w:val="uk-UA"/>
        </w:rPr>
        <w:t xml:space="preserve">за графіком руху та режимом виконання перевезень пасажирів: __ автобусів у звичайному режимі руху) і визначає рухомий склад для роботи на </w:t>
      </w:r>
      <w:r w:rsidR="00404973">
        <w:rPr>
          <w:rFonts w:ascii="Times New Roman" w:hAnsi="Times New Roman"/>
          <w:sz w:val="28"/>
          <w:szCs w:val="28"/>
          <w:lang w:val="uk-UA"/>
        </w:rPr>
        <w:t>цьому</w:t>
      </w:r>
      <w:r>
        <w:rPr>
          <w:rFonts w:ascii="Times New Roman" w:hAnsi="Times New Roman"/>
          <w:sz w:val="28"/>
          <w:szCs w:val="28"/>
          <w:lang w:val="uk-UA"/>
        </w:rPr>
        <w:t xml:space="preserve"> об’єкті, відповідно до умов проведення конкурсу на перевезення пасажирів, а саме автобуси зазначені у </w:t>
      </w:r>
      <w:r w:rsidR="00404973">
        <w:rPr>
          <w:rFonts w:ascii="Times New Roman" w:hAnsi="Times New Roman"/>
          <w:sz w:val="28"/>
          <w:szCs w:val="28"/>
          <w:lang w:val="uk-UA"/>
        </w:rPr>
        <w:t>д</w:t>
      </w:r>
      <w:r>
        <w:rPr>
          <w:rFonts w:ascii="Times New Roman" w:hAnsi="Times New Roman"/>
          <w:sz w:val="28"/>
          <w:szCs w:val="28"/>
          <w:lang w:val="uk-UA"/>
        </w:rPr>
        <w:t>одатку, який є невід’ємною частиною цього договору.</w:t>
      </w:r>
    </w:p>
    <w:p w14:paraId="3A22922F" w14:textId="072C7441"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404973">
        <w:rPr>
          <w:rFonts w:ascii="Times New Roman" w:hAnsi="Times New Roman"/>
          <w:sz w:val="28"/>
          <w:szCs w:val="28"/>
          <w:lang w:val="uk-UA"/>
        </w:rPr>
        <w:t>ц</w:t>
      </w:r>
      <w:r>
        <w:rPr>
          <w:rFonts w:ascii="Times New Roman" w:hAnsi="Times New Roman"/>
          <w:sz w:val="28"/>
          <w:szCs w:val="28"/>
          <w:lang w:val="uk-UA"/>
        </w:rPr>
        <w:t>им договором.</w:t>
      </w:r>
    </w:p>
    <w:p w14:paraId="5B4ED66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7A8462F7"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43D5A25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75C2440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38B827D1"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BDC592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1F556ABD"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w:t>
      </w:r>
      <w:r>
        <w:rPr>
          <w:rFonts w:ascii="Times New Roman" w:hAnsi="Times New Roman"/>
          <w:sz w:val="28"/>
          <w:szCs w:val="28"/>
          <w:lang w:val="uk-UA"/>
        </w:rPr>
        <w:lastRenderedPageBreak/>
        <w:t xml:space="preserve">складає акт про виявлені недоліки. </w:t>
      </w:r>
    </w:p>
    <w:p w14:paraId="2AEC9D44" w14:textId="28D545ED"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w:t>
      </w:r>
      <w:r w:rsidR="00C8687F">
        <w:rPr>
          <w:rFonts w:ascii="Times New Roman" w:hAnsi="Times New Roman"/>
          <w:sz w:val="28"/>
          <w:szCs w:val="28"/>
          <w:lang w:val="uk-UA"/>
        </w:rPr>
        <w:t>,</w:t>
      </w:r>
      <w:r>
        <w:rPr>
          <w:rFonts w:ascii="Times New Roman" w:hAnsi="Times New Roman"/>
          <w:sz w:val="28"/>
          <w:szCs w:val="28"/>
          <w:lang w:val="uk-UA"/>
        </w:rPr>
        <w:t xml:space="preserve"> уповноважену здійснювати справляння плати за транспортні послуги.</w:t>
      </w:r>
    </w:p>
    <w:p w14:paraId="525A13E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64BAEC8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72109576" w14:textId="4F7498FC"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w:t>
      </w:r>
      <w:r w:rsidR="00404973">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w:t>
      </w:r>
      <w:r w:rsidRPr="003443C3">
        <w:rPr>
          <w:rFonts w:ascii="Times New Roman" w:hAnsi="Times New Roman"/>
          <w:sz w:val="28"/>
          <w:szCs w:val="28"/>
          <w:lang w:val="uk-UA"/>
        </w:rPr>
        <w:t>нормативно-правових актів щодо перевезень пасажирів, забезпечення</w:t>
      </w:r>
      <w:r>
        <w:rPr>
          <w:rFonts w:ascii="Times New Roman" w:hAnsi="Times New Roman"/>
          <w:sz w:val="28"/>
          <w:szCs w:val="28"/>
          <w:lang w:val="uk-UA"/>
        </w:rPr>
        <w:t xml:space="preserve"> безпеки руху та охорони праці.</w:t>
      </w:r>
    </w:p>
    <w:p w14:paraId="0142C655" w14:textId="25EBBDA6"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2.2.2. Одночасно укладає </w:t>
      </w:r>
      <w:r w:rsidR="00CA5690">
        <w:rPr>
          <w:rFonts w:ascii="Times New Roman" w:hAnsi="Times New Roman"/>
          <w:sz w:val="28"/>
          <w:szCs w:val="28"/>
          <w:lang w:val="uk-UA"/>
        </w:rPr>
        <w:t>д</w:t>
      </w:r>
      <w:r>
        <w:rPr>
          <w:rFonts w:ascii="Times New Roman" w:hAnsi="Times New Roman"/>
          <w:sz w:val="28"/>
          <w:szCs w:val="28"/>
          <w:lang w:val="uk-UA"/>
        </w:rPr>
        <w:t>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79BF6518"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3E964F18" w14:textId="6E5795A3"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w:t>
      </w:r>
      <w:r w:rsidR="00BA342B">
        <w:rPr>
          <w:rFonts w:ascii="Times New Roman" w:hAnsi="Times New Roman"/>
          <w:sz w:val="28"/>
          <w:szCs w:val="28"/>
          <w:lang w:val="uk-UA"/>
        </w:rPr>
        <w:t>,</w:t>
      </w:r>
      <w:r>
        <w:rPr>
          <w:rFonts w:ascii="Times New Roman" w:hAnsi="Times New Roman"/>
          <w:sz w:val="28"/>
          <w:szCs w:val="28"/>
          <w:lang w:val="uk-UA"/>
        </w:rPr>
        <w:t xml:space="preserve"> передбаченій у п</w:t>
      </w:r>
      <w:r w:rsidR="00A87FCD">
        <w:rPr>
          <w:rFonts w:ascii="Times New Roman" w:hAnsi="Times New Roman"/>
          <w:sz w:val="28"/>
          <w:szCs w:val="28"/>
          <w:lang w:val="uk-UA"/>
        </w:rPr>
        <w:t>ункті </w:t>
      </w:r>
      <w:r>
        <w:rPr>
          <w:rFonts w:ascii="Times New Roman" w:hAnsi="Times New Roman"/>
          <w:sz w:val="28"/>
          <w:szCs w:val="28"/>
          <w:lang w:val="uk-UA"/>
        </w:rPr>
        <w:t>1.1 цього договору</w:t>
      </w:r>
      <w:r w:rsidR="00BA342B">
        <w:rPr>
          <w:rFonts w:ascii="Times New Roman" w:hAnsi="Times New Roman"/>
          <w:sz w:val="28"/>
          <w:szCs w:val="28"/>
          <w:lang w:val="uk-UA"/>
        </w:rPr>
        <w:t>,</w:t>
      </w:r>
      <w:r>
        <w:rPr>
          <w:rFonts w:ascii="Times New Roman" w:hAnsi="Times New Roman"/>
          <w:sz w:val="28"/>
          <w:szCs w:val="28"/>
          <w:lang w:val="uk-UA"/>
        </w:rPr>
        <w:t xml:space="preserve"> та виконує затверджений Організатором розклад руху автобусів з регулярністю не нижче 95 %.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r w:rsidR="0057477C">
        <w:rPr>
          <w:rFonts w:ascii="Times New Roman" w:hAnsi="Times New Roman"/>
          <w:sz w:val="28"/>
          <w:szCs w:val="28"/>
          <w:lang w:val="uk-UA"/>
        </w:rPr>
        <w:t xml:space="preserve"> міської ради</w:t>
      </w:r>
      <w:r>
        <w:rPr>
          <w:rFonts w:ascii="Times New Roman" w:hAnsi="Times New Roman"/>
          <w:sz w:val="28"/>
          <w:szCs w:val="28"/>
          <w:lang w:val="uk-UA"/>
        </w:rPr>
        <w:t>.</w:t>
      </w:r>
    </w:p>
    <w:p w14:paraId="27651706" w14:textId="347D29BE"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w:t>
      </w:r>
      <w:r w:rsidR="00BA342B">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14:paraId="6C3109B5" w14:textId="49993C32" w:rsidR="00D544EB" w:rsidRPr="00B875EA" w:rsidRDefault="00000000" w:rsidP="005C37DF">
      <w:pPr>
        <w:pStyle w:val="ab"/>
        <w:ind w:firstLine="567"/>
        <w:jc w:val="both"/>
        <w:rPr>
          <w:rFonts w:ascii="Times New Roman" w:hAnsi="Times New Roman"/>
          <w:sz w:val="28"/>
          <w:szCs w:val="28"/>
          <w:lang w:val="uk-UA"/>
        </w:rPr>
      </w:pPr>
      <w:r w:rsidRPr="00B875EA">
        <w:rPr>
          <w:rFonts w:ascii="Times New Roman" w:hAnsi="Times New Roman"/>
          <w:sz w:val="28"/>
          <w:szCs w:val="28"/>
          <w:lang w:val="uk-UA"/>
        </w:rPr>
        <w:t xml:space="preserve">2.2.6. Створює службу контролю оплати (реєстрації) проїзду відповідно до Положення про порядок здійснення контролю оплати (реєстрації) проїзду у </w:t>
      </w:r>
      <w:r w:rsidRPr="00B875EA">
        <w:rPr>
          <w:rFonts w:ascii="Times New Roman" w:hAnsi="Times New Roman"/>
          <w:sz w:val="28"/>
          <w:szCs w:val="28"/>
          <w:lang w:val="uk-UA"/>
        </w:rPr>
        <w:lastRenderedPageBreak/>
        <w:t>пасажирському транспорті загального користування Луцької міської територіальної громади.</w:t>
      </w:r>
      <w:r w:rsidR="00B875EA" w:rsidRPr="00B875EA">
        <w:rPr>
          <w:rFonts w:ascii="Times New Roman" w:hAnsi="Times New Roman"/>
          <w:sz w:val="28"/>
          <w:szCs w:val="28"/>
          <w:lang w:val="uk-UA"/>
        </w:rPr>
        <w:t xml:space="preserve"> Плата за проїзд здійснюється виключно за допомогою безготівкових засобів оплати проїзду (електронних носіїв).</w:t>
      </w:r>
    </w:p>
    <w:p w14:paraId="304E5E5D" w14:textId="15401344"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2.2.7. Виконує перевезення на маршруті лише транспортними засобами зазначеними у </w:t>
      </w:r>
      <w:r w:rsidR="00BA342B">
        <w:rPr>
          <w:rFonts w:ascii="Times New Roman" w:hAnsi="Times New Roman"/>
          <w:sz w:val="28"/>
          <w:szCs w:val="28"/>
          <w:lang w:val="uk-UA"/>
        </w:rPr>
        <w:t>д</w:t>
      </w:r>
      <w:r>
        <w:rPr>
          <w:rFonts w:ascii="Times New Roman" w:hAnsi="Times New Roman"/>
          <w:sz w:val="28"/>
          <w:szCs w:val="28"/>
          <w:lang w:val="uk-UA"/>
        </w:rPr>
        <w:t>одатку до договору. У разі виникнення необхідності у заміні транспортних засобів</w:t>
      </w:r>
      <w:r w:rsidR="00BA342B">
        <w:rPr>
          <w:rFonts w:ascii="Times New Roman" w:hAnsi="Times New Roman"/>
          <w:sz w:val="28"/>
          <w:szCs w:val="28"/>
          <w:lang w:val="uk-UA"/>
        </w:rPr>
        <w:t>,</w:t>
      </w:r>
      <w:r>
        <w:rPr>
          <w:rFonts w:ascii="Times New Roman" w:hAnsi="Times New Roman"/>
          <w:sz w:val="28"/>
          <w:szCs w:val="28"/>
          <w:lang w:val="uk-UA"/>
        </w:rPr>
        <w:t xml:space="preserve">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14:paraId="4986E82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7842B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048E7470" w14:textId="5143684B"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6815957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1F132F6D" w14:textId="2358DFB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3E0F29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66B75F6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3D4A939" w14:textId="605FC535"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2.2.15. У разі відсутності замовлення на соціально значущі послуги, без</w:t>
      </w:r>
      <w:r w:rsidR="00BA342B">
        <w:rPr>
          <w:rFonts w:ascii="Times New Roman" w:hAnsi="Times New Roman"/>
          <w:sz w:val="28"/>
          <w:szCs w:val="28"/>
          <w:lang w:val="uk-UA"/>
        </w:rPr>
        <w:t>платно</w:t>
      </w:r>
      <w:r>
        <w:rPr>
          <w:rFonts w:ascii="Times New Roman" w:hAnsi="Times New Roman"/>
          <w:sz w:val="28"/>
          <w:szCs w:val="28"/>
          <w:lang w:val="uk-UA"/>
        </w:rPr>
        <w:t xml:space="preserve"> та бездотаційно перевозить пасажирів пільгових категорій згідно з переліком, встановленим рішенням виконавчого комітету</w:t>
      </w:r>
      <w:r w:rsidR="0057477C">
        <w:rPr>
          <w:rFonts w:ascii="Times New Roman" w:hAnsi="Times New Roman"/>
          <w:sz w:val="28"/>
          <w:szCs w:val="28"/>
          <w:lang w:val="uk-UA"/>
        </w:rPr>
        <w:t xml:space="preserve"> міської ради</w:t>
      </w:r>
      <w:r>
        <w:rPr>
          <w:rFonts w:ascii="Times New Roman" w:hAnsi="Times New Roman"/>
          <w:sz w:val="28"/>
          <w:szCs w:val="28"/>
          <w:lang w:val="uk-UA"/>
        </w:rPr>
        <w:t xml:space="preserve"> на відповідний рік, не більше семи пасажирів одночасно в салоні автобусу під час руху на маршруті. Цей перелік вивішує в салоні автобуса. </w:t>
      </w:r>
    </w:p>
    <w:p w14:paraId="306CB44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lastRenderedPageBreak/>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554C7642" w14:textId="1E0AECC4"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w:t>
      </w:r>
      <w:r w:rsidR="00BA342B">
        <w:rPr>
          <w:rFonts w:ascii="Times New Roman" w:hAnsi="Times New Roman"/>
          <w:sz w:val="28"/>
          <w:szCs w:val="28"/>
          <w:lang w:val="uk-UA"/>
        </w:rPr>
        <w:t>,</w:t>
      </w:r>
      <w:r>
        <w:rPr>
          <w:rFonts w:ascii="Times New Roman" w:hAnsi="Times New Roman"/>
          <w:sz w:val="28"/>
          <w:szCs w:val="28"/>
          <w:lang w:val="uk-UA"/>
        </w:rPr>
        <w:t xml:space="preserve"> у разі його відповідності вимогам законодавства</w:t>
      </w:r>
      <w:r w:rsidR="00BA342B">
        <w:rPr>
          <w:rFonts w:ascii="Times New Roman" w:hAnsi="Times New Roman"/>
          <w:sz w:val="28"/>
          <w:szCs w:val="28"/>
          <w:lang w:val="uk-UA"/>
        </w:rPr>
        <w:t>,</w:t>
      </w:r>
      <w:r>
        <w:rPr>
          <w:rFonts w:ascii="Times New Roman" w:hAnsi="Times New Roman"/>
          <w:sz w:val="28"/>
          <w:szCs w:val="28"/>
          <w:lang w:val="uk-UA"/>
        </w:rPr>
        <w:t xml:space="preserve"> встановлює новий тариф.</w:t>
      </w:r>
    </w:p>
    <w:p w14:paraId="7161AED8" w14:textId="16539F91" w:rsidR="00D544EB" w:rsidRPr="0057477C" w:rsidRDefault="00000000" w:rsidP="005C37DF">
      <w:pPr>
        <w:pStyle w:val="ab"/>
        <w:ind w:firstLine="567"/>
        <w:jc w:val="both"/>
        <w:rPr>
          <w:rFonts w:ascii="Times New Roman" w:hAnsi="Times New Roman"/>
          <w:sz w:val="28"/>
          <w:szCs w:val="28"/>
          <w:lang w:val="uk-UA"/>
        </w:rPr>
      </w:pPr>
      <w:r w:rsidRPr="0057477C">
        <w:rPr>
          <w:rFonts w:ascii="Times New Roman" w:hAnsi="Times New Roman"/>
          <w:sz w:val="28"/>
          <w:szCs w:val="28"/>
          <w:lang w:val="uk-UA"/>
        </w:rPr>
        <w:t xml:space="preserve">2.2.17. Зміна кількості та пасажиромісткості автобусів на маршруті здійснюється після відповідного обстеження пасажиропотоку </w:t>
      </w:r>
      <w:r w:rsidR="0057477C">
        <w:rPr>
          <w:rFonts w:ascii="Times New Roman" w:hAnsi="Times New Roman"/>
          <w:sz w:val="28"/>
          <w:szCs w:val="28"/>
          <w:lang w:val="uk-UA"/>
        </w:rPr>
        <w:t xml:space="preserve">та </w:t>
      </w:r>
      <w:r w:rsidR="0057477C" w:rsidRPr="0057477C">
        <w:rPr>
          <w:rFonts w:ascii="Times New Roman" w:hAnsi="Times New Roman"/>
          <w:sz w:val="28"/>
          <w:szCs w:val="28"/>
          <w:lang w:val="uk-UA"/>
        </w:rPr>
        <w:t>відповідно до</w:t>
      </w:r>
      <w:r w:rsidRPr="0057477C">
        <w:rPr>
          <w:rFonts w:ascii="Times New Roman" w:hAnsi="Times New Roman"/>
          <w:sz w:val="28"/>
          <w:szCs w:val="28"/>
          <w:lang w:val="uk-UA"/>
        </w:rPr>
        <w:t xml:space="preserve"> рішення ви</w:t>
      </w:r>
      <w:r w:rsidR="0057477C" w:rsidRPr="0057477C">
        <w:rPr>
          <w:rFonts w:ascii="Times New Roman" w:hAnsi="Times New Roman"/>
          <w:sz w:val="28"/>
          <w:szCs w:val="28"/>
          <w:lang w:val="uk-UA"/>
        </w:rPr>
        <w:t>конавчого комітету міської ради</w:t>
      </w:r>
      <w:r w:rsidRPr="0057477C">
        <w:rPr>
          <w:rFonts w:ascii="Times New Roman" w:hAnsi="Times New Roman"/>
          <w:sz w:val="28"/>
          <w:szCs w:val="28"/>
          <w:lang w:val="uk-UA"/>
        </w:rPr>
        <w:t>.</w:t>
      </w:r>
    </w:p>
    <w:p w14:paraId="4B7D91C0"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2B4D413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4DCB222F"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04EB4B0E"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1AB13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B20B6E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2115070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3EBB1B8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2B1B62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w:t>
      </w:r>
      <w:r>
        <w:rPr>
          <w:rFonts w:ascii="Times New Roman" w:hAnsi="Times New Roman"/>
          <w:sz w:val="28"/>
          <w:szCs w:val="28"/>
          <w:lang w:val="uk-UA"/>
        </w:rPr>
        <w:lastRenderedPageBreak/>
        <w:t>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549DE61E" w14:textId="77777777" w:rsidR="00D544EB" w:rsidRPr="00B22ECA" w:rsidRDefault="00000000" w:rsidP="005C37DF">
      <w:pPr>
        <w:pStyle w:val="ab"/>
        <w:ind w:firstLine="567"/>
        <w:jc w:val="both"/>
        <w:rPr>
          <w:rFonts w:ascii="Times New Roman" w:hAnsi="Times New Roman"/>
          <w:spacing w:val="-2"/>
          <w:sz w:val="28"/>
          <w:szCs w:val="28"/>
          <w:lang w:val="uk-UA"/>
        </w:rPr>
      </w:pPr>
      <w:r w:rsidRPr="00B22ECA">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4891FA2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233630D7" w14:textId="081BF848"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w:t>
      </w:r>
      <w:r w:rsidR="00395A49">
        <w:rPr>
          <w:rFonts w:ascii="Times New Roman" w:hAnsi="Times New Roman"/>
          <w:sz w:val="28"/>
          <w:szCs w:val="28"/>
          <w:lang w:val="uk-UA"/>
        </w:rPr>
        <w:t>,</w:t>
      </w:r>
      <w:r>
        <w:rPr>
          <w:rFonts w:ascii="Times New Roman" w:hAnsi="Times New Roman"/>
          <w:sz w:val="28"/>
          <w:szCs w:val="28"/>
          <w:lang w:val="uk-UA"/>
        </w:rPr>
        <w:t xml:space="preserve"> Організатор в десятиденний термін вносить зміни в договір на перевезення пасажирів. У разі не підписання змін до договору іншою стороною </w:t>
      </w:r>
      <w:r w:rsidR="00CA5690">
        <w:rPr>
          <w:rFonts w:ascii="Times New Roman" w:hAnsi="Times New Roman"/>
          <w:sz w:val="28"/>
          <w:szCs w:val="28"/>
          <w:lang w:val="uk-UA"/>
        </w:rPr>
        <w:t>д</w:t>
      </w:r>
      <w:r>
        <w:rPr>
          <w:rFonts w:ascii="Times New Roman" w:hAnsi="Times New Roman"/>
          <w:sz w:val="28"/>
          <w:szCs w:val="28"/>
          <w:lang w:val="uk-UA"/>
        </w:rPr>
        <w:t xml:space="preserve">оговір може бути розірваний з ініціативи Організатора, а також Сторона, яка є ініціатором розірвання договору, попереджає про це іншу сторону не пізніше </w:t>
      </w:r>
      <w:r w:rsidR="00DF3750">
        <w:rPr>
          <w:rFonts w:ascii="Times New Roman" w:hAnsi="Times New Roman"/>
          <w:sz w:val="28"/>
          <w:szCs w:val="28"/>
          <w:lang w:val="uk-UA"/>
        </w:rPr>
        <w:t>ніж</w:t>
      </w:r>
      <w:r>
        <w:rPr>
          <w:rFonts w:ascii="Times New Roman" w:hAnsi="Times New Roman"/>
          <w:sz w:val="28"/>
          <w:szCs w:val="28"/>
          <w:lang w:val="uk-UA"/>
        </w:rPr>
        <w:t xml:space="preserve"> за 10</w:t>
      </w:r>
      <w:r w:rsidR="00DF3750">
        <w:rPr>
          <w:rFonts w:ascii="Times New Roman" w:hAnsi="Times New Roman"/>
          <w:sz w:val="28"/>
          <w:szCs w:val="28"/>
          <w:lang w:val="uk-UA"/>
        </w:rPr>
        <w:t> </w:t>
      </w:r>
      <w:r>
        <w:rPr>
          <w:rFonts w:ascii="Times New Roman" w:hAnsi="Times New Roman"/>
          <w:sz w:val="28"/>
          <w:szCs w:val="28"/>
          <w:lang w:val="uk-UA"/>
        </w:rPr>
        <w:t xml:space="preserve">днів до дати розірвання </w:t>
      </w:r>
      <w:r w:rsidR="00CA5690">
        <w:rPr>
          <w:rFonts w:ascii="Times New Roman" w:hAnsi="Times New Roman"/>
          <w:sz w:val="28"/>
          <w:szCs w:val="28"/>
          <w:lang w:val="uk-UA"/>
        </w:rPr>
        <w:t>д</w:t>
      </w:r>
      <w:r>
        <w:rPr>
          <w:rFonts w:ascii="Times New Roman" w:hAnsi="Times New Roman"/>
          <w:sz w:val="28"/>
          <w:szCs w:val="28"/>
          <w:lang w:val="uk-UA"/>
        </w:rPr>
        <w:t>оговору.</w:t>
      </w:r>
    </w:p>
    <w:p w14:paraId="70FC61F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1D4689CF" w14:textId="7E42F740"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w:t>
      </w:r>
      <w:r w:rsidR="00DF3750">
        <w:rPr>
          <w:rFonts w:ascii="Times New Roman" w:hAnsi="Times New Roman"/>
          <w:sz w:val="28"/>
          <w:szCs w:val="28"/>
          <w:lang w:val="uk-UA"/>
        </w:rPr>
        <w:t>цього</w:t>
      </w:r>
      <w:r>
        <w:rPr>
          <w:rFonts w:ascii="Times New Roman" w:hAnsi="Times New Roman"/>
          <w:sz w:val="28"/>
          <w:szCs w:val="28"/>
          <w:lang w:val="uk-UA"/>
        </w:rPr>
        <w:t xml:space="preserve">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w:t>
      </w:r>
      <w:r w:rsidR="00CA5690">
        <w:rPr>
          <w:rFonts w:ascii="Times New Roman" w:hAnsi="Times New Roman"/>
          <w:sz w:val="28"/>
          <w:szCs w:val="28"/>
          <w:lang w:val="uk-UA"/>
        </w:rPr>
        <w:t>д</w:t>
      </w:r>
      <w:r>
        <w:rPr>
          <w:rFonts w:ascii="Times New Roman" w:hAnsi="Times New Roman"/>
          <w:sz w:val="28"/>
          <w:szCs w:val="28"/>
          <w:lang w:val="uk-UA"/>
        </w:rPr>
        <w:t>оговором.</w:t>
      </w:r>
    </w:p>
    <w:p w14:paraId="36219EA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2CFEE9E" w14:textId="2D5F8670"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З _______</w:t>
      </w:r>
      <w:r w:rsidR="00454835">
        <w:rPr>
          <w:rFonts w:ascii="Times New Roman" w:hAnsi="Times New Roman"/>
          <w:sz w:val="28"/>
          <w:szCs w:val="28"/>
          <w:lang w:val="uk-UA"/>
        </w:rPr>
        <w:t xml:space="preserve"> </w:t>
      </w:r>
      <w:r>
        <w:rPr>
          <w:rFonts w:ascii="Times New Roman" w:hAnsi="Times New Roman"/>
          <w:sz w:val="28"/>
          <w:szCs w:val="28"/>
          <w:lang w:val="uk-UA"/>
        </w:rPr>
        <w:t>до _________</w:t>
      </w:r>
      <w:r w:rsidR="00454835">
        <w:rPr>
          <w:rFonts w:ascii="Times New Roman" w:hAnsi="Times New Roman"/>
          <w:sz w:val="28"/>
          <w:szCs w:val="28"/>
          <w:lang w:val="uk-UA"/>
        </w:rPr>
        <w:t>.</w:t>
      </w:r>
    </w:p>
    <w:p w14:paraId="2C2B536B" w14:textId="77777777" w:rsidR="00DF3750" w:rsidRDefault="00DF3750" w:rsidP="005C37DF">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0"/>
        <w:gridCol w:w="4536"/>
      </w:tblGrid>
      <w:tr w:rsidR="00D544EB" w14:paraId="0F5B3852" w14:textId="77777777" w:rsidTr="00454835">
        <w:trPr>
          <w:trHeight w:val="2184"/>
        </w:trPr>
        <w:tc>
          <w:tcPr>
            <w:tcW w:w="4820" w:type="dxa"/>
            <w:shd w:val="clear" w:color="auto" w:fill="auto"/>
          </w:tcPr>
          <w:p w14:paraId="3E01F299" w14:textId="77777777" w:rsidR="00D544EB" w:rsidRDefault="00D544EB">
            <w:pPr>
              <w:pStyle w:val="ab"/>
              <w:ind w:firstLine="737"/>
              <w:jc w:val="both"/>
              <w:rPr>
                <w:rFonts w:ascii="Times New Roman" w:hAnsi="Times New Roman"/>
                <w:sz w:val="28"/>
                <w:szCs w:val="28"/>
                <w:lang w:val="uk-UA"/>
              </w:rPr>
            </w:pPr>
          </w:p>
          <w:p w14:paraId="6BC4B132"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Організатор:</w:t>
            </w:r>
          </w:p>
          <w:p w14:paraId="5B015913" w14:textId="5BEEAB3E" w:rsidR="00D544EB" w:rsidRDefault="00000000">
            <w:pPr>
              <w:pStyle w:val="ab"/>
              <w:rPr>
                <w:rFonts w:ascii="Times New Roman" w:hAnsi="Times New Roman"/>
                <w:sz w:val="28"/>
                <w:szCs w:val="28"/>
                <w:lang w:val="uk-UA"/>
              </w:rPr>
            </w:pPr>
            <w:r>
              <w:rPr>
                <w:rFonts w:ascii="Times New Roman" w:hAnsi="Times New Roman"/>
                <w:sz w:val="28"/>
                <w:szCs w:val="28"/>
                <w:lang w:val="uk-UA"/>
              </w:rPr>
              <w:t>Викон</w:t>
            </w:r>
            <w:r w:rsidR="00762CE5">
              <w:rPr>
                <w:rFonts w:ascii="Times New Roman" w:hAnsi="Times New Roman"/>
                <w:sz w:val="28"/>
                <w:szCs w:val="28"/>
                <w:lang w:val="uk-UA"/>
              </w:rPr>
              <w:t>авчий комітет</w:t>
            </w:r>
            <w:r>
              <w:rPr>
                <w:rFonts w:ascii="Times New Roman" w:hAnsi="Times New Roman"/>
                <w:sz w:val="28"/>
                <w:szCs w:val="28"/>
                <w:lang w:val="uk-UA"/>
              </w:rPr>
              <w:t xml:space="preserve"> Луцької</w:t>
            </w:r>
            <w:r w:rsidR="00454835">
              <w:rPr>
                <w:rFonts w:ascii="Times New Roman" w:hAnsi="Times New Roman"/>
                <w:sz w:val="28"/>
                <w:szCs w:val="28"/>
                <w:lang w:val="uk-UA"/>
              </w:rPr>
              <w:t xml:space="preserve"> </w:t>
            </w:r>
            <w:r>
              <w:rPr>
                <w:rFonts w:ascii="Times New Roman" w:hAnsi="Times New Roman"/>
                <w:sz w:val="28"/>
                <w:szCs w:val="28"/>
                <w:lang w:val="uk-UA"/>
              </w:rPr>
              <w:t>міської ради</w:t>
            </w:r>
          </w:p>
          <w:p w14:paraId="5DC3020C"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43025,</w:t>
            </w:r>
          </w:p>
          <w:p w14:paraId="1D325F87"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м. Луцьк,</w:t>
            </w:r>
          </w:p>
          <w:p w14:paraId="3087775D" w14:textId="77777777"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6" w:type="dxa"/>
            <w:shd w:val="clear" w:color="auto" w:fill="auto"/>
          </w:tcPr>
          <w:p w14:paraId="57FB02E6" w14:textId="77777777" w:rsidR="00D544EB" w:rsidRDefault="00D544EB">
            <w:pPr>
              <w:pStyle w:val="ab"/>
              <w:rPr>
                <w:rFonts w:ascii="Times New Roman" w:hAnsi="Times New Roman"/>
                <w:sz w:val="28"/>
                <w:szCs w:val="28"/>
                <w:lang w:val="uk-UA"/>
              </w:rPr>
            </w:pPr>
          </w:p>
          <w:p w14:paraId="53AB22C5"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Перевізник:</w:t>
            </w:r>
          </w:p>
          <w:p w14:paraId="6761CB03" w14:textId="77777777" w:rsidR="00D544EB" w:rsidRDefault="00D544EB">
            <w:pPr>
              <w:pStyle w:val="ab"/>
              <w:rPr>
                <w:rFonts w:ascii="Times New Roman" w:hAnsi="Times New Roman"/>
                <w:sz w:val="28"/>
                <w:szCs w:val="28"/>
                <w:lang w:val="uk-UA"/>
              </w:rPr>
            </w:pPr>
          </w:p>
          <w:p w14:paraId="2DB61E10" w14:textId="77777777" w:rsidR="00D544EB" w:rsidRDefault="00D544EB">
            <w:pPr>
              <w:pStyle w:val="ab"/>
              <w:rPr>
                <w:rFonts w:ascii="Times New Roman" w:hAnsi="Times New Roman"/>
                <w:sz w:val="28"/>
                <w:szCs w:val="28"/>
                <w:lang w:val="uk-UA"/>
              </w:rPr>
            </w:pPr>
          </w:p>
          <w:p w14:paraId="37C8330D" w14:textId="77777777" w:rsidR="00454835" w:rsidRDefault="00454835">
            <w:pPr>
              <w:pStyle w:val="ab"/>
              <w:rPr>
                <w:rFonts w:ascii="Times New Roman" w:hAnsi="Times New Roman"/>
                <w:sz w:val="28"/>
                <w:szCs w:val="28"/>
                <w:lang w:val="uk-UA"/>
              </w:rPr>
            </w:pPr>
          </w:p>
          <w:p w14:paraId="6BB4BA47" w14:textId="165B5091"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“____”_______________ 202__</w:t>
            </w:r>
            <w:r w:rsidR="00454835">
              <w:rPr>
                <w:rFonts w:ascii="Times New Roman" w:hAnsi="Times New Roman"/>
                <w:sz w:val="28"/>
                <w:szCs w:val="28"/>
                <w:lang w:val="uk-UA"/>
              </w:rPr>
              <w:t xml:space="preserve"> </w:t>
            </w:r>
            <w:r>
              <w:rPr>
                <w:rFonts w:ascii="Times New Roman" w:hAnsi="Times New Roman"/>
                <w:sz w:val="28"/>
                <w:szCs w:val="28"/>
                <w:lang w:val="uk-UA"/>
              </w:rPr>
              <w:t>р.</w:t>
            </w:r>
          </w:p>
        </w:tc>
      </w:tr>
    </w:tbl>
    <w:p w14:paraId="398C6573" w14:textId="77777777" w:rsidR="00D544EB" w:rsidRDefault="00D544EB" w:rsidP="00454835">
      <w:pPr>
        <w:pStyle w:val="ab"/>
        <w:jc w:val="both"/>
        <w:rPr>
          <w:lang w:val="uk-UA"/>
        </w:rPr>
      </w:pPr>
    </w:p>
    <w:p w14:paraId="5A1CC770" w14:textId="77777777" w:rsidR="00D544EB" w:rsidRDefault="00D544EB">
      <w:pPr>
        <w:pStyle w:val="ab"/>
        <w:rPr>
          <w:lang w:val="uk-UA"/>
        </w:rPr>
      </w:pPr>
    </w:p>
    <w:p w14:paraId="016548C1"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25A4BD40" w14:textId="38A8FA52" w:rsidR="00D544EB" w:rsidRDefault="00000000">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3BFD0F60" w14:textId="77777777" w:rsidR="00D544EB" w:rsidRDefault="00D544EB">
      <w:pPr>
        <w:pStyle w:val="ab"/>
        <w:rPr>
          <w:rFonts w:ascii="Times New Roman" w:hAnsi="Times New Roman"/>
          <w:sz w:val="28"/>
          <w:szCs w:val="28"/>
          <w:lang w:val="uk-UA"/>
        </w:rPr>
      </w:pPr>
    </w:p>
    <w:p w14:paraId="7643B405" w14:textId="77777777" w:rsidR="00D544EB" w:rsidRDefault="00D544EB">
      <w:pPr>
        <w:pStyle w:val="ab"/>
        <w:rPr>
          <w:rFonts w:ascii="Times New Roman" w:hAnsi="Times New Roman"/>
          <w:sz w:val="28"/>
          <w:szCs w:val="28"/>
          <w:lang w:val="uk-UA"/>
        </w:rPr>
      </w:pPr>
    </w:p>
    <w:p w14:paraId="1E5E19C2" w14:textId="77777777" w:rsidR="00D544EB" w:rsidRDefault="00000000">
      <w:pPr>
        <w:pStyle w:val="ab"/>
        <w:rPr>
          <w:sz w:val="24"/>
          <w:szCs w:val="24"/>
          <w:lang w:val="uk-UA"/>
        </w:rPr>
      </w:pPr>
      <w:r>
        <w:rPr>
          <w:rFonts w:ascii="Times New Roman" w:hAnsi="Times New Roman"/>
          <w:sz w:val="24"/>
          <w:szCs w:val="24"/>
          <w:lang w:val="uk-UA"/>
        </w:rPr>
        <w:t>Главічка 777 986</w:t>
      </w:r>
    </w:p>
    <w:p w14:paraId="1B0ED75C" w14:textId="77777777" w:rsidR="00D544EB" w:rsidRDefault="00D544EB">
      <w:pPr>
        <w:pStyle w:val="ab"/>
        <w:rPr>
          <w:sz w:val="24"/>
          <w:szCs w:val="24"/>
          <w:lang w:val="uk-UA"/>
        </w:rPr>
      </w:pPr>
    </w:p>
    <w:sectPr w:rsidR="00D544EB" w:rsidSect="007555D5">
      <w:headerReference w:type="default" r:id="rId6"/>
      <w:pgSz w:w="11906" w:h="16838"/>
      <w:pgMar w:top="851"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0F57" w14:textId="77777777" w:rsidR="0076392B" w:rsidRDefault="0076392B">
      <w:r>
        <w:separator/>
      </w:r>
    </w:p>
  </w:endnote>
  <w:endnote w:type="continuationSeparator" w:id="0">
    <w:p w14:paraId="6CF8EAFA" w14:textId="77777777" w:rsidR="0076392B" w:rsidRDefault="0076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ECA0" w14:textId="77777777" w:rsidR="0076392B" w:rsidRDefault="0076392B">
      <w:r>
        <w:separator/>
      </w:r>
    </w:p>
  </w:footnote>
  <w:footnote w:type="continuationSeparator" w:id="0">
    <w:p w14:paraId="724B3AA4" w14:textId="77777777" w:rsidR="0076392B" w:rsidRDefault="0076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1391"/>
      <w:docPartObj>
        <w:docPartGallery w:val="Page Numbers (Top of Page)"/>
        <w:docPartUnique/>
      </w:docPartObj>
    </w:sdtPr>
    <w:sdtEndPr>
      <w:rPr>
        <w:rFonts w:ascii="Times New Roman" w:hAnsi="Times New Roman" w:cs="Times New Roman"/>
      </w:rPr>
    </w:sdtEndPr>
    <w:sdtContent>
      <w:p w14:paraId="73F49956" w14:textId="11414A49" w:rsidR="00EF7BD2" w:rsidRPr="00EF7BD2" w:rsidRDefault="00EF7BD2">
        <w:pPr>
          <w:pStyle w:val="ae"/>
          <w:jc w:val="center"/>
          <w:rPr>
            <w:rFonts w:ascii="Times New Roman" w:hAnsi="Times New Roman" w:cs="Times New Roman"/>
          </w:rPr>
        </w:pPr>
        <w:r w:rsidRPr="00EF7BD2">
          <w:rPr>
            <w:rFonts w:ascii="Times New Roman" w:hAnsi="Times New Roman" w:cs="Times New Roman"/>
          </w:rPr>
          <w:fldChar w:fldCharType="begin"/>
        </w:r>
        <w:r w:rsidRPr="00EF7BD2">
          <w:rPr>
            <w:rFonts w:ascii="Times New Roman" w:hAnsi="Times New Roman" w:cs="Times New Roman"/>
          </w:rPr>
          <w:instrText>PAGE   \* MERGEFORMAT</w:instrText>
        </w:r>
        <w:r w:rsidRPr="00EF7BD2">
          <w:rPr>
            <w:rFonts w:ascii="Times New Roman" w:hAnsi="Times New Roman" w:cs="Times New Roman"/>
          </w:rPr>
          <w:fldChar w:fldCharType="separate"/>
        </w:r>
        <w:r w:rsidRPr="00EF7BD2">
          <w:rPr>
            <w:rFonts w:ascii="Times New Roman" w:hAnsi="Times New Roman" w:cs="Times New Roman"/>
            <w:lang w:val="uk-UA"/>
          </w:rPr>
          <w:t>2</w:t>
        </w:r>
        <w:r w:rsidRPr="00EF7BD2">
          <w:rPr>
            <w:rFonts w:ascii="Times New Roman" w:hAnsi="Times New Roman" w:cs="Times New Roman"/>
          </w:rPr>
          <w:fldChar w:fldCharType="end"/>
        </w:r>
      </w:p>
    </w:sdtContent>
  </w:sdt>
  <w:p w14:paraId="22D0049F" w14:textId="43201F56" w:rsidR="00D544EB" w:rsidRDefault="00EF7BD2" w:rsidP="00EF7BD2">
    <w:pPr>
      <w:pStyle w:val="ae"/>
      <w:ind w:left="5387"/>
      <w:rPr>
        <w:rFonts w:ascii="Times New Roman" w:hAnsi="Times New Roman" w:cs="Times New Roman"/>
        <w:sz w:val="28"/>
        <w:szCs w:val="28"/>
        <w:lang w:val="uk-UA"/>
      </w:rPr>
    </w:pPr>
    <w:r w:rsidRPr="00EF7BD2">
      <w:rPr>
        <w:rFonts w:ascii="Times New Roman" w:hAnsi="Times New Roman" w:cs="Times New Roman"/>
        <w:sz w:val="28"/>
        <w:szCs w:val="28"/>
        <w:lang w:val="uk-UA"/>
      </w:rPr>
      <w:t>Продовження додатка 2</w:t>
    </w:r>
  </w:p>
  <w:p w14:paraId="425EF1B2" w14:textId="77777777" w:rsidR="00EF7BD2" w:rsidRPr="00EF7BD2" w:rsidRDefault="00EF7BD2" w:rsidP="00EF7BD2">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EB"/>
    <w:rsid w:val="00014138"/>
    <w:rsid w:val="002B7D34"/>
    <w:rsid w:val="003443C3"/>
    <w:rsid w:val="00395A49"/>
    <w:rsid w:val="003D0BD7"/>
    <w:rsid w:val="00404973"/>
    <w:rsid w:val="0043485B"/>
    <w:rsid w:val="00454835"/>
    <w:rsid w:val="0057477C"/>
    <w:rsid w:val="005C37DF"/>
    <w:rsid w:val="00711C5C"/>
    <w:rsid w:val="007555D5"/>
    <w:rsid w:val="00762CE5"/>
    <w:rsid w:val="0076392B"/>
    <w:rsid w:val="00965F6B"/>
    <w:rsid w:val="00A87FCD"/>
    <w:rsid w:val="00B22ECA"/>
    <w:rsid w:val="00B875EA"/>
    <w:rsid w:val="00BA342B"/>
    <w:rsid w:val="00C35D59"/>
    <w:rsid w:val="00C8687F"/>
    <w:rsid w:val="00C86890"/>
    <w:rsid w:val="00CA5690"/>
    <w:rsid w:val="00D544EB"/>
    <w:rsid w:val="00D6015D"/>
    <w:rsid w:val="00DF3750"/>
    <w:rsid w:val="00E955EF"/>
    <w:rsid w:val="00EF7BD2"/>
    <w:rsid w:val="00F741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2C2"/>
  <w15:docId w15:val="{8C3127A2-290D-487D-B245-7E9AA69B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link w:val="af"/>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 w:type="character" w:customStyle="1" w:styleId="af">
    <w:name w:val="Верхній колонтитул Знак"/>
    <w:basedOn w:val="a0"/>
    <w:link w:val="ae"/>
    <w:uiPriority w:val="99"/>
    <w:rsid w:val="00EF7BD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8096</Words>
  <Characters>4616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10</cp:revision>
  <cp:lastPrinted>2021-12-09T14:18:00Z</cp:lastPrinted>
  <dcterms:created xsi:type="dcterms:W3CDTF">2022-08-26T11:57:00Z</dcterms:created>
  <dcterms:modified xsi:type="dcterms:W3CDTF">2023-12-13T12:27:00Z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