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94867311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А.Лохманової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містобудування, земельних ресурсів та реклами Луцької міської ради від 13.12.2023                                  № 20-30/1407: </w:t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ЛОХМАНОВІЙ Антоніні,  начальнику відділу генерального плану управління містобудування та архітектури </w:t>
      </w:r>
      <w:r>
        <w:rPr>
          <w:lang w:val="uk-UA"/>
        </w:rPr>
        <w:t>департаменту містобудування, земельних ресурсів та реклами Луцької міської ради</w:t>
      </w:r>
      <w:r>
        <w:rPr>
          <w:color w:val="000000"/>
          <w:szCs w:val="28"/>
          <w:lang w:val="uk-UA"/>
        </w:rPr>
        <w:t xml:space="preserve">, за багаторічну сумлінну працю в органах місцевого самоврядування, високий професіоналізм, вагомий особистий внесок у розвиток </w:t>
      </w:r>
      <w:r>
        <w:rPr>
          <w:color w:val="auto"/>
          <w:szCs w:val="28"/>
          <w:lang w:val="uk-UA"/>
        </w:rPr>
        <w:t>містобудування та архітектури на території Луцької міської територіальної громади</w:t>
      </w:r>
      <w:r>
        <w:rPr>
          <w:bCs/>
          <w:color w:val="000000"/>
          <w:szCs w:val="28"/>
          <w:lang w:val="uk-UA" w:bidi="uk-U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bookmarkStart w:id="1" w:name="_GoBack"/>
      <w:bookmarkEnd w:id="1"/>
      <w:r>
        <w:rPr>
          <w:szCs w:val="28"/>
          <w:lang w:val="uk-UA"/>
        </w:rPr>
        <w:t>2. Господарсько-технічному відділу міської ради забезпечити придбання рамки та квітів для відзначення Лохманової Антоніни.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Application>LibreOffice/7.2.3.2$Windows_X86_64 LibreOffice_project/d166454616c1632304285822f9c83ce2e660fd92</Application>
  <AppVersion>15.0000</AppVersion>
  <Pages>1</Pages>
  <Words>135</Words>
  <Characters>998</Characters>
  <CharactersWithSpaces>1245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2023-12-04T09:04:00Z</cp:lastPrinted>
  <dcterms:modified xsi:type="dcterms:W3CDTF">2023-12-18T10:54:41Z</dcterms:modified>
  <cp:revision>119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