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98274420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В.Фальчука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 </w:t>
      </w:r>
      <w:r>
        <w:rPr>
          <w:bCs w:val="false"/>
          <w:color w:val="000000" w:themeColor="text1"/>
          <w:szCs w:val="28"/>
          <w:lang w:val="uk-UA" w:eastAsia="zh-CN" w:bidi="ar-SA"/>
        </w:rPr>
        <w:t>відділу оборонно-мобілізаційної і режимно-секретної роботи Луцької міської ради від 09.10.20</w:t>
      </w:r>
      <w:r>
        <w:rPr>
          <w:bCs w:val="false"/>
          <w:color w:val="000000" w:themeColor="text1"/>
          <w:szCs w:val="28"/>
          <w:lang w:val="uk-UA" w:eastAsia="zh-CN" w:bidi="ar-SA"/>
        </w:rPr>
        <w:t>2</w:t>
      </w:r>
      <w:r>
        <w:rPr>
          <w:bCs w:val="false"/>
          <w:color w:val="000000" w:themeColor="text1"/>
          <w:szCs w:val="28"/>
          <w:lang w:val="uk-UA" w:eastAsia="zh-CN" w:bidi="ar-SA"/>
        </w:rPr>
        <w:t>3 №25-40/</w:t>
      </w:r>
      <w:r>
        <w:rPr>
          <w:bCs w:val="false"/>
          <w:color w:val="000000" w:themeColor="text1"/>
          <w:szCs w:val="28"/>
          <w:lang w:val="uk-UA" w:eastAsia="zh-CN" w:bidi="ar-SA"/>
        </w:rPr>
        <w:t>8</w:t>
      </w:r>
      <w:r>
        <w:rPr>
          <w:bCs w:val="false"/>
          <w:color w:val="000000" w:themeColor="text1"/>
          <w:szCs w:val="28"/>
          <w:lang w:val="uk-UA" w:eastAsia="zh-CN" w:bidi="ar-SA"/>
        </w:rPr>
        <w:t>6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zh-CN" w:bidi="ar-SA"/>
        </w:rPr>
        <w:t>1. </w:t>
      </w:r>
      <w:r>
        <w:rPr>
          <w:color w:val="auto"/>
          <w:lang w:val="uk-UA" w:eastAsia="zh-CN" w:bidi="ar-SA"/>
        </w:rPr>
        <w:t>ОГОЛОСИТИ Подяку міськог</w:t>
      </w:r>
      <w:r>
        <w:rPr>
          <w:color w:val="auto"/>
          <w:lang w:val="uk-UA"/>
        </w:rPr>
        <w:t xml:space="preserve">о голови підполковнику ФАЛЬЧУКУ Віктору, </w:t>
      </w:r>
      <w:r>
        <w:rPr>
          <w:color w:val="auto"/>
          <w:sz w:val="28"/>
          <w:szCs w:val="28"/>
          <w:lang w:val="uk-UA"/>
        </w:rPr>
        <w:t xml:space="preserve">заступнику начальника територіального центру комплектування та соціальної підтримки </w:t>
      </w:r>
      <w:r>
        <w:rPr>
          <w:bCs/>
          <w:color w:val="auto"/>
          <w:sz w:val="28"/>
          <w:szCs w:val="28"/>
          <w:lang w:val="uk-UA"/>
        </w:rPr>
        <w:t>–</w:t>
      </w:r>
      <w:r>
        <w:rPr>
          <w:color w:val="auto"/>
          <w:sz w:val="28"/>
          <w:szCs w:val="28"/>
          <w:lang w:val="uk-UA"/>
        </w:rPr>
        <w:t xml:space="preserve"> начальнику мобілізаційного відділення Луцького об'єднаного  міського територіального центру  комплектування та соціальної підтримки, за високий професіоналізм, вагомий особистий внесок у захист державного суверенітету, а також багаторічну співпрацю у сфері оборонної та мобілізаційної роботи. 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hanging="0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ab/>
        <w:t>2. Господарсько-технічному відділу Луцької міської ради забезпечити придбання рамки для</w:t>
      </w:r>
      <w:r>
        <w:rPr>
          <w:color w:val="auto"/>
          <w:lang w:val="uk-UA"/>
        </w:rPr>
        <w:t xml:space="preserve"> відзначення Фальчука Віктора.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 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 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98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Application>LibreOffice/7.2.3.2$Windows_X86_64 LibreOffice_project/d166454616c1632304285822f9c83ce2e660fd92</Application>
  <AppVersion>15.0000</AppVersion>
  <Pages>1</Pages>
  <Words>132</Words>
  <Characters>1010</Characters>
  <CharactersWithSpaces>1229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2023-09-25T09:04:06Z</cp:lastPrinted>
  <dcterms:modified xsi:type="dcterms:W3CDTF">2023-12-29T13:03:34Z</dcterms:modified>
  <cp:revision>134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