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2F57C2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6655390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60A9D">
        <w:rPr>
          <w:lang w:val="uk-UA"/>
        </w:rPr>
        <w:t>________________</w:t>
      </w:r>
      <w:r>
        <w:rPr>
          <w:lang w:val="uk-UA"/>
        </w:rPr>
        <w:tab/>
      </w:r>
      <w:r w:rsidRPr="00F60A9D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F60A9D">
        <w:rPr>
          <w:lang w:val="uk-UA"/>
        </w:rPr>
        <w:t>№________________</w:t>
      </w:r>
    </w:p>
    <w:p w14:paraId="0F0F9A2D" w14:textId="31F45F89" w:rsidR="00487F54" w:rsidRDefault="00487F54" w:rsidP="00130822">
      <w:pPr>
        <w:tabs>
          <w:tab w:val="left" w:pos="0"/>
          <w:tab w:val="left" w:pos="4820"/>
        </w:tabs>
        <w:ind w:right="4676"/>
        <w:rPr>
          <w:sz w:val="28"/>
          <w:szCs w:val="28"/>
        </w:rPr>
      </w:pPr>
    </w:p>
    <w:p w14:paraId="691E3BE1" w14:textId="4BE8C839" w:rsidR="00E55E97" w:rsidRPr="00AC34B6" w:rsidRDefault="003E57E3" w:rsidP="00AC34B6">
      <w:pPr>
        <w:tabs>
          <w:tab w:val="left" w:pos="0"/>
          <w:tab w:val="left" w:pos="4253"/>
        </w:tabs>
        <w:ind w:right="4392"/>
        <w:jc w:val="both"/>
        <w:rPr>
          <w:sz w:val="28"/>
          <w:szCs w:val="28"/>
        </w:rPr>
      </w:pPr>
      <w:r w:rsidRPr="00AC34B6">
        <w:rPr>
          <w:sz w:val="28"/>
          <w:szCs w:val="28"/>
        </w:rPr>
        <w:t>Про</w:t>
      </w:r>
      <w:r w:rsidR="00AC34B6" w:rsidRPr="00AC34B6">
        <w:rPr>
          <w:sz w:val="28"/>
          <w:szCs w:val="28"/>
        </w:rPr>
        <w:t xml:space="preserve"> внесення змін до рішення виконавчого комітету міської ради від 11.10.2023 № 583-1 «Про</w:t>
      </w:r>
      <w:r w:rsidR="00134D9E" w:rsidRPr="00AC34B6">
        <w:rPr>
          <w:sz w:val="28"/>
          <w:szCs w:val="28"/>
        </w:rPr>
        <w:t xml:space="preserve"> </w:t>
      </w:r>
      <w:r w:rsidR="00F10669" w:rsidRPr="00AC34B6">
        <w:rPr>
          <w:sz w:val="28"/>
          <w:szCs w:val="28"/>
        </w:rPr>
        <w:t>комісі</w:t>
      </w:r>
      <w:r w:rsidR="00AC34B6" w:rsidRPr="00AC34B6">
        <w:rPr>
          <w:sz w:val="28"/>
          <w:szCs w:val="28"/>
        </w:rPr>
        <w:t>ю</w:t>
      </w:r>
      <w:r w:rsidRPr="00AC34B6">
        <w:rPr>
          <w:sz w:val="28"/>
          <w:szCs w:val="28"/>
        </w:rPr>
        <w:t xml:space="preserve"> з обстеження</w:t>
      </w:r>
      <w:r w:rsidR="00AC34B6" w:rsidRPr="00AC34B6">
        <w:rPr>
          <w:sz w:val="28"/>
          <w:szCs w:val="28"/>
        </w:rPr>
        <w:t xml:space="preserve"> </w:t>
      </w:r>
      <w:r w:rsidRPr="00AC34B6">
        <w:rPr>
          <w:sz w:val="28"/>
          <w:szCs w:val="28"/>
        </w:rPr>
        <w:t>втрат</w:t>
      </w:r>
      <w:r w:rsidR="00AC34B6" w:rsidRPr="00AC34B6">
        <w:rPr>
          <w:sz w:val="28"/>
          <w:szCs w:val="28"/>
        </w:rPr>
        <w:t xml:space="preserve"> </w:t>
      </w:r>
      <w:r w:rsidRPr="00AC34B6">
        <w:rPr>
          <w:sz w:val="28"/>
          <w:szCs w:val="28"/>
        </w:rPr>
        <w:t>сільськогосподарськи</w:t>
      </w:r>
      <w:r w:rsidR="00C87E64" w:rsidRPr="00AC34B6">
        <w:rPr>
          <w:sz w:val="28"/>
          <w:szCs w:val="28"/>
        </w:rPr>
        <w:t>х</w:t>
      </w:r>
      <w:r w:rsidRPr="00AC34B6">
        <w:rPr>
          <w:sz w:val="28"/>
          <w:szCs w:val="28"/>
        </w:rPr>
        <w:t xml:space="preserve"> </w:t>
      </w:r>
      <w:r w:rsidR="00C87E64" w:rsidRPr="00AC34B6">
        <w:rPr>
          <w:sz w:val="28"/>
          <w:szCs w:val="28"/>
        </w:rPr>
        <w:t>тварин, збитків</w:t>
      </w:r>
      <w:r w:rsidR="0018318E" w:rsidRPr="00AC34B6">
        <w:rPr>
          <w:sz w:val="28"/>
          <w:szCs w:val="28"/>
        </w:rPr>
        <w:t>,</w:t>
      </w:r>
      <w:r w:rsidR="00C87E64" w:rsidRPr="00AC34B6">
        <w:rPr>
          <w:sz w:val="28"/>
          <w:szCs w:val="28"/>
        </w:rPr>
        <w:t xml:space="preserve"> завданих сільськогосподарській техніці та обладнанню</w:t>
      </w:r>
      <w:r w:rsidR="0018318E" w:rsidRPr="00AC34B6">
        <w:rPr>
          <w:sz w:val="28"/>
          <w:szCs w:val="28"/>
        </w:rPr>
        <w:t>,</w:t>
      </w:r>
      <w:r w:rsidR="00535F51" w:rsidRPr="00AC34B6">
        <w:rPr>
          <w:sz w:val="28"/>
          <w:szCs w:val="28"/>
        </w:rPr>
        <w:t xml:space="preserve"> </w:t>
      </w:r>
      <w:r w:rsidR="00F02E62" w:rsidRPr="00AC34B6">
        <w:rPr>
          <w:sz w:val="28"/>
          <w:szCs w:val="28"/>
        </w:rPr>
        <w:t xml:space="preserve">на території </w:t>
      </w:r>
      <w:r w:rsidR="00E55E97" w:rsidRPr="00AC34B6">
        <w:rPr>
          <w:kern w:val="2"/>
          <w:sz w:val="28"/>
          <w:szCs w:val="28"/>
        </w:rPr>
        <w:t>Луцької міської територіальної громади</w:t>
      </w:r>
      <w:r w:rsidR="00C87E64" w:rsidRPr="00AC34B6">
        <w:rPr>
          <w:kern w:val="2"/>
          <w:sz w:val="28"/>
          <w:szCs w:val="28"/>
        </w:rPr>
        <w:t xml:space="preserve"> внаслідок збройної агресії </w:t>
      </w:r>
      <w:r w:rsidR="001770DA" w:rsidRPr="00AC34B6">
        <w:rPr>
          <w:kern w:val="2"/>
          <w:sz w:val="28"/>
          <w:szCs w:val="28"/>
        </w:rPr>
        <w:t>р</w:t>
      </w:r>
      <w:r w:rsidR="00C87E64" w:rsidRPr="00AC34B6">
        <w:rPr>
          <w:kern w:val="2"/>
          <w:sz w:val="28"/>
          <w:szCs w:val="28"/>
        </w:rPr>
        <w:t xml:space="preserve">осійської </w:t>
      </w:r>
      <w:r w:rsidR="001770DA" w:rsidRPr="00AC34B6">
        <w:rPr>
          <w:kern w:val="2"/>
          <w:sz w:val="28"/>
          <w:szCs w:val="28"/>
        </w:rPr>
        <w:t>ф</w:t>
      </w:r>
      <w:r w:rsidR="00C87E64" w:rsidRPr="00AC34B6">
        <w:rPr>
          <w:kern w:val="2"/>
          <w:sz w:val="28"/>
          <w:szCs w:val="28"/>
        </w:rPr>
        <w:t>едерації</w:t>
      </w:r>
      <w:r w:rsidR="00AC34B6" w:rsidRPr="00AC34B6">
        <w:rPr>
          <w:kern w:val="2"/>
          <w:sz w:val="28"/>
          <w:szCs w:val="28"/>
        </w:rPr>
        <w:t>»</w:t>
      </w:r>
    </w:p>
    <w:p w14:paraId="1E5A6F71" w14:textId="77777777" w:rsidR="007579F1" w:rsidRPr="00AC34B6" w:rsidRDefault="007579F1" w:rsidP="00487F54">
      <w:pPr>
        <w:tabs>
          <w:tab w:val="left" w:pos="906"/>
        </w:tabs>
        <w:ind w:firstLine="567"/>
        <w:jc w:val="both"/>
        <w:rPr>
          <w:sz w:val="28"/>
          <w:szCs w:val="28"/>
        </w:rPr>
      </w:pPr>
    </w:p>
    <w:p w14:paraId="3922571A" w14:textId="4EA7BE1C" w:rsidR="002061C7" w:rsidRPr="00AC34B6" w:rsidRDefault="00F10669" w:rsidP="00487F54">
      <w:pPr>
        <w:tabs>
          <w:tab w:val="left" w:pos="906"/>
        </w:tabs>
        <w:ind w:firstLine="567"/>
        <w:jc w:val="both"/>
        <w:rPr>
          <w:sz w:val="28"/>
          <w:szCs w:val="28"/>
          <w:lang w:eastAsia="zh-CN"/>
        </w:rPr>
      </w:pPr>
      <w:r w:rsidRPr="00AC34B6">
        <w:rPr>
          <w:sz w:val="28"/>
          <w:szCs w:val="28"/>
        </w:rPr>
        <w:t>Керуючись Законом України «Про місцеве самоврядування в Україні», постановою Кабінету Міністрів України від 20</w:t>
      </w:r>
      <w:r w:rsidR="007339BF" w:rsidRPr="00AC34B6">
        <w:rPr>
          <w:sz w:val="28"/>
          <w:szCs w:val="28"/>
        </w:rPr>
        <w:t>.03.</w:t>
      </w:r>
      <w:r w:rsidRPr="00AC34B6">
        <w:rPr>
          <w:sz w:val="28"/>
          <w:szCs w:val="28"/>
        </w:rPr>
        <w:t>2022 № 326 «Про затвердження Порядку визначення шкоди та збитків, завданих Україні внаслідок збройної агресії Російської Федерації», наказом Міністерства аграрної політики та продовольства України від 28.06.2023 № 1328 «</w:t>
      </w:r>
      <w:r w:rsidRPr="00AC34B6">
        <w:rPr>
          <w:bCs/>
          <w:sz w:val="28"/>
          <w:szCs w:val="28"/>
          <w:shd w:val="clear" w:color="auto" w:fill="FFFFFF"/>
        </w:rPr>
        <w:t>Про затвердження Методики визначення шкоди та збитків, завданих особистим селянським господарствам та/або фермерським господарствам, що зареєстров</w:t>
      </w:r>
      <w:r w:rsidR="00840870" w:rsidRPr="00AC34B6">
        <w:rPr>
          <w:bCs/>
          <w:sz w:val="28"/>
          <w:szCs w:val="28"/>
          <w:shd w:val="clear" w:color="auto" w:fill="FFFFFF"/>
        </w:rPr>
        <w:t>ані як фізичні особи-</w:t>
      </w:r>
      <w:r w:rsidRPr="00AC34B6">
        <w:rPr>
          <w:bCs/>
          <w:sz w:val="28"/>
          <w:szCs w:val="28"/>
          <w:shd w:val="clear" w:color="auto" w:fill="FFFFFF"/>
        </w:rPr>
        <w:t>підприємці, внаслідок збройної агресії Російської Федерації</w:t>
      </w:r>
      <w:r w:rsidRPr="00AC34B6">
        <w:rPr>
          <w:sz w:val="28"/>
          <w:szCs w:val="28"/>
        </w:rPr>
        <w:t xml:space="preserve">», </w:t>
      </w:r>
      <w:r w:rsidR="00A158F6" w:rsidRPr="00AC34B6">
        <w:rPr>
          <w:rStyle w:val="fontstyle01"/>
          <w:rFonts w:ascii="Times New Roman" w:hAnsi="Times New Roman"/>
        </w:rPr>
        <w:t>з метою належної роботи комісії</w:t>
      </w:r>
      <w:r w:rsidR="00244E74" w:rsidRPr="00AC34B6">
        <w:rPr>
          <w:rStyle w:val="fontstyle01"/>
          <w:rFonts w:ascii="Times New Roman" w:hAnsi="Times New Roman"/>
        </w:rPr>
        <w:t xml:space="preserve"> </w:t>
      </w:r>
      <w:r w:rsidR="00244E74" w:rsidRPr="00AC34B6">
        <w:rPr>
          <w:sz w:val="28"/>
          <w:szCs w:val="28"/>
        </w:rPr>
        <w:t xml:space="preserve">з обстеження втрат сільськогосподарських тварин, збитків, завданих сільськогосподарській техніці та обладнанню, на території </w:t>
      </w:r>
      <w:r w:rsidR="00244E74" w:rsidRPr="00AC34B6">
        <w:rPr>
          <w:kern w:val="2"/>
          <w:sz w:val="28"/>
          <w:szCs w:val="28"/>
        </w:rPr>
        <w:t>Луцької міської територіальної громади внаслідок збройної агресії російської федерації</w:t>
      </w:r>
      <w:r w:rsidR="003E57E3" w:rsidRPr="00AC34B6">
        <w:rPr>
          <w:sz w:val="28"/>
          <w:szCs w:val="28"/>
        </w:rPr>
        <w:t xml:space="preserve">, </w:t>
      </w:r>
      <w:r w:rsidR="005765E0" w:rsidRPr="00AC34B6">
        <w:rPr>
          <w:rStyle w:val="fontstyle01"/>
          <w:rFonts w:ascii="Times New Roman" w:hAnsi="Times New Roman"/>
          <w:color w:val="auto"/>
        </w:rPr>
        <w:t>виконавчий комітет міської ради</w:t>
      </w:r>
    </w:p>
    <w:p w14:paraId="045B9946" w14:textId="77777777" w:rsidR="00BB17F0" w:rsidRPr="00AC34B6" w:rsidRDefault="00BB17F0" w:rsidP="00BB17F0">
      <w:pPr>
        <w:ind w:firstLine="709"/>
        <w:jc w:val="both"/>
        <w:rPr>
          <w:sz w:val="28"/>
          <w:szCs w:val="28"/>
        </w:rPr>
      </w:pPr>
    </w:p>
    <w:p w14:paraId="4913B4AC" w14:textId="68E38637" w:rsidR="00BB17F0" w:rsidRPr="00AC34B6" w:rsidRDefault="00BB17F0" w:rsidP="00BB17F0">
      <w:pPr>
        <w:rPr>
          <w:sz w:val="28"/>
          <w:szCs w:val="28"/>
        </w:rPr>
      </w:pPr>
      <w:r w:rsidRPr="00AC34B6">
        <w:rPr>
          <w:sz w:val="28"/>
          <w:szCs w:val="28"/>
        </w:rPr>
        <w:t>ВИРІШИВ:</w:t>
      </w:r>
    </w:p>
    <w:p w14:paraId="49EB44AB" w14:textId="77777777" w:rsidR="00AC34B6" w:rsidRDefault="00AC34B6" w:rsidP="007579F1">
      <w:pPr>
        <w:pStyle w:val="CharChar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4798CF" w14:textId="3ED6E858" w:rsidR="00AC34B6" w:rsidRPr="00AC34B6" w:rsidRDefault="007579F1" w:rsidP="00AC34B6">
      <w:pPr>
        <w:ind w:firstLine="567"/>
        <w:jc w:val="both"/>
        <w:rPr>
          <w:sz w:val="28"/>
          <w:szCs w:val="28"/>
        </w:rPr>
      </w:pPr>
      <w:r w:rsidRPr="00AC34B6">
        <w:rPr>
          <w:sz w:val="28"/>
          <w:szCs w:val="28"/>
        </w:rPr>
        <w:t>1. </w:t>
      </w:r>
      <w:proofErr w:type="spellStart"/>
      <w:r w:rsidR="00AC34B6" w:rsidRPr="00AC34B6">
        <w:rPr>
          <w:sz w:val="28"/>
          <w:szCs w:val="28"/>
        </w:rPr>
        <w:t>Внести</w:t>
      </w:r>
      <w:proofErr w:type="spellEnd"/>
      <w:r w:rsidR="00AC34B6" w:rsidRPr="00AC34B6">
        <w:rPr>
          <w:sz w:val="28"/>
          <w:szCs w:val="28"/>
        </w:rPr>
        <w:t xml:space="preserve"> зміни в додаток 2 </w:t>
      </w:r>
      <w:r w:rsidR="00B9212D">
        <w:rPr>
          <w:sz w:val="28"/>
          <w:szCs w:val="28"/>
        </w:rPr>
        <w:t xml:space="preserve">до </w:t>
      </w:r>
      <w:r w:rsidR="00AC34B6" w:rsidRPr="00AC34B6">
        <w:rPr>
          <w:sz w:val="28"/>
          <w:szCs w:val="28"/>
        </w:rPr>
        <w:t>рішення виконавчого комітету міської ради від 11.10.2023 № 583-1 «Про комісію з обстеження втрат сільськогосподарських тварин, збитків, завданих сільськогосподарській техніці та обладнанню, на території Луцької міської територіальної громади внаслідок збройної агресії російської федерації»</w:t>
      </w:r>
      <w:r w:rsidR="00AC34B6">
        <w:rPr>
          <w:sz w:val="28"/>
          <w:szCs w:val="28"/>
        </w:rPr>
        <w:t>, а саме:</w:t>
      </w:r>
    </w:p>
    <w:p w14:paraId="42448A6E" w14:textId="02CE8538" w:rsidR="002A6AFF" w:rsidRPr="00AC34B6" w:rsidRDefault="00AC34B6" w:rsidP="007579F1">
      <w:pPr>
        <w:pStyle w:val="CharChar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A6AFF" w:rsidRPr="00AC34B6">
        <w:rPr>
          <w:rFonts w:ascii="Times New Roman" w:hAnsi="Times New Roman" w:cs="Times New Roman"/>
          <w:sz w:val="28"/>
          <w:szCs w:val="28"/>
          <w:lang w:val="uk-UA"/>
        </w:rPr>
        <w:t xml:space="preserve">вести до складу </w:t>
      </w:r>
      <w:r w:rsidR="002A6AFF" w:rsidRPr="00AC34B6">
        <w:rPr>
          <w:rStyle w:val="fontstyle01"/>
          <w:rFonts w:ascii="Times New Roman" w:hAnsi="Times New Roman" w:cs="Times New Roman"/>
          <w:lang w:val="uk-UA"/>
        </w:rPr>
        <w:t xml:space="preserve">комісії </w:t>
      </w:r>
      <w:r w:rsidR="002A6AFF" w:rsidRPr="00AC34B6">
        <w:rPr>
          <w:rFonts w:ascii="Times New Roman" w:hAnsi="Times New Roman" w:cs="Times New Roman"/>
          <w:sz w:val="28"/>
          <w:szCs w:val="28"/>
          <w:lang w:val="uk-UA"/>
        </w:rPr>
        <w:t xml:space="preserve">з обстеження втрат сільськогосподарських тварин, збитків, завданих сільськогосподарській техніці та обладнанню, на території </w:t>
      </w:r>
      <w:r w:rsidR="002A6AFF" w:rsidRPr="00AC34B6"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Луцької міської територіальної громади внаслідок збройної агресії </w:t>
      </w:r>
      <w:r w:rsidR="002A6AFF" w:rsidRPr="00AC34B6">
        <w:rPr>
          <w:rFonts w:ascii="Times New Roman" w:hAnsi="Times New Roman" w:cs="Times New Roman"/>
          <w:kern w:val="2"/>
          <w:sz w:val="28"/>
          <w:szCs w:val="28"/>
          <w:lang w:val="uk-UA"/>
        </w:rPr>
        <w:lastRenderedPageBreak/>
        <w:t>російської федерації</w:t>
      </w:r>
      <w:r>
        <w:rPr>
          <w:rFonts w:ascii="Times New Roman" w:hAnsi="Times New Roman" w:cs="Times New Roman"/>
          <w:kern w:val="2"/>
          <w:sz w:val="28"/>
          <w:szCs w:val="28"/>
          <w:lang w:val="uk-UA"/>
        </w:rPr>
        <w:t xml:space="preserve"> </w:t>
      </w:r>
      <w:proofErr w:type="spellStart"/>
      <w:r w:rsidR="00727915" w:rsidRPr="00AC34B6">
        <w:rPr>
          <w:rFonts w:ascii="Times New Roman" w:hAnsi="Times New Roman" w:cs="Times New Roman"/>
          <w:sz w:val="28"/>
          <w:szCs w:val="28"/>
          <w:lang w:val="uk-UA"/>
        </w:rPr>
        <w:t>Сущука</w:t>
      </w:r>
      <w:proofErr w:type="spellEnd"/>
      <w:r w:rsidR="00727915" w:rsidRPr="00AC34B6">
        <w:rPr>
          <w:rFonts w:ascii="Times New Roman" w:hAnsi="Times New Roman" w:cs="Times New Roman"/>
          <w:sz w:val="28"/>
          <w:szCs w:val="28"/>
          <w:lang w:val="uk-UA"/>
        </w:rPr>
        <w:t xml:space="preserve"> Петра Ігоровича</w:t>
      </w:r>
      <w:r w:rsidR="0047325C" w:rsidRPr="00AC34B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7325C" w:rsidRPr="00AC34B6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uk-UA"/>
        </w:rPr>
        <w:t>–</w:t>
      </w:r>
      <w:r w:rsidR="0047325C" w:rsidRPr="00AC34B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 </w:t>
      </w:r>
      <w:r w:rsidR="00727915" w:rsidRPr="00AC34B6">
        <w:rPr>
          <w:rFonts w:ascii="Times New Roman" w:hAnsi="Times New Roman" w:cs="Times New Roman"/>
          <w:sz w:val="28"/>
          <w:szCs w:val="28"/>
          <w:lang w:val="uk-UA"/>
        </w:rPr>
        <w:t xml:space="preserve">старосту Прилуцького </w:t>
      </w:r>
      <w:proofErr w:type="spellStart"/>
      <w:r w:rsidR="00727915" w:rsidRPr="00AC34B6">
        <w:rPr>
          <w:rFonts w:ascii="Times New Roman" w:hAnsi="Times New Roman" w:cs="Times New Roman"/>
          <w:sz w:val="28"/>
          <w:szCs w:val="28"/>
          <w:lang w:val="uk-UA"/>
        </w:rPr>
        <w:t>старостинського</w:t>
      </w:r>
      <w:proofErr w:type="spellEnd"/>
      <w:r w:rsidR="00727915" w:rsidRPr="00AC34B6">
        <w:rPr>
          <w:rFonts w:ascii="Times New Roman" w:hAnsi="Times New Roman" w:cs="Times New Roman"/>
          <w:sz w:val="28"/>
          <w:szCs w:val="28"/>
          <w:lang w:val="uk-UA"/>
        </w:rPr>
        <w:t xml:space="preserve"> округу.</w:t>
      </w:r>
    </w:p>
    <w:p w14:paraId="58FE0C28" w14:textId="684ED02C" w:rsidR="00BB17F0" w:rsidRPr="00AC34B6" w:rsidRDefault="00E055E8" w:rsidP="00BB17F0">
      <w:pPr>
        <w:ind w:firstLine="567"/>
        <w:jc w:val="both"/>
        <w:rPr>
          <w:sz w:val="28"/>
          <w:szCs w:val="28"/>
        </w:rPr>
      </w:pPr>
      <w:r w:rsidRPr="00AC34B6">
        <w:rPr>
          <w:sz w:val="28"/>
          <w:szCs w:val="28"/>
          <w:lang w:val="ru-RU"/>
        </w:rPr>
        <w:t>2</w:t>
      </w:r>
      <w:r w:rsidR="00BB17F0" w:rsidRPr="00AC34B6"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BB17F0" w:rsidRPr="00AC34B6">
        <w:rPr>
          <w:sz w:val="28"/>
          <w:szCs w:val="28"/>
        </w:rPr>
        <w:t>Чебелюк</w:t>
      </w:r>
      <w:proofErr w:type="spellEnd"/>
      <w:r w:rsidR="00BB17F0" w:rsidRPr="00AC34B6">
        <w:rPr>
          <w:sz w:val="28"/>
          <w:szCs w:val="28"/>
        </w:rPr>
        <w:t>.</w:t>
      </w:r>
    </w:p>
    <w:p w14:paraId="75EBF71A" w14:textId="3AAF1E4D" w:rsidR="00487F54" w:rsidRDefault="00487F54" w:rsidP="00563D84">
      <w:pPr>
        <w:jc w:val="both"/>
        <w:rPr>
          <w:sz w:val="28"/>
          <w:szCs w:val="28"/>
        </w:rPr>
      </w:pPr>
    </w:p>
    <w:p w14:paraId="6B5E0795" w14:textId="77777777" w:rsidR="00AC34B6" w:rsidRDefault="00AC34B6" w:rsidP="00563D84">
      <w:pPr>
        <w:jc w:val="both"/>
        <w:rPr>
          <w:sz w:val="28"/>
          <w:szCs w:val="28"/>
        </w:rPr>
      </w:pPr>
    </w:p>
    <w:p w14:paraId="237FF2FE" w14:textId="77777777" w:rsidR="00AC34B6" w:rsidRPr="00AC34B6" w:rsidRDefault="00AC34B6" w:rsidP="00563D84">
      <w:pPr>
        <w:jc w:val="both"/>
        <w:rPr>
          <w:sz w:val="28"/>
          <w:szCs w:val="28"/>
        </w:rPr>
      </w:pPr>
    </w:p>
    <w:p w14:paraId="21E93492" w14:textId="77777777" w:rsidR="00BB17F0" w:rsidRPr="00AC34B6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  <w:r w:rsidRPr="00AC34B6">
        <w:rPr>
          <w:sz w:val="28"/>
          <w:szCs w:val="28"/>
        </w:rPr>
        <w:t>Міський голова</w:t>
      </w:r>
      <w:r w:rsidRPr="00AC34B6">
        <w:rPr>
          <w:sz w:val="28"/>
          <w:szCs w:val="28"/>
        </w:rPr>
        <w:tab/>
      </w:r>
      <w:r w:rsidRPr="00AC34B6">
        <w:rPr>
          <w:sz w:val="28"/>
          <w:szCs w:val="28"/>
        </w:rPr>
        <w:tab/>
        <w:t>Ігор ПОЛІЩУК</w:t>
      </w:r>
    </w:p>
    <w:p w14:paraId="0A92876E" w14:textId="075B77D4" w:rsidR="00BB17F0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</w:p>
    <w:p w14:paraId="6DC195D6" w14:textId="77777777" w:rsidR="00AC34B6" w:rsidRPr="00AC34B6" w:rsidRDefault="00AC34B6" w:rsidP="00BB17F0">
      <w:pPr>
        <w:tabs>
          <w:tab w:val="left" w:pos="6663"/>
        </w:tabs>
        <w:jc w:val="both"/>
        <w:rPr>
          <w:sz w:val="28"/>
          <w:szCs w:val="28"/>
        </w:rPr>
      </w:pPr>
    </w:p>
    <w:p w14:paraId="326237E4" w14:textId="77777777" w:rsidR="00BB17F0" w:rsidRPr="00AC34B6" w:rsidRDefault="00BB17F0" w:rsidP="00BB17F0">
      <w:pPr>
        <w:tabs>
          <w:tab w:val="left" w:pos="6663"/>
        </w:tabs>
        <w:jc w:val="both"/>
        <w:rPr>
          <w:sz w:val="28"/>
          <w:szCs w:val="28"/>
        </w:rPr>
      </w:pPr>
      <w:r w:rsidRPr="00AC34B6">
        <w:rPr>
          <w:sz w:val="28"/>
          <w:szCs w:val="28"/>
        </w:rPr>
        <w:t>Заступник міського голови,</w:t>
      </w:r>
    </w:p>
    <w:p w14:paraId="7D06F0C1" w14:textId="77777777" w:rsidR="00BB17F0" w:rsidRPr="00AC34B6" w:rsidRDefault="00BB17F0" w:rsidP="00BB17F0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AC34B6">
        <w:rPr>
          <w:sz w:val="28"/>
          <w:szCs w:val="28"/>
        </w:rPr>
        <w:t xml:space="preserve">керуючий справами виконкому </w:t>
      </w:r>
      <w:r w:rsidRPr="00AC34B6">
        <w:rPr>
          <w:sz w:val="28"/>
          <w:szCs w:val="28"/>
        </w:rPr>
        <w:tab/>
      </w:r>
      <w:r w:rsidRPr="00AC34B6">
        <w:rPr>
          <w:sz w:val="28"/>
          <w:szCs w:val="28"/>
        </w:rPr>
        <w:tab/>
        <w:t>Юрій ВЕРБИЧ</w:t>
      </w:r>
    </w:p>
    <w:p w14:paraId="778D8146" w14:textId="77777777" w:rsidR="00384417" w:rsidRDefault="00384417" w:rsidP="00BB17F0">
      <w:pPr>
        <w:tabs>
          <w:tab w:val="left" w:pos="7088"/>
        </w:tabs>
        <w:rPr>
          <w:sz w:val="26"/>
          <w:szCs w:val="26"/>
          <w:lang w:val="ru-RU"/>
        </w:rPr>
      </w:pPr>
    </w:p>
    <w:p w14:paraId="6A386C26" w14:textId="77777777" w:rsidR="00AC34B6" w:rsidRDefault="00AC34B6" w:rsidP="00BB17F0">
      <w:pPr>
        <w:tabs>
          <w:tab w:val="left" w:pos="7088"/>
        </w:tabs>
        <w:rPr>
          <w:sz w:val="26"/>
          <w:szCs w:val="26"/>
          <w:lang w:val="ru-RU"/>
        </w:rPr>
      </w:pPr>
    </w:p>
    <w:p w14:paraId="007AEA70" w14:textId="342E8412" w:rsidR="00727915" w:rsidRPr="00384417" w:rsidRDefault="00BB17F0" w:rsidP="00BB17F0">
      <w:pPr>
        <w:tabs>
          <w:tab w:val="left" w:pos="7088"/>
        </w:tabs>
        <w:rPr>
          <w:sz w:val="26"/>
          <w:szCs w:val="26"/>
          <w:lang w:val="ru-RU"/>
        </w:rPr>
      </w:pPr>
      <w:r w:rsidRPr="00384417">
        <w:rPr>
          <w:sz w:val="26"/>
          <w:szCs w:val="26"/>
          <w:lang w:val="ru-RU"/>
        </w:rPr>
        <w:t>Смаль 777</w:t>
      </w:r>
      <w:r w:rsidR="00727915" w:rsidRPr="00384417">
        <w:rPr>
          <w:sz w:val="26"/>
          <w:szCs w:val="26"/>
          <w:lang w:val="ru-RU"/>
        </w:rPr>
        <w:t> </w:t>
      </w:r>
      <w:r w:rsidRPr="00384417">
        <w:rPr>
          <w:sz w:val="26"/>
          <w:szCs w:val="26"/>
          <w:lang w:val="ru-RU"/>
        </w:rPr>
        <w:t>955</w:t>
      </w:r>
    </w:p>
    <w:sectPr w:rsidR="00727915" w:rsidRPr="00384417" w:rsidSect="000E3E7A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5E24D" w14:textId="77777777" w:rsidR="000E3E7A" w:rsidRDefault="000E3E7A" w:rsidP="00CF0A95">
      <w:r>
        <w:separator/>
      </w:r>
    </w:p>
  </w:endnote>
  <w:endnote w:type="continuationSeparator" w:id="0">
    <w:p w14:paraId="638A2E32" w14:textId="77777777" w:rsidR="000E3E7A" w:rsidRDefault="000E3E7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02CD1" w14:textId="77777777" w:rsidR="000E3E7A" w:rsidRDefault="000E3E7A" w:rsidP="00CF0A95">
      <w:r>
        <w:separator/>
      </w:r>
    </w:p>
  </w:footnote>
  <w:footnote w:type="continuationSeparator" w:id="0">
    <w:p w14:paraId="5A10C364" w14:textId="77777777" w:rsidR="000E3E7A" w:rsidRDefault="000E3E7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ADABA6B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84417" w:rsidRPr="0038441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20A4F"/>
    <w:rsid w:val="000243A1"/>
    <w:rsid w:val="000840E4"/>
    <w:rsid w:val="000A3191"/>
    <w:rsid w:val="000A4AAA"/>
    <w:rsid w:val="000E3E7A"/>
    <w:rsid w:val="00130822"/>
    <w:rsid w:val="001335EA"/>
    <w:rsid w:val="00134D9E"/>
    <w:rsid w:val="001360F6"/>
    <w:rsid w:val="001700CB"/>
    <w:rsid w:val="001770DA"/>
    <w:rsid w:val="0018318E"/>
    <w:rsid w:val="0019272B"/>
    <w:rsid w:val="00193D7A"/>
    <w:rsid w:val="001E51DE"/>
    <w:rsid w:val="00200EC4"/>
    <w:rsid w:val="002012B0"/>
    <w:rsid w:val="002061C7"/>
    <w:rsid w:val="00244E74"/>
    <w:rsid w:val="00272F54"/>
    <w:rsid w:val="002765D7"/>
    <w:rsid w:val="0028467D"/>
    <w:rsid w:val="0029180F"/>
    <w:rsid w:val="002A6AFF"/>
    <w:rsid w:val="002C1FBD"/>
    <w:rsid w:val="002F57C2"/>
    <w:rsid w:val="002F705F"/>
    <w:rsid w:val="00314CDC"/>
    <w:rsid w:val="00346626"/>
    <w:rsid w:val="00384417"/>
    <w:rsid w:val="003C4584"/>
    <w:rsid w:val="003D036E"/>
    <w:rsid w:val="003E03E7"/>
    <w:rsid w:val="003E57E3"/>
    <w:rsid w:val="00403E6F"/>
    <w:rsid w:val="0041302D"/>
    <w:rsid w:val="00434932"/>
    <w:rsid w:val="0046275A"/>
    <w:rsid w:val="00462D6D"/>
    <w:rsid w:val="00470B66"/>
    <w:rsid w:val="0047325C"/>
    <w:rsid w:val="00482089"/>
    <w:rsid w:val="00487F54"/>
    <w:rsid w:val="0049013A"/>
    <w:rsid w:val="004B68F1"/>
    <w:rsid w:val="004D606F"/>
    <w:rsid w:val="004F65E3"/>
    <w:rsid w:val="00500A1B"/>
    <w:rsid w:val="005260D5"/>
    <w:rsid w:val="00535F51"/>
    <w:rsid w:val="00563D84"/>
    <w:rsid w:val="005765E0"/>
    <w:rsid w:val="005E0349"/>
    <w:rsid w:val="00624BCC"/>
    <w:rsid w:val="00632EFB"/>
    <w:rsid w:val="006353DF"/>
    <w:rsid w:val="006416C7"/>
    <w:rsid w:val="00671553"/>
    <w:rsid w:val="006725D8"/>
    <w:rsid w:val="006D5D1F"/>
    <w:rsid w:val="006F4E5B"/>
    <w:rsid w:val="0070330D"/>
    <w:rsid w:val="00705D3A"/>
    <w:rsid w:val="00724D66"/>
    <w:rsid w:val="00727915"/>
    <w:rsid w:val="007339BF"/>
    <w:rsid w:val="0074205F"/>
    <w:rsid w:val="007579F1"/>
    <w:rsid w:val="0079221F"/>
    <w:rsid w:val="00793B48"/>
    <w:rsid w:val="007B7489"/>
    <w:rsid w:val="007C1B84"/>
    <w:rsid w:val="007D5402"/>
    <w:rsid w:val="0080188C"/>
    <w:rsid w:val="00803E4C"/>
    <w:rsid w:val="00840870"/>
    <w:rsid w:val="00850A24"/>
    <w:rsid w:val="00854C72"/>
    <w:rsid w:val="0086030A"/>
    <w:rsid w:val="00883475"/>
    <w:rsid w:val="008B51B8"/>
    <w:rsid w:val="008E505B"/>
    <w:rsid w:val="0095381C"/>
    <w:rsid w:val="0097095B"/>
    <w:rsid w:val="009754B3"/>
    <w:rsid w:val="009946CE"/>
    <w:rsid w:val="009A48E9"/>
    <w:rsid w:val="009C5E0D"/>
    <w:rsid w:val="009D0291"/>
    <w:rsid w:val="00A12B41"/>
    <w:rsid w:val="00A158F6"/>
    <w:rsid w:val="00A25CCC"/>
    <w:rsid w:val="00A51FF5"/>
    <w:rsid w:val="00A6402A"/>
    <w:rsid w:val="00AB4D61"/>
    <w:rsid w:val="00AB594F"/>
    <w:rsid w:val="00AC34B6"/>
    <w:rsid w:val="00B33B92"/>
    <w:rsid w:val="00B45D60"/>
    <w:rsid w:val="00B76DD6"/>
    <w:rsid w:val="00B830AA"/>
    <w:rsid w:val="00B9212D"/>
    <w:rsid w:val="00B97E4D"/>
    <w:rsid w:val="00BA2938"/>
    <w:rsid w:val="00BB17F0"/>
    <w:rsid w:val="00C04B68"/>
    <w:rsid w:val="00C173AE"/>
    <w:rsid w:val="00C3201D"/>
    <w:rsid w:val="00C466CF"/>
    <w:rsid w:val="00C475C2"/>
    <w:rsid w:val="00C8452C"/>
    <w:rsid w:val="00C8482E"/>
    <w:rsid w:val="00C87E64"/>
    <w:rsid w:val="00CB65B3"/>
    <w:rsid w:val="00CC4ED5"/>
    <w:rsid w:val="00CF0A95"/>
    <w:rsid w:val="00CF5086"/>
    <w:rsid w:val="00D43477"/>
    <w:rsid w:val="00D53874"/>
    <w:rsid w:val="00D71B7F"/>
    <w:rsid w:val="00D7577B"/>
    <w:rsid w:val="00D76B2C"/>
    <w:rsid w:val="00D81C82"/>
    <w:rsid w:val="00DC5458"/>
    <w:rsid w:val="00E055E8"/>
    <w:rsid w:val="00E46761"/>
    <w:rsid w:val="00E55E97"/>
    <w:rsid w:val="00E848CC"/>
    <w:rsid w:val="00E87FA6"/>
    <w:rsid w:val="00EC0726"/>
    <w:rsid w:val="00EC7DDD"/>
    <w:rsid w:val="00F02E62"/>
    <w:rsid w:val="00F10669"/>
    <w:rsid w:val="00F2181E"/>
    <w:rsid w:val="00F54721"/>
    <w:rsid w:val="00F60A9D"/>
    <w:rsid w:val="00F713E7"/>
    <w:rsid w:val="00F94B42"/>
    <w:rsid w:val="00FA098D"/>
    <w:rsid w:val="00FC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D71B7F"/>
    <w:pPr>
      <w:suppressAutoHyphens/>
    </w:pPr>
    <w:rPr>
      <w:rFonts w:ascii="Verdana" w:hAnsi="Verdana" w:cs="Verdana"/>
      <w:sz w:val="20"/>
      <w:szCs w:val="20"/>
      <w:lang w:val="en-US" w:eastAsia="zh-CN"/>
    </w:rPr>
  </w:style>
  <w:style w:type="character" w:customStyle="1" w:styleId="fontstyle01">
    <w:name w:val="fontstyle01"/>
    <w:basedOn w:val="a0"/>
    <w:rsid w:val="005765E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5260D5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260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1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1357</Words>
  <Characters>774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26</cp:revision>
  <cp:lastPrinted>2024-01-10T13:27:00Z</cp:lastPrinted>
  <dcterms:created xsi:type="dcterms:W3CDTF">2023-11-03T10:06:00Z</dcterms:created>
  <dcterms:modified xsi:type="dcterms:W3CDTF">2024-01-12T06:39:00Z</dcterms:modified>
</cp:coreProperties>
</file>