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2541683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bookmarkStart w:id="0" w:name="__DdeLink__1913_2227843889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 продаж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 xml:space="preserve">ФІРМІ “ТАНДЕМ-ЕКСПРЕС”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 xml:space="preserve">У ФОРМІ ТОВАРИСТВА З ОБМЕЖЕНОЮ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ВІДПОВІДАЛЬНІСТЮ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власність земель-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ної    ділянки   комунальної   власності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uk-UA"/>
        </w:rPr>
      </w:pPr>
      <w:r>
        <w:rPr>
          <w:rFonts w:eastAsia="Times New Roman"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заяву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ФІРМИ “ТАНДЕМ-ЕКСПРЕС” У ФОРМІ ТОВАРИСТВА З ОБМЕЖЕНОЮ ВІДПОВІДАЛЬНІСТЮ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про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0,0731 га, кадастровим номером 0710100000:</w:t>
      </w:r>
      <w:bookmarkStart w:id="1" w:name="__DdeLink__1909_2699671345"/>
      <w:bookmarkStart w:id="2" w:name="__DdeLink__839_394176196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1"/>
      <w:bookmarkEnd w:id="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bookmarkStart w:id="3" w:name="__DdeLink__1907_3903565183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4" w:name="__DdeLink__484_2424364612"/>
      <w:bookmarkEnd w:id="3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4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проект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20.11.2023 НВ-0002479672023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Затвердити проект землеустрою щодо відведення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0,0731 га,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</w:t>
      </w:r>
      <w:bookmarkStart w:id="5" w:name="__DdeLink__1909_26996713451"/>
      <w:bookmarkStart w:id="6" w:name="__DdeLink__839_3941761963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22:184:00</w:t>
      </w:r>
      <w:bookmarkEnd w:id="5"/>
      <w:bookmarkEnd w:id="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7" w:name="__DdeLink__484_2424364612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 Волинської області,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0,0731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8" w:name="__DdeLink__1909_26996713452"/>
      <w:bookmarkStart w:id="9" w:name="__DdeLink__839_3941761963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8"/>
      <w:bookmarkEnd w:id="9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0" w:name="__DdeLink__484_2424364612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10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Продати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ФІРМІ “ТАНДЕМ-ЕКСПРЕС” У ФОРМІ ТОВАРИСТВА З ОБМЕЖЕНОЮ ВІДПОВІДАЛЬНІСТЮ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0,0731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bookmarkStart w:id="11" w:name="__DdeLink__1909_26996713453"/>
      <w:bookmarkStart w:id="12" w:name="__DdeLink__839_3941761963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11"/>
      <w:bookmarkEnd w:id="1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0,0731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13" w:name="__DdeLink__1909_26996713454"/>
      <w:bookmarkStart w:id="14" w:name="__DdeLink__839_3941761963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13"/>
      <w:bookmarkEnd w:id="1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7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.09.2023,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92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290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 (двісті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дев’яносто дві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тисячі двісті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дев’яносто</w:t>
      </w:r>
      <w:r>
        <w:rPr>
          <w:rFonts w:cs="Times New Roman" w:ascii="Times New Roman" w:hAnsi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ФІРМУ “ТАНДЕМ-ЕКСПРЕС” У ФОРМІ ТОВАРИСТВА З ОБМЕЖЕНОЮ ВІДПОВІДАЛЬНІСТЮ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ФІРМОЮ “ТАНДЕМ-ЕКСПРЕС” У ФОРМІ ТОВАРИСТВА З ОБМЕЖЕНОЮ ВІДПОВІДАЛЬНІСТЮ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left" w:pos="765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>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lang w:val="uk-UA" w:eastAsia="zh-CN" w:bidi="hi-IN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2385</TotalTime>
  <Application>LibreOffice/5.4.2.2$Windows_x86 LibreOffice_project/22b09f6418e8c2d508a9eaf86b2399209b0990f4</Application>
  <Pages>2</Pages>
  <Words>544</Words>
  <Characters>3750</Characters>
  <CharactersWithSpaces>4468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2023-11-09T15:56:36Z</cp:lastPrinted>
  <dcterms:modified xsi:type="dcterms:W3CDTF">2023-12-20T16:03:33Z</dcterms:modified>
  <cp:revision>176</cp:revision>
  <dc:subject/>
  <dc:title>mvk</dc:title>
</cp:coreProperties>
</file>