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6321" w:rsidRDefault="00F26321" w:rsidP="00461B1A">
      <w:pPr>
        <w:pageBreakBefore/>
        <w:autoSpaceDE w:val="0"/>
        <w:ind w:left="5103" w:right="-1"/>
        <w:rPr>
          <w:color w:val="000000"/>
          <w:sz w:val="28"/>
          <w:szCs w:val="28"/>
        </w:rPr>
      </w:pPr>
      <w:r>
        <w:rPr>
          <w:color w:val="000000"/>
          <w:sz w:val="28"/>
          <w:szCs w:val="28"/>
        </w:rPr>
        <w:t xml:space="preserve">Додаток </w:t>
      </w:r>
    </w:p>
    <w:p w:rsidR="00F26321" w:rsidRDefault="00461B1A" w:rsidP="00461B1A">
      <w:pPr>
        <w:autoSpaceDE w:val="0"/>
        <w:ind w:left="5103" w:right="-1"/>
        <w:rPr>
          <w:color w:val="000000"/>
          <w:sz w:val="28"/>
          <w:szCs w:val="28"/>
        </w:rPr>
      </w:pPr>
      <w:r>
        <w:rPr>
          <w:color w:val="000000"/>
          <w:sz w:val="28"/>
          <w:szCs w:val="28"/>
        </w:rPr>
        <w:t xml:space="preserve">до рішення </w:t>
      </w:r>
      <w:r w:rsidR="00F26321">
        <w:rPr>
          <w:color w:val="000000"/>
          <w:sz w:val="28"/>
          <w:szCs w:val="28"/>
        </w:rPr>
        <w:t>міської ради</w:t>
      </w:r>
    </w:p>
    <w:p w:rsidR="00F26321" w:rsidRDefault="00047B09" w:rsidP="00461B1A">
      <w:pPr>
        <w:ind w:left="5103" w:right="-1"/>
        <w:rPr>
          <w:sz w:val="28"/>
          <w:szCs w:val="28"/>
        </w:rPr>
      </w:pPr>
      <w:r>
        <w:rPr>
          <w:color w:val="000000"/>
          <w:sz w:val="28"/>
          <w:szCs w:val="28"/>
        </w:rPr>
        <w:t xml:space="preserve">від __________ </w:t>
      </w:r>
      <w:r w:rsidR="00F26321">
        <w:rPr>
          <w:color w:val="000000"/>
          <w:sz w:val="28"/>
          <w:szCs w:val="28"/>
        </w:rPr>
        <w:t xml:space="preserve"> № ________</w:t>
      </w:r>
    </w:p>
    <w:p w:rsidR="00F26321" w:rsidRDefault="00F26321" w:rsidP="00461B1A">
      <w:pPr>
        <w:ind w:left="708" w:right="-1" w:firstLine="708"/>
        <w:jc w:val="center"/>
        <w:rPr>
          <w:sz w:val="28"/>
          <w:szCs w:val="28"/>
        </w:rPr>
      </w:pPr>
    </w:p>
    <w:p w:rsidR="00F26321" w:rsidRDefault="00F26321" w:rsidP="00461B1A">
      <w:pPr>
        <w:shd w:val="clear" w:color="auto" w:fill="FFFFFF"/>
        <w:ind w:right="-1"/>
        <w:jc w:val="center"/>
        <w:rPr>
          <w:b/>
          <w:bCs/>
          <w:sz w:val="28"/>
          <w:szCs w:val="28"/>
          <w:shd w:val="clear" w:color="auto" w:fill="FFFFFF"/>
        </w:rPr>
      </w:pPr>
      <w:r>
        <w:rPr>
          <w:b/>
          <w:bCs/>
          <w:sz w:val="28"/>
          <w:szCs w:val="28"/>
          <w:shd w:val="clear" w:color="auto" w:fill="FFFFFF"/>
        </w:rPr>
        <w:t>ПОЛОЖЕННЯ</w:t>
      </w:r>
    </w:p>
    <w:p w:rsidR="0034302F" w:rsidRDefault="00F1565D" w:rsidP="00F1565D">
      <w:pPr>
        <w:shd w:val="clear" w:color="auto" w:fill="FFFFFF"/>
        <w:ind w:right="-1"/>
        <w:jc w:val="center"/>
        <w:rPr>
          <w:b/>
          <w:bCs/>
          <w:sz w:val="28"/>
          <w:szCs w:val="28"/>
          <w:shd w:val="clear" w:color="auto" w:fill="FFFFFF"/>
        </w:rPr>
      </w:pPr>
      <w:r>
        <w:rPr>
          <w:b/>
          <w:bCs/>
          <w:sz w:val="28"/>
          <w:szCs w:val="28"/>
          <w:shd w:val="clear" w:color="auto" w:fill="FFFFFF"/>
        </w:rPr>
        <w:t xml:space="preserve">про Молодіжну раду </w:t>
      </w:r>
      <w:r w:rsidRPr="00F1565D">
        <w:rPr>
          <w:b/>
          <w:bCs/>
          <w:sz w:val="28"/>
          <w:szCs w:val="28"/>
          <w:shd w:val="clear" w:color="auto" w:fill="FFFFFF"/>
        </w:rPr>
        <w:t>при Луцькій</w:t>
      </w:r>
      <w:r>
        <w:rPr>
          <w:b/>
          <w:bCs/>
          <w:sz w:val="28"/>
          <w:szCs w:val="28"/>
          <w:shd w:val="clear" w:color="auto" w:fill="FFFFFF"/>
        </w:rPr>
        <w:t xml:space="preserve"> </w:t>
      </w:r>
      <w:r w:rsidRPr="00F1565D">
        <w:rPr>
          <w:b/>
          <w:bCs/>
          <w:sz w:val="28"/>
          <w:szCs w:val="28"/>
          <w:shd w:val="clear" w:color="auto" w:fill="FFFFFF"/>
        </w:rPr>
        <w:t>міській раді</w:t>
      </w:r>
    </w:p>
    <w:p w:rsidR="00F1565D" w:rsidRPr="00F1565D" w:rsidRDefault="00F1565D" w:rsidP="00F1565D">
      <w:pPr>
        <w:shd w:val="clear" w:color="auto" w:fill="FFFFFF"/>
        <w:tabs>
          <w:tab w:val="left" w:pos="968"/>
        </w:tabs>
        <w:ind w:right="-1" w:firstLine="567"/>
        <w:jc w:val="center"/>
        <w:rPr>
          <w:b/>
          <w:bCs/>
          <w:sz w:val="28"/>
          <w:szCs w:val="28"/>
          <w:shd w:val="clear" w:color="auto" w:fill="FFFFFF"/>
        </w:rPr>
      </w:pPr>
    </w:p>
    <w:p w:rsidR="00F26321" w:rsidRDefault="00B152C0" w:rsidP="00B152C0">
      <w:pPr>
        <w:shd w:val="clear" w:color="auto" w:fill="FFFFFF"/>
        <w:tabs>
          <w:tab w:val="left" w:pos="968"/>
        </w:tabs>
        <w:ind w:right="-1" w:firstLine="567"/>
        <w:jc w:val="both"/>
        <w:rPr>
          <w:sz w:val="28"/>
          <w:szCs w:val="28"/>
          <w:shd w:val="clear" w:color="auto" w:fill="FFFFFF"/>
        </w:rPr>
      </w:pPr>
      <w:r>
        <w:rPr>
          <w:sz w:val="28"/>
          <w:szCs w:val="28"/>
          <w:shd w:val="clear" w:color="auto" w:fill="FFFFFF"/>
        </w:rPr>
        <w:t>1. </w:t>
      </w:r>
      <w:r w:rsidR="00F26321">
        <w:rPr>
          <w:sz w:val="28"/>
          <w:szCs w:val="28"/>
          <w:shd w:val="clear" w:color="auto" w:fill="FFFFFF"/>
        </w:rPr>
        <w:t>Молодіж</w:t>
      </w:r>
      <w:r w:rsidR="00F8129F">
        <w:rPr>
          <w:sz w:val="28"/>
          <w:szCs w:val="28"/>
          <w:shd w:val="clear" w:color="auto" w:fill="FFFFFF"/>
        </w:rPr>
        <w:t xml:space="preserve">на рада </w:t>
      </w:r>
      <w:r w:rsidR="00F1565D" w:rsidRPr="00F1565D">
        <w:rPr>
          <w:sz w:val="28"/>
          <w:szCs w:val="28"/>
          <w:shd w:val="clear" w:color="auto" w:fill="FFFFFF"/>
        </w:rPr>
        <w:t xml:space="preserve">при Луцькій міській раді </w:t>
      </w:r>
      <w:r w:rsidR="00F26321" w:rsidRPr="001A42F9">
        <w:rPr>
          <w:sz w:val="28"/>
          <w:szCs w:val="28"/>
          <w:shd w:val="clear" w:color="auto" w:fill="FFFFFF"/>
        </w:rPr>
        <w:t>(далі – Молодіжна рада) є консультативно-дорадчим, представницьким органом з питань молодіжної політики</w:t>
      </w:r>
      <w:r w:rsidR="00451B1B">
        <w:rPr>
          <w:sz w:val="28"/>
          <w:szCs w:val="28"/>
          <w:shd w:val="clear" w:color="auto" w:fill="FFFFFF"/>
        </w:rPr>
        <w:t>, </w:t>
      </w:r>
      <w:r w:rsidR="00F26321" w:rsidRPr="001A42F9">
        <w:rPr>
          <w:sz w:val="28"/>
          <w:szCs w:val="28"/>
          <w:shd w:val="clear" w:color="auto" w:fill="FFFFFF"/>
        </w:rPr>
        <w:t xml:space="preserve">покликаним </w:t>
      </w:r>
      <w:r w:rsidR="002263D5" w:rsidRPr="001A42F9">
        <w:rPr>
          <w:sz w:val="28"/>
          <w:szCs w:val="28"/>
          <w:shd w:val="clear" w:color="auto" w:fill="FFFFFF"/>
        </w:rPr>
        <w:t xml:space="preserve">залучати молодь до формування </w:t>
      </w:r>
      <w:r w:rsidR="001D2FD0" w:rsidRPr="001A42F9">
        <w:rPr>
          <w:sz w:val="28"/>
          <w:szCs w:val="28"/>
          <w:shd w:val="clear" w:color="auto" w:fill="FFFFFF"/>
        </w:rPr>
        <w:t>т</w:t>
      </w:r>
      <w:r w:rsidR="002263D5" w:rsidRPr="001A42F9">
        <w:rPr>
          <w:sz w:val="28"/>
          <w:szCs w:val="28"/>
          <w:shd w:val="clear" w:color="auto" w:fill="FFFFFF"/>
        </w:rPr>
        <w:t>а реалізації молодіжної політики у Луцькій міській територіальній громаді</w:t>
      </w:r>
      <w:r w:rsidR="001D2FD0" w:rsidRPr="001A42F9">
        <w:rPr>
          <w:sz w:val="28"/>
          <w:szCs w:val="28"/>
          <w:shd w:val="clear" w:color="auto" w:fill="FFFFFF"/>
        </w:rPr>
        <w:t xml:space="preserve">, </w:t>
      </w:r>
      <w:r w:rsidR="00F26321" w:rsidRPr="001A42F9">
        <w:rPr>
          <w:sz w:val="28"/>
          <w:szCs w:val="28"/>
          <w:shd w:val="clear" w:color="auto" w:fill="FFFFFF"/>
        </w:rPr>
        <w:t xml:space="preserve">сприяти взаємодії виконавчих органів місцевого самоврядування та молоді </w:t>
      </w:r>
      <w:r w:rsidR="00047B09" w:rsidRPr="001A42F9">
        <w:rPr>
          <w:sz w:val="28"/>
          <w:szCs w:val="28"/>
          <w:shd w:val="clear" w:color="auto" w:fill="FFFFFF"/>
        </w:rPr>
        <w:t>Луцької міської територіально</w:t>
      </w:r>
      <w:r w:rsidR="001D2FD0" w:rsidRPr="001A42F9">
        <w:rPr>
          <w:sz w:val="28"/>
          <w:szCs w:val="28"/>
          <w:shd w:val="clear" w:color="auto" w:fill="FFFFFF"/>
        </w:rPr>
        <w:t>ї</w:t>
      </w:r>
      <w:r w:rsidR="00047B09" w:rsidRPr="001A42F9">
        <w:rPr>
          <w:sz w:val="28"/>
          <w:szCs w:val="28"/>
          <w:shd w:val="clear" w:color="auto" w:fill="FFFFFF"/>
        </w:rPr>
        <w:t xml:space="preserve"> громади</w:t>
      </w:r>
      <w:r w:rsidR="00F26321" w:rsidRPr="001A42F9">
        <w:rPr>
          <w:sz w:val="28"/>
          <w:szCs w:val="28"/>
          <w:shd w:val="clear" w:color="auto" w:fill="FFFFFF"/>
        </w:rPr>
        <w:t xml:space="preserve">, забезпечувати узгодженість дій у вирішенні питань, пов'язаних із життям молоді та її участю </w:t>
      </w:r>
      <w:r w:rsidR="002263D5" w:rsidRPr="001A42F9">
        <w:rPr>
          <w:sz w:val="28"/>
          <w:szCs w:val="28"/>
          <w:shd w:val="clear" w:color="auto" w:fill="FFFFFF"/>
        </w:rPr>
        <w:t>в усіх сферах життя суспільства</w:t>
      </w:r>
      <w:r w:rsidR="00F26321" w:rsidRPr="001A42F9">
        <w:rPr>
          <w:sz w:val="28"/>
          <w:szCs w:val="28"/>
          <w:shd w:val="clear" w:color="auto" w:fill="FFFFFF"/>
        </w:rPr>
        <w:t>.</w:t>
      </w:r>
      <w:r w:rsidR="00F26321">
        <w:rPr>
          <w:sz w:val="28"/>
          <w:szCs w:val="28"/>
          <w:shd w:val="clear" w:color="auto" w:fill="FFFFFF"/>
        </w:rPr>
        <w:t xml:space="preserve"> </w:t>
      </w:r>
      <w:r w:rsidR="00FA4CE0">
        <w:rPr>
          <w:sz w:val="28"/>
          <w:szCs w:val="28"/>
          <w:shd w:val="clear" w:color="auto" w:fill="FFFFFF"/>
        </w:rPr>
        <w:t xml:space="preserve">    </w:t>
      </w:r>
    </w:p>
    <w:p w:rsidR="004B2D8A" w:rsidRPr="00781C29" w:rsidRDefault="00F26321" w:rsidP="00B152C0">
      <w:pPr>
        <w:shd w:val="clear" w:color="auto" w:fill="FFFFFF"/>
        <w:tabs>
          <w:tab w:val="left" w:pos="968"/>
        </w:tabs>
        <w:ind w:right="-1" w:firstLine="567"/>
        <w:jc w:val="both"/>
        <w:rPr>
          <w:spacing w:val="-2"/>
          <w:sz w:val="28"/>
          <w:szCs w:val="28"/>
          <w:shd w:val="clear" w:color="auto" w:fill="FFFFFF"/>
        </w:rPr>
      </w:pPr>
      <w:r>
        <w:rPr>
          <w:sz w:val="28"/>
          <w:szCs w:val="28"/>
          <w:shd w:val="clear" w:color="auto" w:fill="FFFFFF"/>
        </w:rPr>
        <w:t>2.</w:t>
      </w:r>
      <w:r w:rsidR="00B152C0">
        <w:rPr>
          <w:spacing w:val="-2"/>
          <w:sz w:val="28"/>
          <w:szCs w:val="28"/>
          <w:shd w:val="clear" w:color="auto" w:fill="FFFFFF"/>
        </w:rPr>
        <w:t> </w:t>
      </w:r>
      <w:r w:rsidR="009B0EA1" w:rsidRPr="001A42F9">
        <w:rPr>
          <w:sz w:val="28"/>
          <w:szCs w:val="28"/>
          <w:shd w:val="clear" w:color="auto" w:fill="FFFFFF"/>
        </w:rPr>
        <w:t xml:space="preserve">У своїй діяльності Молодіжна рада керується </w:t>
      </w:r>
      <w:hyperlink r:id="rId8" w:tgtFrame="_blank" w:history="1">
        <w:r w:rsidR="004B2D8A" w:rsidRPr="001A42F9">
          <w:rPr>
            <w:rStyle w:val="af2"/>
            <w:color w:val="000000"/>
            <w:sz w:val="28"/>
            <w:u w:val="none"/>
            <w:shd w:val="clear" w:color="auto" w:fill="FFFFFF"/>
          </w:rPr>
          <w:t>Конституцією</w:t>
        </w:r>
      </w:hyperlink>
      <w:r w:rsidR="00781C29" w:rsidRPr="001A42F9">
        <w:rPr>
          <w:color w:val="000000"/>
          <w:sz w:val="28"/>
          <w:shd w:val="clear" w:color="auto" w:fill="FFFFFF"/>
        </w:rPr>
        <w:t> і законами України (</w:t>
      </w:r>
      <w:r w:rsidR="004B2D8A" w:rsidRPr="001A42F9">
        <w:rPr>
          <w:color w:val="000000"/>
          <w:sz w:val="28"/>
          <w:shd w:val="clear" w:color="auto" w:fill="FFFFFF"/>
        </w:rPr>
        <w:t>зокрема </w:t>
      </w:r>
      <w:hyperlink r:id="rId9" w:tgtFrame="_blank" w:history="1">
        <w:r w:rsidR="004B2D8A" w:rsidRPr="001A42F9">
          <w:rPr>
            <w:rStyle w:val="af2"/>
            <w:color w:val="000000"/>
            <w:sz w:val="28"/>
            <w:u w:val="none"/>
            <w:shd w:val="clear" w:color="auto" w:fill="FFFFFF"/>
          </w:rPr>
          <w:t>Законом України</w:t>
        </w:r>
      </w:hyperlink>
      <w:r w:rsidR="00114415" w:rsidRPr="001A42F9">
        <w:rPr>
          <w:color w:val="000000"/>
          <w:sz w:val="28"/>
          <w:shd w:val="clear" w:color="auto" w:fill="FFFFFF"/>
        </w:rPr>
        <w:t xml:space="preserve"> </w:t>
      </w:r>
      <w:r w:rsidR="00781C29" w:rsidRPr="001A42F9">
        <w:rPr>
          <w:color w:val="000000"/>
          <w:sz w:val="28"/>
          <w:shd w:val="clear" w:color="auto" w:fill="FFFFFF"/>
        </w:rPr>
        <w:t>«</w:t>
      </w:r>
      <w:r w:rsidR="004B2D8A" w:rsidRPr="001A42F9">
        <w:rPr>
          <w:color w:val="000000"/>
          <w:sz w:val="28"/>
          <w:shd w:val="clear" w:color="auto" w:fill="FFFFFF"/>
        </w:rPr>
        <w:t>Про осн</w:t>
      </w:r>
      <w:r w:rsidR="00781C29" w:rsidRPr="001A42F9">
        <w:rPr>
          <w:color w:val="000000"/>
          <w:sz w:val="28"/>
          <w:shd w:val="clear" w:color="auto" w:fill="FFFFFF"/>
        </w:rPr>
        <w:t>овні засади молодіжної</w:t>
      </w:r>
      <w:r w:rsidR="005E696E">
        <w:rPr>
          <w:color w:val="000000"/>
          <w:sz w:val="28"/>
          <w:shd w:val="clear" w:color="auto" w:fill="FFFFFF"/>
        </w:rPr>
        <w:t xml:space="preserve"> </w:t>
      </w:r>
      <w:r w:rsidR="00781C29" w:rsidRPr="001A42F9">
        <w:rPr>
          <w:color w:val="000000"/>
          <w:sz w:val="28"/>
          <w:shd w:val="clear" w:color="auto" w:fill="FFFFFF"/>
        </w:rPr>
        <w:t>політики»)</w:t>
      </w:r>
      <w:r w:rsidR="004B2D8A" w:rsidRPr="001A42F9">
        <w:rPr>
          <w:color w:val="000000"/>
          <w:sz w:val="28"/>
          <w:shd w:val="clear" w:color="auto" w:fill="FFFFFF"/>
        </w:rPr>
        <w:t xml:space="preserve">,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Переглянутою Європейською Хартією </w:t>
      </w:r>
      <w:r w:rsidR="00451B1B">
        <w:rPr>
          <w:color w:val="000000"/>
          <w:sz w:val="28"/>
          <w:shd w:val="clear" w:color="auto" w:fill="FFFFFF"/>
        </w:rPr>
        <w:t>про участь</w:t>
      </w:r>
      <w:r w:rsidR="004B2D8A" w:rsidRPr="001A42F9">
        <w:rPr>
          <w:color w:val="000000"/>
          <w:sz w:val="28"/>
          <w:shd w:val="clear" w:color="auto" w:fill="FFFFFF"/>
        </w:rPr>
        <w:t xml:space="preserve"> молоді </w:t>
      </w:r>
      <w:r w:rsidR="00182AB9">
        <w:rPr>
          <w:color w:val="000000"/>
          <w:sz w:val="28"/>
          <w:shd w:val="clear" w:color="auto" w:fill="FFFFFF"/>
        </w:rPr>
        <w:t xml:space="preserve"> у </w:t>
      </w:r>
      <w:r w:rsidR="00451B1B">
        <w:rPr>
          <w:color w:val="000000"/>
          <w:sz w:val="28"/>
          <w:shd w:val="clear" w:color="auto" w:fill="FFFFFF"/>
        </w:rPr>
        <w:t xml:space="preserve">місцевому та регіональному </w:t>
      </w:r>
      <w:r w:rsidR="004B2D8A" w:rsidRPr="001A42F9">
        <w:rPr>
          <w:color w:val="000000"/>
          <w:sz w:val="28"/>
          <w:shd w:val="clear" w:color="auto" w:fill="FFFFFF"/>
        </w:rPr>
        <w:t>житті, іншими нормативно-правовими актами у сфер</w:t>
      </w:r>
      <w:r w:rsidR="0042728C" w:rsidRPr="001A42F9">
        <w:rPr>
          <w:color w:val="000000"/>
          <w:sz w:val="28"/>
          <w:shd w:val="clear" w:color="auto" w:fill="FFFFFF"/>
        </w:rPr>
        <w:t>і молодіжної політики</w:t>
      </w:r>
      <w:r w:rsidR="00C81DEA" w:rsidRPr="001A42F9">
        <w:rPr>
          <w:color w:val="000000"/>
          <w:sz w:val="28"/>
          <w:shd w:val="clear" w:color="auto" w:fill="FFFFFF"/>
        </w:rPr>
        <w:t xml:space="preserve">, </w:t>
      </w:r>
      <w:r w:rsidR="00C81DEA" w:rsidRPr="001A42F9">
        <w:rPr>
          <w:color w:val="000000"/>
          <w:spacing w:val="-2"/>
          <w:sz w:val="28"/>
          <w:szCs w:val="28"/>
          <w:shd w:val="clear" w:color="auto" w:fill="FFFFFF"/>
        </w:rPr>
        <w:t>рішеннями Луцької міської</w:t>
      </w:r>
      <w:r w:rsidR="00B84F32">
        <w:rPr>
          <w:color w:val="000000"/>
          <w:spacing w:val="-2"/>
          <w:sz w:val="28"/>
          <w:szCs w:val="28"/>
          <w:shd w:val="clear" w:color="auto" w:fill="FFFFFF"/>
        </w:rPr>
        <w:t xml:space="preserve"> ради та її виконавчих органів</w:t>
      </w:r>
      <w:r w:rsidR="00C81DEA" w:rsidRPr="001A42F9">
        <w:rPr>
          <w:color w:val="000000"/>
          <w:spacing w:val="-2"/>
          <w:sz w:val="28"/>
          <w:szCs w:val="28"/>
          <w:shd w:val="clear" w:color="auto" w:fill="FFFFFF"/>
        </w:rPr>
        <w:t>, розпорядженнями Луцького міського голови, а також цим Положенням.</w:t>
      </w:r>
    </w:p>
    <w:p w:rsidR="00F26321" w:rsidRDefault="00F26321" w:rsidP="00B152C0">
      <w:pPr>
        <w:shd w:val="clear" w:color="auto" w:fill="FFFFFF"/>
        <w:tabs>
          <w:tab w:val="left" w:pos="968"/>
        </w:tabs>
        <w:ind w:right="-1" w:firstLine="567"/>
        <w:jc w:val="both"/>
        <w:rPr>
          <w:sz w:val="28"/>
          <w:szCs w:val="28"/>
          <w:shd w:val="clear" w:color="auto" w:fill="FFFFFF"/>
        </w:rPr>
      </w:pPr>
      <w:r>
        <w:rPr>
          <w:sz w:val="28"/>
          <w:szCs w:val="28"/>
          <w:shd w:val="clear" w:color="auto" w:fill="FFFFFF"/>
        </w:rPr>
        <w:t>3. Основними завданнями Молодіжної ради є:</w:t>
      </w:r>
    </w:p>
    <w:p w:rsidR="00781C29" w:rsidRPr="001A42F9" w:rsidRDefault="00781C29" w:rsidP="00B152C0">
      <w:pPr>
        <w:shd w:val="clear" w:color="auto" w:fill="FFFFFF"/>
        <w:tabs>
          <w:tab w:val="left" w:pos="968"/>
        </w:tabs>
        <w:ind w:right="-1" w:firstLine="567"/>
        <w:jc w:val="both"/>
        <w:rPr>
          <w:sz w:val="28"/>
          <w:szCs w:val="28"/>
          <w:shd w:val="clear" w:color="auto" w:fill="FFFFFF"/>
        </w:rPr>
      </w:pPr>
      <w:r w:rsidRPr="001A42F9">
        <w:rPr>
          <w:sz w:val="28"/>
          <w:szCs w:val="28"/>
          <w:shd w:val="clear" w:color="auto" w:fill="FFFFFF"/>
        </w:rPr>
        <w:t>сприяння реалізації права молоді на участь у формуванні та реалізації молодіжної політики на рівні громади;</w:t>
      </w:r>
    </w:p>
    <w:p w:rsidR="00781C29" w:rsidRDefault="00CB2544" w:rsidP="00B152C0">
      <w:pPr>
        <w:shd w:val="clear" w:color="auto" w:fill="FFFFFF"/>
        <w:tabs>
          <w:tab w:val="left" w:pos="968"/>
        </w:tabs>
        <w:ind w:right="-1" w:firstLine="567"/>
        <w:jc w:val="both"/>
        <w:rPr>
          <w:sz w:val="28"/>
          <w:szCs w:val="28"/>
          <w:shd w:val="clear" w:color="auto" w:fill="FFFFFF"/>
        </w:rPr>
      </w:pPr>
      <w:r w:rsidRPr="001A42F9">
        <w:rPr>
          <w:sz w:val="28"/>
          <w:szCs w:val="28"/>
          <w:shd w:val="clear" w:color="auto" w:fill="FFFFFF"/>
        </w:rPr>
        <w:t>вивчення стану виконання законів, інших нормативно-правових актів, що стосуються молоді</w:t>
      </w:r>
      <w:r w:rsidR="001D2FD0" w:rsidRPr="001A42F9">
        <w:rPr>
          <w:sz w:val="28"/>
          <w:szCs w:val="28"/>
          <w:shd w:val="clear" w:color="auto" w:fill="FFFFFF"/>
        </w:rPr>
        <w:t>,</w:t>
      </w:r>
      <w:r w:rsidRPr="001A42F9">
        <w:rPr>
          <w:sz w:val="28"/>
          <w:szCs w:val="28"/>
          <w:shd w:val="clear" w:color="auto" w:fill="FFFFFF"/>
        </w:rPr>
        <w:t xml:space="preserve"> та проведення моніторингу й </w:t>
      </w:r>
      <w:r w:rsidR="00781C29" w:rsidRPr="001A42F9">
        <w:rPr>
          <w:sz w:val="28"/>
          <w:szCs w:val="28"/>
          <w:shd w:val="clear" w:color="auto" w:fill="FFFFFF"/>
        </w:rPr>
        <w:t>оцінки ефективності реалізації молодіжної політики на рівні громади</w:t>
      </w:r>
      <w:r w:rsidRPr="001A42F9">
        <w:rPr>
          <w:sz w:val="28"/>
          <w:szCs w:val="28"/>
          <w:shd w:val="clear" w:color="auto" w:fill="FFFFFF"/>
        </w:rPr>
        <w:t>;</w:t>
      </w:r>
    </w:p>
    <w:p w:rsidR="00CB2544" w:rsidRPr="005E696E" w:rsidRDefault="00CB2544" w:rsidP="00B152C0">
      <w:pPr>
        <w:shd w:val="clear" w:color="auto" w:fill="FFFFFF"/>
        <w:tabs>
          <w:tab w:val="left" w:pos="968"/>
        </w:tabs>
        <w:ind w:right="-1" w:firstLine="567"/>
        <w:jc w:val="both"/>
        <w:rPr>
          <w:spacing w:val="-4"/>
          <w:sz w:val="28"/>
          <w:szCs w:val="28"/>
          <w:shd w:val="clear" w:color="auto" w:fill="FFFFFF"/>
        </w:rPr>
      </w:pPr>
      <w:r w:rsidRPr="005E696E">
        <w:rPr>
          <w:spacing w:val="-4"/>
          <w:sz w:val="28"/>
          <w:szCs w:val="28"/>
          <w:shd w:val="clear" w:color="auto" w:fill="FFFFFF"/>
        </w:rPr>
        <w:t>вивчення та узагальнення стану роботи з молоддю в Луцькій міській раді, на підприємствах, в установах, закладах і організаціях усіх форм власності</w:t>
      </w:r>
      <w:bookmarkStart w:id="0" w:name="n324"/>
      <w:bookmarkStart w:id="1" w:name="n325"/>
      <w:bookmarkStart w:id="2" w:name="n326"/>
      <w:bookmarkStart w:id="3" w:name="n327"/>
      <w:bookmarkEnd w:id="0"/>
      <w:bookmarkEnd w:id="1"/>
      <w:bookmarkEnd w:id="2"/>
      <w:bookmarkEnd w:id="3"/>
      <w:r w:rsidRPr="005E696E">
        <w:rPr>
          <w:spacing w:val="-4"/>
          <w:sz w:val="28"/>
          <w:szCs w:val="28"/>
          <w:shd w:val="clear" w:color="auto" w:fill="FFFFFF"/>
        </w:rPr>
        <w:t>;</w:t>
      </w:r>
    </w:p>
    <w:p w:rsidR="00427052" w:rsidRDefault="00427052" w:rsidP="00B152C0">
      <w:pPr>
        <w:shd w:val="clear" w:color="auto" w:fill="FFFFFF"/>
        <w:tabs>
          <w:tab w:val="left" w:pos="968"/>
        </w:tabs>
        <w:ind w:right="-1" w:firstLine="567"/>
        <w:jc w:val="both"/>
        <w:rPr>
          <w:sz w:val="28"/>
          <w:szCs w:val="28"/>
          <w:shd w:val="clear" w:color="auto" w:fill="FFFFFF"/>
        </w:rPr>
      </w:pPr>
      <w:r w:rsidRPr="00427052">
        <w:rPr>
          <w:sz w:val="28"/>
          <w:szCs w:val="28"/>
          <w:shd w:val="clear" w:color="auto" w:fill="FFFFFF"/>
        </w:rPr>
        <w:t>вивчення, систематичний аналіз і прогнозування будь-яких соціальних процесів у молодіжному середовищі;</w:t>
      </w:r>
      <w:r>
        <w:rPr>
          <w:sz w:val="28"/>
          <w:szCs w:val="28"/>
          <w:shd w:val="clear" w:color="auto" w:fill="FFFFFF"/>
        </w:rPr>
        <w:t xml:space="preserve"> </w:t>
      </w:r>
    </w:p>
    <w:p w:rsidR="00427052" w:rsidRPr="005E696E" w:rsidRDefault="00427052" w:rsidP="00B152C0">
      <w:pPr>
        <w:shd w:val="clear" w:color="auto" w:fill="FFFFFF"/>
        <w:tabs>
          <w:tab w:val="left" w:pos="968"/>
        </w:tabs>
        <w:ind w:right="-1" w:firstLine="567"/>
        <w:jc w:val="both"/>
        <w:rPr>
          <w:spacing w:val="-4"/>
          <w:sz w:val="28"/>
          <w:szCs w:val="28"/>
          <w:shd w:val="clear" w:color="auto" w:fill="FFFFFF"/>
        </w:rPr>
      </w:pPr>
      <w:r w:rsidRPr="005E696E">
        <w:rPr>
          <w:spacing w:val="-4"/>
          <w:sz w:val="28"/>
          <w:szCs w:val="28"/>
          <w:shd w:val="clear" w:color="auto" w:fill="FFFFFF"/>
        </w:rPr>
        <w:t>визначення та обґрунтування пріоритетн</w:t>
      </w:r>
      <w:r w:rsidR="00DC2BF4" w:rsidRPr="005E696E">
        <w:rPr>
          <w:spacing w:val="-4"/>
          <w:sz w:val="28"/>
          <w:szCs w:val="28"/>
          <w:shd w:val="clear" w:color="auto" w:fill="FFFFFF"/>
        </w:rPr>
        <w:t>их напрямів молодіжної політики;</w:t>
      </w:r>
    </w:p>
    <w:p w:rsidR="00CB2544" w:rsidRPr="001A42F9" w:rsidRDefault="00CB2544" w:rsidP="00B152C0">
      <w:pPr>
        <w:shd w:val="clear" w:color="auto" w:fill="FFFFFF"/>
        <w:tabs>
          <w:tab w:val="left" w:pos="968"/>
        </w:tabs>
        <w:ind w:right="-1" w:firstLine="567"/>
        <w:jc w:val="both"/>
        <w:rPr>
          <w:sz w:val="28"/>
          <w:szCs w:val="28"/>
          <w:shd w:val="clear" w:color="auto" w:fill="FFFFFF"/>
        </w:rPr>
      </w:pPr>
      <w:r w:rsidRPr="001A42F9">
        <w:rPr>
          <w:sz w:val="28"/>
          <w:szCs w:val="28"/>
          <w:shd w:val="clear" w:color="auto" w:fill="FFFFFF"/>
        </w:rPr>
        <w:t>участь у розробленні про</w:t>
      </w:r>
      <w:r w:rsidR="00CD5A64" w:rsidRPr="001A42F9">
        <w:rPr>
          <w:sz w:val="28"/>
          <w:szCs w:val="28"/>
          <w:shd w:val="clear" w:color="auto" w:fill="FFFFFF"/>
        </w:rPr>
        <w:t>є</w:t>
      </w:r>
      <w:r w:rsidRPr="001A42F9">
        <w:rPr>
          <w:sz w:val="28"/>
          <w:szCs w:val="28"/>
          <w:shd w:val="clear" w:color="auto" w:fill="FFFFFF"/>
        </w:rPr>
        <w:t>ктів нормативно-правових актів, спрямованих на реалізацію молодіжної політики на рівні громади;</w:t>
      </w:r>
    </w:p>
    <w:p w:rsidR="00781C29" w:rsidRPr="001A42F9" w:rsidRDefault="00781C29" w:rsidP="00B152C0">
      <w:pPr>
        <w:shd w:val="clear" w:color="auto" w:fill="FFFFFF"/>
        <w:tabs>
          <w:tab w:val="left" w:pos="968"/>
        </w:tabs>
        <w:ind w:right="-1" w:firstLine="567"/>
        <w:jc w:val="both"/>
        <w:rPr>
          <w:sz w:val="28"/>
          <w:szCs w:val="28"/>
          <w:shd w:val="clear" w:color="auto" w:fill="FFFFFF"/>
        </w:rPr>
      </w:pPr>
      <w:r w:rsidRPr="001A42F9">
        <w:rPr>
          <w:sz w:val="28"/>
          <w:szCs w:val="28"/>
          <w:shd w:val="clear" w:color="auto" w:fill="FFFFFF"/>
        </w:rPr>
        <w:t>внесення до Луцької міської ради пропозицій щодо організації консультацій з</w:t>
      </w:r>
      <w:r w:rsidR="001F4829">
        <w:rPr>
          <w:sz w:val="28"/>
          <w:szCs w:val="28"/>
          <w:shd w:val="clear" w:color="auto" w:fill="FFFFFF"/>
        </w:rPr>
        <w:t xml:space="preserve"> </w:t>
      </w:r>
      <w:r w:rsidR="001F4829" w:rsidRPr="001F4829">
        <w:rPr>
          <w:sz w:val="28"/>
          <w:szCs w:val="28"/>
          <w:shd w:val="clear" w:color="auto" w:fill="FFFFFF"/>
        </w:rPr>
        <w:t>громадськістю</w:t>
      </w:r>
      <w:r w:rsidR="001F4829">
        <w:rPr>
          <w:sz w:val="28"/>
          <w:szCs w:val="28"/>
          <w:shd w:val="clear" w:color="auto" w:fill="FFFFFF"/>
        </w:rPr>
        <w:t>, зокрема з</w:t>
      </w:r>
      <w:r w:rsidRPr="001A42F9">
        <w:rPr>
          <w:sz w:val="28"/>
          <w:szCs w:val="28"/>
          <w:shd w:val="clear" w:color="auto" w:fill="FFFFFF"/>
        </w:rPr>
        <w:t xml:space="preserve"> молоддю;</w:t>
      </w:r>
    </w:p>
    <w:p w:rsidR="00F26321" w:rsidRDefault="00F26321" w:rsidP="00B152C0">
      <w:pPr>
        <w:shd w:val="clear" w:color="auto" w:fill="FFFFFF"/>
        <w:tabs>
          <w:tab w:val="left" w:pos="968"/>
        </w:tabs>
        <w:ind w:right="-1" w:firstLine="567"/>
        <w:jc w:val="both"/>
        <w:rPr>
          <w:sz w:val="28"/>
          <w:szCs w:val="28"/>
          <w:shd w:val="clear" w:color="auto" w:fill="FFFFFF"/>
        </w:rPr>
      </w:pPr>
      <w:r w:rsidRPr="001A42F9">
        <w:rPr>
          <w:sz w:val="28"/>
          <w:szCs w:val="28"/>
          <w:shd w:val="clear" w:color="auto" w:fill="FFFFFF"/>
        </w:rPr>
        <w:t>розробка рекомендацій, пропозицій</w:t>
      </w:r>
      <w:r w:rsidR="00DC2BF4" w:rsidRPr="001A42F9">
        <w:rPr>
          <w:sz w:val="28"/>
          <w:szCs w:val="28"/>
          <w:shd w:val="clear" w:color="auto" w:fill="FFFFFF"/>
        </w:rPr>
        <w:t>, висновків</w:t>
      </w:r>
      <w:r>
        <w:rPr>
          <w:sz w:val="28"/>
          <w:szCs w:val="28"/>
          <w:shd w:val="clear" w:color="auto" w:fill="FFFFFF"/>
        </w:rPr>
        <w:t xml:space="preserve"> та консультування виконавчих органів міської ради щодо реалізації молодіжної політики </w:t>
      </w:r>
      <w:r w:rsidR="009B0EA1">
        <w:rPr>
          <w:sz w:val="28"/>
          <w:szCs w:val="28"/>
          <w:shd w:val="clear" w:color="auto" w:fill="FFFFFF"/>
        </w:rPr>
        <w:t>у громаді</w:t>
      </w:r>
      <w:r>
        <w:rPr>
          <w:sz w:val="28"/>
          <w:szCs w:val="28"/>
          <w:shd w:val="clear" w:color="auto" w:fill="FFFFFF"/>
        </w:rPr>
        <w:t>;</w:t>
      </w:r>
    </w:p>
    <w:p w:rsidR="00F26321" w:rsidRDefault="00F26321" w:rsidP="00B152C0">
      <w:pPr>
        <w:shd w:val="clear" w:color="auto" w:fill="FFFFFF"/>
        <w:tabs>
          <w:tab w:val="left" w:pos="968"/>
        </w:tabs>
        <w:ind w:right="-1" w:firstLine="567"/>
        <w:jc w:val="both"/>
        <w:rPr>
          <w:sz w:val="28"/>
          <w:szCs w:val="28"/>
          <w:shd w:val="clear" w:color="auto" w:fill="FFFFFF"/>
        </w:rPr>
      </w:pPr>
      <w:r>
        <w:rPr>
          <w:sz w:val="28"/>
          <w:szCs w:val="28"/>
          <w:shd w:val="clear" w:color="auto" w:fill="FFFFFF"/>
        </w:rPr>
        <w:t>залучення молоді до місцевого самоврядування та створення системи мо</w:t>
      </w:r>
      <w:r w:rsidR="009B0EA1">
        <w:rPr>
          <w:sz w:val="28"/>
          <w:szCs w:val="28"/>
          <w:shd w:val="clear" w:color="auto" w:fill="FFFFFF"/>
        </w:rPr>
        <w:t>лодіжного самоврядування в громаді</w:t>
      </w:r>
      <w:r>
        <w:rPr>
          <w:sz w:val="28"/>
          <w:szCs w:val="28"/>
          <w:shd w:val="clear" w:color="auto" w:fill="FFFFFF"/>
        </w:rPr>
        <w:t xml:space="preserve"> для збалансування та найбільш ефективного виконання державної молодіжної політики;</w:t>
      </w:r>
    </w:p>
    <w:p w:rsidR="00F26321" w:rsidRDefault="00F26321" w:rsidP="00B152C0">
      <w:pPr>
        <w:shd w:val="clear" w:color="auto" w:fill="FFFFFF"/>
        <w:tabs>
          <w:tab w:val="left" w:pos="968"/>
        </w:tabs>
        <w:ind w:right="-1" w:firstLine="567"/>
        <w:jc w:val="both"/>
        <w:rPr>
          <w:sz w:val="28"/>
          <w:szCs w:val="28"/>
          <w:shd w:val="clear" w:color="auto" w:fill="FFFFFF"/>
        </w:rPr>
      </w:pPr>
      <w:r>
        <w:rPr>
          <w:sz w:val="28"/>
          <w:szCs w:val="28"/>
          <w:shd w:val="clear" w:color="auto" w:fill="FFFFFF"/>
        </w:rPr>
        <w:lastRenderedPageBreak/>
        <w:t>залучення молоді до уча</w:t>
      </w:r>
      <w:r w:rsidR="009B0EA1">
        <w:rPr>
          <w:sz w:val="28"/>
          <w:szCs w:val="28"/>
          <w:shd w:val="clear" w:color="auto" w:fill="FFFFFF"/>
        </w:rPr>
        <w:t>сті у всіх сферах розвитку громади</w:t>
      </w:r>
      <w:r>
        <w:rPr>
          <w:sz w:val="28"/>
          <w:szCs w:val="28"/>
          <w:shd w:val="clear" w:color="auto" w:fill="FFFFFF"/>
        </w:rPr>
        <w:t xml:space="preserve">, у тому числі у громадському житті </w:t>
      </w:r>
      <w:r w:rsidR="009B0EA1">
        <w:rPr>
          <w:sz w:val="28"/>
          <w:szCs w:val="28"/>
          <w:shd w:val="clear" w:color="auto" w:fill="FFFFFF"/>
        </w:rPr>
        <w:t>Луцької міської територіально</w:t>
      </w:r>
      <w:r w:rsidR="003721D2">
        <w:rPr>
          <w:sz w:val="28"/>
          <w:szCs w:val="28"/>
          <w:shd w:val="clear" w:color="auto" w:fill="FFFFFF"/>
        </w:rPr>
        <w:t>ї</w:t>
      </w:r>
      <w:r w:rsidR="009B0EA1">
        <w:rPr>
          <w:sz w:val="28"/>
          <w:szCs w:val="28"/>
          <w:shd w:val="clear" w:color="auto" w:fill="FFFFFF"/>
        </w:rPr>
        <w:t xml:space="preserve"> громади</w:t>
      </w:r>
      <w:r>
        <w:rPr>
          <w:sz w:val="28"/>
          <w:szCs w:val="28"/>
          <w:shd w:val="clear" w:color="auto" w:fill="FFFFFF"/>
        </w:rPr>
        <w:t>;</w:t>
      </w:r>
    </w:p>
    <w:p w:rsidR="008A3800" w:rsidRPr="001A42F9" w:rsidRDefault="00F26321" w:rsidP="00B152C0">
      <w:pPr>
        <w:shd w:val="clear" w:color="auto" w:fill="FFFFFF"/>
        <w:tabs>
          <w:tab w:val="left" w:pos="968"/>
        </w:tabs>
        <w:ind w:right="-1" w:firstLine="567"/>
        <w:jc w:val="both"/>
        <w:rPr>
          <w:sz w:val="28"/>
          <w:szCs w:val="28"/>
          <w:shd w:val="clear" w:color="auto" w:fill="FFFFFF"/>
        </w:rPr>
      </w:pPr>
      <w:r>
        <w:rPr>
          <w:sz w:val="28"/>
          <w:szCs w:val="28"/>
          <w:shd w:val="clear" w:color="auto" w:fill="FFFFFF"/>
        </w:rPr>
        <w:t xml:space="preserve">активна співпраця </w:t>
      </w:r>
      <w:r w:rsidR="0028156E">
        <w:rPr>
          <w:sz w:val="28"/>
          <w:szCs w:val="28"/>
          <w:shd w:val="clear" w:color="auto" w:fill="FFFFFF"/>
        </w:rPr>
        <w:t xml:space="preserve">з молоддю щодо благоустрою громади </w:t>
      </w:r>
      <w:r>
        <w:rPr>
          <w:sz w:val="28"/>
          <w:szCs w:val="28"/>
          <w:shd w:val="clear" w:color="auto" w:fill="FFFFFF"/>
        </w:rPr>
        <w:t xml:space="preserve">та популяризації здорового та безпечного </w:t>
      </w:r>
      <w:r w:rsidRPr="001A42F9">
        <w:rPr>
          <w:sz w:val="28"/>
          <w:szCs w:val="28"/>
          <w:shd w:val="clear" w:color="auto" w:fill="FFFFFF"/>
        </w:rPr>
        <w:t>способу життя</w:t>
      </w:r>
      <w:r w:rsidR="008A3800" w:rsidRPr="001A42F9">
        <w:rPr>
          <w:sz w:val="28"/>
          <w:szCs w:val="28"/>
          <w:shd w:val="clear" w:color="auto" w:fill="FFFFFF"/>
        </w:rPr>
        <w:t xml:space="preserve"> та в інших напрямках</w:t>
      </w:r>
      <w:r w:rsidRPr="001A42F9">
        <w:rPr>
          <w:sz w:val="28"/>
          <w:szCs w:val="28"/>
          <w:shd w:val="clear" w:color="auto" w:fill="FFFFFF"/>
        </w:rPr>
        <w:t>;</w:t>
      </w:r>
      <w:r w:rsidR="00781C29" w:rsidRPr="001A42F9">
        <w:rPr>
          <w:sz w:val="28"/>
          <w:szCs w:val="28"/>
          <w:shd w:val="clear" w:color="auto" w:fill="FFFFFF"/>
        </w:rPr>
        <w:t xml:space="preserve"> </w:t>
      </w:r>
      <w:r w:rsidRPr="001A42F9">
        <w:rPr>
          <w:sz w:val="28"/>
          <w:szCs w:val="28"/>
          <w:shd w:val="clear" w:color="auto" w:fill="FFFFFF"/>
        </w:rPr>
        <w:t xml:space="preserve">поширення серед молоді волонтерського руху, спрямованого на поліпшення соціального становища та життя молоді </w:t>
      </w:r>
      <w:r w:rsidR="009B0EA1" w:rsidRPr="001A42F9">
        <w:rPr>
          <w:sz w:val="28"/>
          <w:szCs w:val="28"/>
          <w:shd w:val="clear" w:color="auto" w:fill="FFFFFF"/>
        </w:rPr>
        <w:t>громади</w:t>
      </w:r>
      <w:r w:rsidRPr="001A42F9">
        <w:rPr>
          <w:sz w:val="28"/>
          <w:szCs w:val="28"/>
          <w:shd w:val="clear" w:color="auto" w:fill="FFFFFF"/>
        </w:rPr>
        <w:t xml:space="preserve">; </w:t>
      </w:r>
    </w:p>
    <w:p w:rsidR="00DB40E0" w:rsidRDefault="00F26321" w:rsidP="00B152C0">
      <w:pPr>
        <w:shd w:val="clear" w:color="auto" w:fill="FFFFFF"/>
        <w:tabs>
          <w:tab w:val="left" w:pos="968"/>
        </w:tabs>
        <w:ind w:right="-1" w:firstLine="567"/>
        <w:jc w:val="both"/>
        <w:rPr>
          <w:sz w:val="28"/>
          <w:szCs w:val="28"/>
          <w:shd w:val="clear" w:color="auto" w:fill="FFFFFF"/>
        </w:rPr>
      </w:pPr>
      <w:r w:rsidRPr="001A42F9">
        <w:rPr>
          <w:sz w:val="28"/>
          <w:szCs w:val="28"/>
          <w:shd w:val="clear" w:color="auto" w:fill="FFFFFF"/>
        </w:rPr>
        <w:t>здійснення моніторингу діяльності формальних та неформальних громадських організацій та об’єднань</w:t>
      </w:r>
      <w:r w:rsidR="00CB2544" w:rsidRPr="001A42F9">
        <w:rPr>
          <w:sz w:val="28"/>
          <w:szCs w:val="28"/>
          <w:shd w:val="clear" w:color="auto" w:fill="FFFFFF"/>
        </w:rPr>
        <w:t xml:space="preserve"> молодіжного спрямування</w:t>
      </w:r>
      <w:r w:rsidRPr="001A42F9">
        <w:rPr>
          <w:sz w:val="28"/>
          <w:szCs w:val="28"/>
          <w:shd w:val="clear" w:color="auto" w:fill="FFFFFF"/>
        </w:rPr>
        <w:t>,</w:t>
      </w:r>
      <w:r>
        <w:rPr>
          <w:sz w:val="28"/>
          <w:szCs w:val="28"/>
          <w:shd w:val="clear" w:color="auto" w:fill="FFFFFF"/>
        </w:rPr>
        <w:t xml:space="preserve"> органів студентського та </w:t>
      </w:r>
      <w:r w:rsidR="009B0EA1">
        <w:rPr>
          <w:sz w:val="28"/>
          <w:szCs w:val="28"/>
          <w:shd w:val="clear" w:color="auto" w:fill="FFFFFF"/>
        </w:rPr>
        <w:t>учнівського самоврядування громади</w:t>
      </w:r>
      <w:bookmarkStart w:id="4" w:name="n328"/>
      <w:bookmarkStart w:id="5" w:name="n329"/>
      <w:bookmarkEnd w:id="4"/>
      <w:bookmarkEnd w:id="5"/>
      <w:r w:rsidR="00CB2544">
        <w:rPr>
          <w:sz w:val="28"/>
          <w:szCs w:val="28"/>
          <w:shd w:val="clear" w:color="auto" w:fill="FFFFFF"/>
        </w:rPr>
        <w:t>;</w:t>
      </w:r>
    </w:p>
    <w:p w:rsidR="00CB2544" w:rsidRDefault="00CB2544" w:rsidP="00B152C0">
      <w:pPr>
        <w:shd w:val="clear" w:color="auto" w:fill="FFFFFF"/>
        <w:tabs>
          <w:tab w:val="left" w:pos="968"/>
        </w:tabs>
        <w:ind w:right="-1" w:firstLine="567"/>
        <w:jc w:val="both"/>
        <w:rPr>
          <w:sz w:val="28"/>
          <w:szCs w:val="28"/>
          <w:shd w:val="clear" w:color="auto" w:fill="FFFFFF"/>
        </w:rPr>
      </w:pPr>
      <w:r>
        <w:rPr>
          <w:sz w:val="28"/>
          <w:szCs w:val="28"/>
          <w:shd w:val="clear" w:color="auto" w:fill="FFFFFF"/>
        </w:rPr>
        <w:t>виконання інших завд</w:t>
      </w:r>
      <w:r w:rsidR="003721D2">
        <w:rPr>
          <w:sz w:val="28"/>
          <w:szCs w:val="28"/>
          <w:shd w:val="clear" w:color="auto" w:fill="FFFFFF"/>
        </w:rPr>
        <w:t>ань, визначених Положенням про М</w:t>
      </w:r>
      <w:r>
        <w:rPr>
          <w:sz w:val="28"/>
          <w:szCs w:val="28"/>
          <w:shd w:val="clear" w:color="auto" w:fill="FFFFFF"/>
        </w:rPr>
        <w:t>олодіжну раду (далі – Положення).</w:t>
      </w:r>
    </w:p>
    <w:p w:rsidR="00846626" w:rsidRDefault="00F26321" w:rsidP="00B152C0">
      <w:pPr>
        <w:ind w:right="-1" w:firstLine="567"/>
        <w:jc w:val="both"/>
        <w:rPr>
          <w:sz w:val="28"/>
          <w:szCs w:val="28"/>
          <w:shd w:val="clear" w:color="auto" w:fill="FFFFFF"/>
        </w:rPr>
      </w:pPr>
      <w:bookmarkStart w:id="6" w:name="n330"/>
      <w:bookmarkEnd w:id="6"/>
      <w:r w:rsidRPr="001A42F9">
        <w:rPr>
          <w:sz w:val="28"/>
          <w:szCs w:val="28"/>
          <w:shd w:val="clear" w:color="auto" w:fill="FFFFFF"/>
        </w:rPr>
        <w:t xml:space="preserve">4. </w:t>
      </w:r>
      <w:r w:rsidR="003721D2">
        <w:rPr>
          <w:sz w:val="28"/>
          <w:szCs w:val="28"/>
          <w:shd w:val="clear" w:color="auto" w:fill="FFFFFF"/>
        </w:rPr>
        <w:t>Діяльність М</w:t>
      </w:r>
      <w:r w:rsidR="00846626" w:rsidRPr="001A42F9">
        <w:rPr>
          <w:sz w:val="28"/>
          <w:szCs w:val="28"/>
          <w:shd w:val="clear" w:color="auto" w:fill="FFFFFF"/>
        </w:rPr>
        <w:t xml:space="preserve">олодіжної ради ґрунтується на принципах верховенства права, законності, гласності, добровільності, недискримінації, відкритості, відповідальності, </w:t>
      </w:r>
      <w:proofErr w:type="spellStart"/>
      <w:r w:rsidR="00846626" w:rsidRPr="001A42F9">
        <w:rPr>
          <w:sz w:val="28"/>
          <w:szCs w:val="28"/>
          <w:shd w:val="clear" w:color="auto" w:fill="FFFFFF"/>
        </w:rPr>
        <w:t>інклюзивності</w:t>
      </w:r>
      <w:proofErr w:type="spellEnd"/>
      <w:r w:rsidR="00846626" w:rsidRPr="001A42F9">
        <w:rPr>
          <w:sz w:val="28"/>
          <w:szCs w:val="28"/>
          <w:shd w:val="clear" w:color="auto" w:fill="FFFFFF"/>
        </w:rPr>
        <w:t>.</w:t>
      </w:r>
      <w:r w:rsidR="00846626">
        <w:rPr>
          <w:sz w:val="28"/>
          <w:szCs w:val="28"/>
          <w:shd w:val="clear" w:color="auto" w:fill="FFFFFF"/>
        </w:rPr>
        <w:t xml:space="preserve"> </w:t>
      </w:r>
    </w:p>
    <w:p w:rsidR="00846626" w:rsidRPr="00000C77" w:rsidRDefault="00846626" w:rsidP="00B152C0">
      <w:pPr>
        <w:ind w:right="-1" w:firstLine="567"/>
        <w:jc w:val="both"/>
        <w:rPr>
          <w:spacing w:val="-2"/>
          <w:sz w:val="28"/>
          <w:szCs w:val="28"/>
          <w:shd w:val="clear" w:color="auto" w:fill="FFFFFF"/>
        </w:rPr>
      </w:pPr>
      <w:r>
        <w:rPr>
          <w:sz w:val="28"/>
          <w:szCs w:val="28"/>
          <w:shd w:val="clear" w:color="auto" w:fill="FFFFFF"/>
        </w:rPr>
        <w:t xml:space="preserve">5. Молодіжна рада не належить до релігійних об'єднань і політичних партій та рухів, а користується принципом надання рівних можливостей </w:t>
      </w:r>
      <w:r w:rsidRPr="00615BEC">
        <w:rPr>
          <w:spacing w:val="-2"/>
          <w:sz w:val="28"/>
          <w:szCs w:val="28"/>
          <w:shd w:val="clear" w:color="auto" w:fill="FFFFFF"/>
        </w:rPr>
        <w:t>співпраці</w:t>
      </w:r>
      <w:r w:rsidR="000707FD">
        <w:rPr>
          <w:spacing w:val="-2"/>
          <w:sz w:val="28"/>
          <w:szCs w:val="28"/>
          <w:shd w:val="clear" w:color="auto" w:fill="FFFFFF"/>
        </w:rPr>
        <w:t xml:space="preserve"> з ними</w:t>
      </w:r>
      <w:r w:rsidRPr="00000C77">
        <w:rPr>
          <w:spacing w:val="-2"/>
          <w:sz w:val="28"/>
          <w:szCs w:val="28"/>
          <w:shd w:val="clear" w:color="auto" w:fill="FFFFFF"/>
        </w:rPr>
        <w:t>. Молодіжна рада не має статусу юридичної особи.</w:t>
      </w:r>
    </w:p>
    <w:p w:rsidR="00846626" w:rsidRDefault="00846626" w:rsidP="00B152C0">
      <w:pPr>
        <w:ind w:right="-1" w:firstLine="567"/>
        <w:jc w:val="both"/>
        <w:rPr>
          <w:color w:val="000000"/>
          <w:sz w:val="28"/>
          <w:szCs w:val="28"/>
          <w:shd w:val="clear" w:color="auto" w:fill="FFFFFF"/>
        </w:rPr>
      </w:pPr>
      <w:r>
        <w:rPr>
          <w:color w:val="000000"/>
          <w:sz w:val="28"/>
          <w:szCs w:val="28"/>
          <w:shd w:val="clear" w:color="auto" w:fill="FFFFFF"/>
        </w:rPr>
        <w:t xml:space="preserve">6. У своїй діяльності Молодіжна рада підзвітна Луцькій міській раді. </w:t>
      </w:r>
    </w:p>
    <w:p w:rsidR="00846626" w:rsidRDefault="00846626" w:rsidP="00B152C0">
      <w:pPr>
        <w:ind w:right="-1" w:firstLine="567"/>
        <w:jc w:val="both"/>
        <w:rPr>
          <w:sz w:val="28"/>
          <w:szCs w:val="28"/>
          <w:shd w:val="clear" w:color="auto" w:fill="FFFFFF"/>
        </w:rPr>
      </w:pPr>
      <w:r>
        <w:rPr>
          <w:color w:val="000000"/>
          <w:sz w:val="28"/>
          <w:szCs w:val="28"/>
          <w:shd w:val="clear" w:color="auto" w:fill="FFFFFF"/>
        </w:rPr>
        <w:t xml:space="preserve">7. Координацію діяльності (забезпечення приміщенням на час засідань Молодіжної ради, створення необхідних умови для її роботи) здійснює </w:t>
      </w:r>
      <w:r w:rsidRPr="00835B7F">
        <w:rPr>
          <w:color w:val="000000"/>
          <w:sz w:val="28"/>
          <w:szCs w:val="28"/>
          <w:shd w:val="clear" w:color="auto" w:fill="FFFFFF"/>
        </w:rPr>
        <w:t>департамент молоді та спорту Луцької міської ради</w:t>
      </w:r>
      <w:r w:rsidRPr="00835B7F">
        <w:rPr>
          <w:i/>
          <w:color w:val="000000"/>
          <w:sz w:val="28"/>
          <w:szCs w:val="28"/>
          <w:shd w:val="clear" w:color="auto" w:fill="FFFFFF"/>
        </w:rPr>
        <w:t>.</w:t>
      </w:r>
      <w:r>
        <w:rPr>
          <w:color w:val="000000"/>
          <w:sz w:val="28"/>
          <w:szCs w:val="28"/>
          <w:shd w:val="clear" w:color="auto" w:fill="FFFFFF"/>
        </w:rPr>
        <w:t xml:space="preserve"> </w:t>
      </w:r>
    </w:p>
    <w:p w:rsidR="00F26321" w:rsidRDefault="00AF5F6D" w:rsidP="00B152C0">
      <w:pPr>
        <w:shd w:val="clear" w:color="auto" w:fill="FFFFFF"/>
        <w:tabs>
          <w:tab w:val="left" w:pos="968"/>
        </w:tabs>
        <w:ind w:right="-1" w:firstLine="567"/>
        <w:jc w:val="both"/>
        <w:rPr>
          <w:color w:val="000000"/>
          <w:sz w:val="28"/>
          <w:szCs w:val="28"/>
          <w:shd w:val="clear" w:color="auto" w:fill="FFFFFF"/>
        </w:rPr>
      </w:pPr>
      <w:r>
        <w:rPr>
          <w:sz w:val="28"/>
          <w:szCs w:val="28"/>
          <w:shd w:val="clear" w:color="auto" w:fill="FFFFFF"/>
        </w:rPr>
        <w:t>8</w:t>
      </w:r>
      <w:r w:rsidR="00846626">
        <w:rPr>
          <w:sz w:val="28"/>
          <w:szCs w:val="28"/>
          <w:shd w:val="clear" w:color="auto" w:fill="FFFFFF"/>
        </w:rPr>
        <w:t xml:space="preserve">. </w:t>
      </w:r>
      <w:r w:rsidR="00F26321">
        <w:rPr>
          <w:sz w:val="28"/>
          <w:szCs w:val="28"/>
          <w:shd w:val="clear" w:color="auto" w:fill="FFFFFF"/>
        </w:rPr>
        <w:t xml:space="preserve">Молодіжна рада </w:t>
      </w:r>
      <w:r w:rsidR="00F26321">
        <w:rPr>
          <w:color w:val="000000"/>
          <w:sz w:val="28"/>
          <w:szCs w:val="28"/>
          <w:shd w:val="clear" w:color="auto" w:fill="FFFFFF"/>
        </w:rPr>
        <w:t>систематично інформує громадськість про свою діяльність і прийняті рішення.</w:t>
      </w:r>
    </w:p>
    <w:p w:rsidR="00DC2BF4" w:rsidRPr="001A42F9" w:rsidRDefault="00846626" w:rsidP="00B152C0">
      <w:pPr>
        <w:ind w:right="-1" w:firstLine="567"/>
        <w:jc w:val="both"/>
        <w:rPr>
          <w:b/>
          <w:sz w:val="28"/>
          <w:szCs w:val="28"/>
          <w:shd w:val="clear" w:color="auto" w:fill="FFFFFF"/>
        </w:rPr>
      </w:pPr>
      <w:r w:rsidRPr="001A42F9">
        <w:rPr>
          <w:b/>
          <w:sz w:val="28"/>
          <w:szCs w:val="28"/>
          <w:shd w:val="clear" w:color="auto" w:fill="FFFFFF"/>
        </w:rPr>
        <w:t>9</w:t>
      </w:r>
      <w:r w:rsidR="00FB54C6" w:rsidRPr="001A42F9">
        <w:rPr>
          <w:b/>
          <w:sz w:val="28"/>
          <w:szCs w:val="28"/>
          <w:shd w:val="clear" w:color="auto" w:fill="FFFFFF"/>
        </w:rPr>
        <w:t xml:space="preserve">. </w:t>
      </w:r>
      <w:r w:rsidR="00DC2BF4" w:rsidRPr="001A42F9">
        <w:rPr>
          <w:b/>
          <w:sz w:val="28"/>
          <w:szCs w:val="28"/>
          <w:shd w:val="clear" w:color="auto" w:fill="FFFFFF"/>
        </w:rPr>
        <w:t>Молодіжна рада відповідно до покладених на неї завдань:</w:t>
      </w:r>
    </w:p>
    <w:p w:rsidR="000500E4" w:rsidRPr="00DB40E0" w:rsidRDefault="00DB40E0" w:rsidP="00B152C0">
      <w:pPr>
        <w:ind w:right="-1" w:firstLine="567"/>
        <w:jc w:val="both"/>
        <w:rPr>
          <w:sz w:val="28"/>
          <w:szCs w:val="28"/>
        </w:rPr>
      </w:pPr>
      <w:r w:rsidRPr="001A42F9">
        <w:rPr>
          <w:sz w:val="28"/>
          <w:szCs w:val="28"/>
        </w:rPr>
        <w:t>п</w:t>
      </w:r>
      <w:r w:rsidR="000500E4" w:rsidRPr="001A42F9">
        <w:rPr>
          <w:sz w:val="28"/>
          <w:szCs w:val="28"/>
        </w:rPr>
        <w:t>роводить аналіз ефективності здійснення повноважень</w:t>
      </w:r>
      <w:r w:rsidR="00FB54C6" w:rsidRPr="001A42F9">
        <w:rPr>
          <w:sz w:val="28"/>
          <w:szCs w:val="28"/>
        </w:rPr>
        <w:t xml:space="preserve"> Луцької міської ради</w:t>
      </w:r>
      <w:r w:rsidR="000500E4" w:rsidRPr="001A42F9">
        <w:rPr>
          <w:sz w:val="28"/>
          <w:szCs w:val="28"/>
        </w:rPr>
        <w:t xml:space="preserve"> щодо реалізації молодіжної політики на рівні</w:t>
      </w:r>
      <w:r w:rsidR="00846626" w:rsidRPr="001A42F9">
        <w:rPr>
          <w:sz w:val="28"/>
          <w:szCs w:val="28"/>
        </w:rPr>
        <w:t xml:space="preserve"> громади</w:t>
      </w:r>
      <w:r w:rsidR="000500E4" w:rsidRPr="001A42F9">
        <w:rPr>
          <w:sz w:val="28"/>
          <w:szCs w:val="28"/>
        </w:rPr>
        <w:t xml:space="preserve">, у тому числі </w:t>
      </w:r>
      <w:r w:rsidR="000500E4" w:rsidRPr="001A42F9">
        <w:rPr>
          <w:spacing w:val="-4"/>
          <w:sz w:val="28"/>
          <w:szCs w:val="28"/>
        </w:rPr>
        <w:t>шляхом проведення моніторингу та оцінки ефективності реалізації молодіжної</w:t>
      </w:r>
      <w:r w:rsidR="000500E4" w:rsidRPr="001A42F9">
        <w:rPr>
          <w:sz w:val="28"/>
          <w:szCs w:val="28"/>
        </w:rPr>
        <w:t xml:space="preserve"> політики </w:t>
      </w:r>
      <w:r w:rsidR="00615BEC" w:rsidRPr="001A42F9">
        <w:rPr>
          <w:sz w:val="28"/>
          <w:szCs w:val="28"/>
        </w:rPr>
        <w:t>у громаді</w:t>
      </w:r>
      <w:r w:rsidR="001A42F9">
        <w:rPr>
          <w:sz w:val="28"/>
          <w:szCs w:val="28"/>
        </w:rPr>
        <w:t>;</w:t>
      </w:r>
    </w:p>
    <w:p w:rsidR="00FB54C6" w:rsidRPr="00DB40E0" w:rsidRDefault="00FB54C6" w:rsidP="00B152C0">
      <w:pPr>
        <w:ind w:right="-1" w:firstLine="567"/>
        <w:jc w:val="both"/>
        <w:rPr>
          <w:sz w:val="28"/>
          <w:szCs w:val="28"/>
        </w:rPr>
      </w:pPr>
      <w:r w:rsidRPr="001A42F9">
        <w:rPr>
          <w:sz w:val="28"/>
          <w:szCs w:val="28"/>
        </w:rPr>
        <w:t>подає Луцькій міській раді обов’язкові для розгляду пропозиції, висновки, рекомендації щодо формування та реалізації молодіжної політики, залучення молоді до вирішення питань соціально-економічного, політичного та культурного життя громади, а також підвищення ефективності виконання рішень, що впливають на життя молоді;</w:t>
      </w:r>
    </w:p>
    <w:p w:rsidR="00DB40E0" w:rsidRPr="001A42F9" w:rsidRDefault="00615BEC" w:rsidP="00B152C0">
      <w:pPr>
        <w:pStyle w:val="rvps2"/>
        <w:shd w:val="clear" w:color="auto" w:fill="FFFFFF"/>
        <w:spacing w:before="0" w:beforeAutospacing="0" w:after="0" w:afterAutospacing="0"/>
        <w:ind w:right="-1" w:firstLine="567"/>
        <w:jc w:val="both"/>
        <w:rPr>
          <w:sz w:val="28"/>
          <w:szCs w:val="28"/>
          <w:lang w:val="uk-UA"/>
        </w:rPr>
      </w:pPr>
      <w:r w:rsidRPr="001A42F9">
        <w:rPr>
          <w:sz w:val="28"/>
          <w:szCs w:val="28"/>
          <w:lang w:val="uk-UA"/>
        </w:rPr>
        <w:t>здійснює аналіз врахування</w:t>
      </w:r>
      <w:r w:rsidR="00671606" w:rsidRPr="001A42F9">
        <w:rPr>
          <w:sz w:val="28"/>
          <w:szCs w:val="28"/>
          <w:lang w:val="uk-UA"/>
        </w:rPr>
        <w:t xml:space="preserve"> Луцькою міською радою пропозицій, висновків, рекомендаці</w:t>
      </w:r>
      <w:r w:rsidRPr="001A42F9">
        <w:rPr>
          <w:sz w:val="28"/>
          <w:szCs w:val="28"/>
          <w:lang w:val="uk-UA"/>
        </w:rPr>
        <w:t>й Молодіжної ради, забезпечення</w:t>
      </w:r>
      <w:r w:rsidR="00671606" w:rsidRPr="001A42F9">
        <w:rPr>
          <w:sz w:val="28"/>
          <w:szCs w:val="28"/>
          <w:lang w:val="uk-UA"/>
        </w:rPr>
        <w:t xml:space="preserve"> прозорості та відкритості своєї діяльності, доступу до публічної інформації, яка перебуває в </w:t>
      </w:r>
      <w:r w:rsidRPr="001A42F9">
        <w:rPr>
          <w:sz w:val="28"/>
          <w:szCs w:val="28"/>
          <w:lang w:val="uk-UA"/>
        </w:rPr>
        <w:t>її володінні, а також виконання</w:t>
      </w:r>
      <w:r w:rsidR="00671606" w:rsidRPr="001A42F9">
        <w:rPr>
          <w:sz w:val="28"/>
          <w:szCs w:val="28"/>
          <w:lang w:val="uk-UA"/>
        </w:rPr>
        <w:t xml:space="preserve"> нею нормативно-правових актів у сфері молодіжної політики;</w:t>
      </w:r>
    </w:p>
    <w:p w:rsidR="00DB40E0" w:rsidRPr="001A42F9" w:rsidRDefault="00913D6B" w:rsidP="00B152C0">
      <w:pPr>
        <w:pStyle w:val="rvps2"/>
        <w:shd w:val="clear" w:color="auto" w:fill="FFFFFF"/>
        <w:spacing w:before="0" w:beforeAutospacing="0" w:after="0" w:afterAutospacing="0"/>
        <w:ind w:right="-1" w:firstLine="567"/>
        <w:jc w:val="both"/>
        <w:rPr>
          <w:sz w:val="28"/>
          <w:szCs w:val="28"/>
          <w:lang w:val="uk-UA"/>
        </w:rPr>
      </w:pPr>
      <w:r w:rsidRPr="001A42F9">
        <w:rPr>
          <w:sz w:val="28"/>
          <w:szCs w:val="28"/>
          <w:lang w:val="uk-UA"/>
        </w:rPr>
        <w:t>здійснює попередню оцінку та підготовку висновків у ви</w:t>
      </w:r>
      <w:r w:rsidR="00846626" w:rsidRPr="001A42F9">
        <w:rPr>
          <w:sz w:val="28"/>
          <w:szCs w:val="28"/>
          <w:lang w:val="uk-UA"/>
        </w:rPr>
        <w:t>гляді рекомендацій стосовно проє</w:t>
      </w:r>
      <w:r w:rsidRPr="001A42F9">
        <w:rPr>
          <w:sz w:val="28"/>
          <w:szCs w:val="28"/>
          <w:lang w:val="uk-UA"/>
        </w:rPr>
        <w:t>ктів актів Луцької міської ради щодо вирішення питань місцевого значення у сфері молодіжної політики</w:t>
      </w:r>
      <w:r w:rsidR="00DB40E0" w:rsidRPr="001A42F9">
        <w:rPr>
          <w:sz w:val="28"/>
          <w:szCs w:val="28"/>
          <w:lang w:val="uk-UA"/>
        </w:rPr>
        <w:t>;</w:t>
      </w:r>
    </w:p>
    <w:p w:rsidR="00DB40E0" w:rsidRPr="001A42F9" w:rsidRDefault="00846626" w:rsidP="00B152C0">
      <w:pPr>
        <w:pStyle w:val="rvps2"/>
        <w:shd w:val="clear" w:color="auto" w:fill="FFFFFF"/>
        <w:spacing w:before="0" w:beforeAutospacing="0" w:after="0" w:afterAutospacing="0"/>
        <w:ind w:right="-1" w:firstLine="567"/>
        <w:jc w:val="both"/>
        <w:rPr>
          <w:sz w:val="28"/>
          <w:szCs w:val="28"/>
          <w:lang w:val="uk-UA"/>
        </w:rPr>
      </w:pPr>
      <w:r w:rsidRPr="001A42F9">
        <w:rPr>
          <w:sz w:val="28"/>
          <w:szCs w:val="28"/>
          <w:lang w:val="uk-UA"/>
        </w:rPr>
        <w:t>бере участь у розробленні проє</w:t>
      </w:r>
      <w:r w:rsidR="00913D6B" w:rsidRPr="001A42F9">
        <w:rPr>
          <w:sz w:val="28"/>
          <w:szCs w:val="28"/>
          <w:lang w:val="uk-UA"/>
        </w:rPr>
        <w:t xml:space="preserve">ктів актів Луцької міської ради, спрямованих на реалізацію молодіжної політики </w:t>
      </w:r>
      <w:r w:rsidR="001036C3" w:rsidRPr="001A42F9">
        <w:rPr>
          <w:sz w:val="28"/>
          <w:szCs w:val="28"/>
          <w:lang w:val="uk-UA"/>
        </w:rPr>
        <w:t>у громаді</w:t>
      </w:r>
      <w:r w:rsidR="00913D6B" w:rsidRPr="001A42F9">
        <w:rPr>
          <w:sz w:val="28"/>
          <w:szCs w:val="28"/>
          <w:lang w:val="uk-UA"/>
        </w:rPr>
        <w:t>, вирішення питань місцевого значення у сфері молодіжної політики;</w:t>
      </w:r>
    </w:p>
    <w:p w:rsidR="00DB40E0" w:rsidRPr="005E696E" w:rsidRDefault="00913D6B" w:rsidP="00B152C0">
      <w:pPr>
        <w:pStyle w:val="rvps2"/>
        <w:shd w:val="clear" w:color="auto" w:fill="FFFFFF"/>
        <w:spacing w:before="0" w:beforeAutospacing="0" w:after="0" w:afterAutospacing="0"/>
        <w:ind w:right="-1" w:firstLine="567"/>
        <w:jc w:val="both"/>
        <w:rPr>
          <w:spacing w:val="-4"/>
          <w:sz w:val="28"/>
          <w:szCs w:val="28"/>
          <w:lang w:val="uk-UA"/>
        </w:rPr>
      </w:pPr>
      <w:r w:rsidRPr="005E696E">
        <w:rPr>
          <w:spacing w:val="-4"/>
          <w:sz w:val="28"/>
          <w:szCs w:val="28"/>
          <w:lang w:val="uk-UA"/>
        </w:rPr>
        <w:lastRenderedPageBreak/>
        <w:t>розробляє за участю інститутів громадянського суспільства, зокрема громадських об’єднань</w:t>
      </w:r>
      <w:r w:rsidR="001036C3" w:rsidRPr="005E696E">
        <w:rPr>
          <w:spacing w:val="-4"/>
          <w:sz w:val="28"/>
          <w:szCs w:val="28"/>
          <w:lang w:val="uk-UA"/>
        </w:rPr>
        <w:t xml:space="preserve"> молодіжного спрямування</w:t>
      </w:r>
      <w:r w:rsidRPr="005E696E">
        <w:rPr>
          <w:spacing w:val="-4"/>
          <w:sz w:val="28"/>
          <w:szCs w:val="28"/>
          <w:lang w:val="uk-UA"/>
        </w:rPr>
        <w:t>, інших суб’єктів молодіжної роботи, пропозиції щодо пріоритетів молодіжної політики на рівні</w:t>
      </w:r>
      <w:r w:rsidR="001036C3" w:rsidRPr="005E696E">
        <w:rPr>
          <w:spacing w:val="-4"/>
          <w:sz w:val="28"/>
          <w:szCs w:val="28"/>
          <w:lang w:val="uk-UA"/>
        </w:rPr>
        <w:t xml:space="preserve"> громади</w:t>
      </w:r>
      <w:r w:rsidRPr="005E696E">
        <w:rPr>
          <w:spacing w:val="-4"/>
          <w:sz w:val="28"/>
          <w:szCs w:val="28"/>
          <w:lang w:val="uk-UA"/>
        </w:rPr>
        <w:t>, вирішення питань місцевого значення у сфері молодіжної політики, а також надає пропозиції, висновки, рекомендації щодо ефективності використання бюджетних коштів для виконання місцевих програм, що стосуються молоді;</w:t>
      </w:r>
    </w:p>
    <w:p w:rsidR="00DB40E0" w:rsidRPr="001A42F9" w:rsidRDefault="00913D6B" w:rsidP="00B152C0">
      <w:pPr>
        <w:pStyle w:val="rvps2"/>
        <w:shd w:val="clear" w:color="auto" w:fill="FFFFFF"/>
        <w:spacing w:before="0" w:beforeAutospacing="0" w:after="0" w:afterAutospacing="0"/>
        <w:ind w:right="-1" w:firstLine="567"/>
        <w:jc w:val="both"/>
        <w:rPr>
          <w:sz w:val="28"/>
          <w:szCs w:val="28"/>
          <w:lang w:val="uk-UA"/>
        </w:rPr>
      </w:pPr>
      <w:r w:rsidRPr="001A42F9">
        <w:rPr>
          <w:sz w:val="28"/>
          <w:szCs w:val="28"/>
          <w:lang w:val="uk-UA"/>
        </w:rPr>
        <w:t>сприяє залученню цільового фінансування на виконання молодіжних програм;</w:t>
      </w:r>
    </w:p>
    <w:p w:rsidR="00DB40E0" w:rsidRPr="001A42F9" w:rsidRDefault="00913D6B" w:rsidP="00B152C0">
      <w:pPr>
        <w:pStyle w:val="rvps2"/>
        <w:shd w:val="clear" w:color="auto" w:fill="FFFFFF"/>
        <w:spacing w:before="0" w:beforeAutospacing="0" w:after="0" w:afterAutospacing="0"/>
        <w:ind w:right="-1" w:firstLine="567"/>
        <w:jc w:val="both"/>
        <w:rPr>
          <w:sz w:val="28"/>
          <w:szCs w:val="28"/>
          <w:lang w:val="uk-UA"/>
        </w:rPr>
      </w:pPr>
      <w:r w:rsidRPr="001A42F9">
        <w:rPr>
          <w:sz w:val="28"/>
          <w:szCs w:val="28"/>
          <w:lang w:val="uk-UA"/>
        </w:rPr>
        <w:t xml:space="preserve">розробляє та впроваджує механізми взаємодії </w:t>
      </w:r>
      <w:r w:rsidR="001036C3" w:rsidRPr="001A42F9">
        <w:rPr>
          <w:sz w:val="28"/>
          <w:szCs w:val="28"/>
          <w:lang w:val="uk-UA"/>
        </w:rPr>
        <w:t xml:space="preserve">Луцької міської </w:t>
      </w:r>
      <w:r w:rsidRPr="001A42F9">
        <w:rPr>
          <w:sz w:val="28"/>
          <w:szCs w:val="28"/>
          <w:lang w:val="uk-UA"/>
        </w:rPr>
        <w:t xml:space="preserve">ради та громадських об’єднань </w:t>
      </w:r>
      <w:r w:rsidR="001036C3" w:rsidRPr="001A42F9">
        <w:rPr>
          <w:sz w:val="28"/>
          <w:szCs w:val="28"/>
          <w:lang w:val="uk-UA"/>
        </w:rPr>
        <w:t xml:space="preserve">молодіжного спрямування </w:t>
      </w:r>
      <w:r w:rsidRPr="001A42F9">
        <w:rPr>
          <w:sz w:val="28"/>
          <w:szCs w:val="28"/>
          <w:lang w:val="uk-UA"/>
        </w:rPr>
        <w:t>на засадах партнерства, відкритості та прозорості;</w:t>
      </w:r>
    </w:p>
    <w:p w:rsidR="00DB40E0" w:rsidRPr="001A42F9" w:rsidRDefault="00913D6B" w:rsidP="00B152C0">
      <w:pPr>
        <w:pStyle w:val="rvps2"/>
        <w:shd w:val="clear" w:color="auto" w:fill="FFFFFF"/>
        <w:spacing w:before="0" w:beforeAutospacing="0" w:after="0" w:afterAutospacing="0"/>
        <w:ind w:right="-1" w:firstLine="567"/>
        <w:jc w:val="both"/>
        <w:rPr>
          <w:sz w:val="28"/>
          <w:szCs w:val="28"/>
          <w:lang w:val="uk-UA"/>
        </w:rPr>
      </w:pPr>
      <w:r w:rsidRPr="001A42F9">
        <w:rPr>
          <w:sz w:val="28"/>
          <w:szCs w:val="28"/>
          <w:lang w:val="uk-UA"/>
        </w:rPr>
        <w:t xml:space="preserve">сприяє співпраці інститутів громадянського суспільства, що </w:t>
      </w:r>
      <w:r w:rsidR="001036C3" w:rsidRPr="001A42F9">
        <w:rPr>
          <w:sz w:val="28"/>
          <w:szCs w:val="28"/>
          <w:lang w:val="uk-UA"/>
        </w:rPr>
        <w:t xml:space="preserve">діють </w:t>
      </w:r>
      <w:r w:rsidRPr="001A42F9">
        <w:rPr>
          <w:sz w:val="28"/>
          <w:szCs w:val="28"/>
          <w:lang w:val="uk-UA"/>
        </w:rPr>
        <w:t>на території</w:t>
      </w:r>
      <w:r w:rsidR="001036C3" w:rsidRPr="001A42F9">
        <w:rPr>
          <w:sz w:val="28"/>
          <w:szCs w:val="28"/>
          <w:lang w:val="uk-UA"/>
        </w:rPr>
        <w:t xml:space="preserve"> Луцької міської територіальної громади</w:t>
      </w:r>
      <w:r w:rsidRPr="001A42F9">
        <w:rPr>
          <w:sz w:val="28"/>
          <w:szCs w:val="28"/>
          <w:lang w:val="uk-UA"/>
        </w:rPr>
        <w:t>, з метою вирішення актуальних питань молоді, узагальнює пропозиції, які надходять від них, та подає їх на розгляд</w:t>
      </w:r>
      <w:r w:rsidR="001036C3" w:rsidRPr="001A42F9">
        <w:rPr>
          <w:sz w:val="28"/>
          <w:szCs w:val="28"/>
          <w:lang w:val="uk-UA"/>
        </w:rPr>
        <w:t xml:space="preserve"> Луцькій міській раді</w:t>
      </w:r>
      <w:r w:rsidRPr="001A42F9">
        <w:rPr>
          <w:sz w:val="28"/>
          <w:szCs w:val="28"/>
          <w:lang w:val="uk-UA"/>
        </w:rPr>
        <w:t>;</w:t>
      </w:r>
    </w:p>
    <w:p w:rsidR="00DB40E0" w:rsidRPr="001A42F9" w:rsidRDefault="00913D6B" w:rsidP="00B152C0">
      <w:pPr>
        <w:pStyle w:val="rvps2"/>
        <w:shd w:val="clear" w:color="auto" w:fill="FFFFFF"/>
        <w:spacing w:before="0" w:beforeAutospacing="0" w:after="0" w:afterAutospacing="0"/>
        <w:ind w:right="-1" w:firstLine="567"/>
        <w:jc w:val="both"/>
        <w:rPr>
          <w:sz w:val="28"/>
          <w:szCs w:val="28"/>
          <w:lang w:val="uk-UA"/>
        </w:rPr>
      </w:pPr>
      <w:r w:rsidRPr="001A42F9">
        <w:rPr>
          <w:sz w:val="28"/>
          <w:szCs w:val="28"/>
          <w:lang w:val="uk-UA"/>
        </w:rPr>
        <w:t>підтримує та організовує заходи, с</w:t>
      </w:r>
      <w:r w:rsidR="00C63794">
        <w:rPr>
          <w:sz w:val="28"/>
          <w:szCs w:val="28"/>
          <w:lang w:val="uk-UA"/>
        </w:rPr>
        <w:t>прямовані на виконання завдань М</w:t>
      </w:r>
      <w:r w:rsidRPr="001A42F9">
        <w:rPr>
          <w:sz w:val="28"/>
          <w:szCs w:val="28"/>
          <w:lang w:val="uk-UA"/>
        </w:rPr>
        <w:t>олодіжної ради;</w:t>
      </w:r>
    </w:p>
    <w:p w:rsidR="00DB40E0" w:rsidRPr="001A42F9" w:rsidRDefault="00913D6B" w:rsidP="00B152C0">
      <w:pPr>
        <w:pStyle w:val="rvps2"/>
        <w:shd w:val="clear" w:color="auto" w:fill="FFFFFF"/>
        <w:spacing w:before="0" w:beforeAutospacing="0" w:after="0" w:afterAutospacing="0"/>
        <w:ind w:right="-1" w:firstLine="567"/>
        <w:jc w:val="both"/>
        <w:rPr>
          <w:sz w:val="28"/>
          <w:szCs w:val="28"/>
          <w:lang w:val="uk-UA"/>
        </w:rPr>
      </w:pPr>
      <w:r w:rsidRPr="001A42F9">
        <w:rPr>
          <w:sz w:val="28"/>
          <w:szCs w:val="28"/>
          <w:lang w:val="uk-UA"/>
        </w:rPr>
        <w:t xml:space="preserve">подає </w:t>
      </w:r>
      <w:r w:rsidR="001036C3" w:rsidRPr="001A42F9">
        <w:rPr>
          <w:sz w:val="28"/>
          <w:szCs w:val="28"/>
          <w:lang w:val="uk-UA"/>
        </w:rPr>
        <w:t xml:space="preserve">Луцькій міській раді </w:t>
      </w:r>
      <w:r w:rsidRPr="001A42F9">
        <w:rPr>
          <w:sz w:val="28"/>
          <w:szCs w:val="28"/>
          <w:lang w:val="uk-UA"/>
        </w:rPr>
        <w:t xml:space="preserve">пропозиції щодо проведення консультацій з </w:t>
      </w:r>
      <w:r w:rsidR="00C63794" w:rsidRPr="00C63794">
        <w:rPr>
          <w:sz w:val="28"/>
          <w:szCs w:val="28"/>
          <w:lang w:val="uk-UA"/>
        </w:rPr>
        <w:t>громадськістю</w:t>
      </w:r>
      <w:r w:rsidR="00C63794">
        <w:rPr>
          <w:sz w:val="28"/>
          <w:szCs w:val="28"/>
          <w:lang w:val="uk-UA"/>
        </w:rPr>
        <w:t xml:space="preserve">, зокрема з </w:t>
      </w:r>
      <w:r w:rsidRPr="001A42F9">
        <w:rPr>
          <w:sz w:val="28"/>
          <w:szCs w:val="28"/>
          <w:lang w:val="uk-UA"/>
        </w:rPr>
        <w:t>молоддю стосовно вирішення питань місцевого значення у сфері молодіжної політики;</w:t>
      </w:r>
    </w:p>
    <w:p w:rsidR="00DB40E0" w:rsidRPr="001A42F9" w:rsidRDefault="00913D6B" w:rsidP="00B152C0">
      <w:pPr>
        <w:pStyle w:val="rvps2"/>
        <w:shd w:val="clear" w:color="auto" w:fill="FFFFFF"/>
        <w:spacing w:before="0" w:beforeAutospacing="0" w:after="0" w:afterAutospacing="0"/>
        <w:ind w:right="-1" w:firstLine="567"/>
        <w:jc w:val="both"/>
        <w:rPr>
          <w:sz w:val="28"/>
          <w:szCs w:val="28"/>
          <w:lang w:val="uk-UA"/>
        </w:rPr>
      </w:pPr>
      <w:r w:rsidRPr="001A42F9">
        <w:rPr>
          <w:sz w:val="28"/>
          <w:szCs w:val="28"/>
          <w:lang w:val="uk-UA"/>
        </w:rPr>
        <w:t xml:space="preserve">подає щороку </w:t>
      </w:r>
      <w:r w:rsidR="001036C3" w:rsidRPr="001A42F9">
        <w:rPr>
          <w:sz w:val="28"/>
          <w:szCs w:val="28"/>
          <w:lang w:val="uk-UA"/>
        </w:rPr>
        <w:t xml:space="preserve">Луцькій міській </w:t>
      </w:r>
      <w:r w:rsidRPr="001A42F9">
        <w:rPr>
          <w:sz w:val="28"/>
          <w:szCs w:val="28"/>
          <w:lang w:val="uk-UA"/>
        </w:rPr>
        <w:t xml:space="preserve">раді обов’язкову для розгляду інформацію про вирішення питань місцевого значення у сфері молодіжної політики та становище молоді у </w:t>
      </w:r>
      <w:r w:rsidR="001036C3" w:rsidRPr="001A42F9">
        <w:rPr>
          <w:sz w:val="28"/>
          <w:szCs w:val="28"/>
          <w:lang w:val="uk-UA"/>
        </w:rPr>
        <w:t>Луцькій</w:t>
      </w:r>
      <w:r w:rsidR="00B152C0">
        <w:rPr>
          <w:sz w:val="28"/>
          <w:szCs w:val="28"/>
          <w:lang w:val="uk-UA"/>
        </w:rPr>
        <w:t xml:space="preserve"> міській</w:t>
      </w:r>
      <w:r w:rsidR="001036C3" w:rsidRPr="001A42F9">
        <w:rPr>
          <w:sz w:val="28"/>
          <w:szCs w:val="28"/>
          <w:lang w:val="uk-UA"/>
        </w:rPr>
        <w:t xml:space="preserve"> </w:t>
      </w:r>
      <w:r w:rsidRPr="001A42F9">
        <w:rPr>
          <w:sz w:val="28"/>
          <w:szCs w:val="28"/>
          <w:lang w:val="uk-UA"/>
        </w:rPr>
        <w:t>територіальній громаді;</w:t>
      </w:r>
      <w:r w:rsidR="00FD49D7" w:rsidRPr="001A42F9">
        <w:rPr>
          <w:sz w:val="28"/>
          <w:szCs w:val="28"/>
          <w:lang w:val="uk-UA"/>
        </w:rPr>
        <w:t xml:space="preserve"> </w:t>
      </w:r>
    </w:p>
    <w:p w:rsidR="00DB40E0" w:rsidRPr="001A42F9" w:rsidRDefault="00913D6B" w:rsidP="00B152C0">
      <w:pPr>
        <w:pStyle w:val="rvps2"/>
        <w:shd w:val="clear" w:color="auto" w:fill="FFFFFF"/>
        <w:spacing w:before="0" w:beforeAutospacing="0" w:after="0" w:afterAutospacing="0"/>
        <w:ind w:right="-1" w:firstLine="567"/>
        <w:jc w:val="both"/>
        <w:rPr>
          <w:sz w:val="28"/>
          <w:szCs w:val="28"/>
          <w:lang w:val="uk-UA"/>
        </w:rPr>
      </w:pPr>
      <w:r w:rsidRPr="001A42F9">
        <w:rPr>
          <w:sz w:val="28"/>
          <w:szCs w:val="28"/>
          <w:lang w:val="uk-UA"/>
        </w:rPr>
        <w:t>систематично інформує громадськість про свою діяльність та ухвалені рішення, оприл</w:t>
      </w:r>
      <w:r w:rsidR="00846626" w:rsidRPr="001A42F9">
        <w:rPr>
          <w:sz w:val="28"/>
          <w:szCs w:val="28"/>
          <w:lang w:val="uk-UA"/>
        </w:rPr>
        <w:t>юднює щорічний звіт про роботу М</w:t>
      </w:r>
      <w:r w:rsidRPr="001A42F9">
        <w:rPr>
          <w:sz w:val="28"/>
          <w:szCs w:val="28"/>
          <w:lang w:val="uk-UA"/>
        </w:rPr>
        <w:t>олодіжної ради;</w:t>
      </w:r>
      <w:r w:rsidR="009A6401" w:rsidRPr="001A42F9">
        <w:rPr>
          <w:sz w:val="28"/>
          <w:szCs w:val="28"/>
          <w:lang w:val="uk-UA"/>
        </w:rPr>
        <w:t xml:space="preserve"> </w:t>
      </w:r>
    </w:p>
    <w:p w:rsidR="00DB40E0" w:rsidRPr="001A42F9" w:rsidRDefault="00913D6B" w:rsidP="00B152C0">
      <w:pPr>
        <w:pStyle w:val="rvps2"/>
        <w:shd w:val="clear" w:color="auto" w:fill="FFFFFF"/>
        <w:spacing w:before="0" w:beforeAutospacing="0" w:after="0" w:afterAutospacing="0"/>
        <w:ind w:right="-1" w:firstLine="567"/>
        <w:jc w:val="both"/>
        <w:rPr>
          <w:sz w:val="28"/>
          <w:szCs w:val="28"/>
          <w:lang w:val="uk-UA"/>
        </w:rPr>
      </w:pPr>
      <w:r w:rsidRPr="001A42F9">
        <w:rPr>
          <w:sz w:val="28"/>
          <w:szCs w:val="28"/>
          <w:lang w:val="uk-UA"/>
        </w:rPr>
        <w:t>вивчає стан виконання законів, інших нормативно-правових актів, що стосуються молоді, на місцевому рівні;</w:t>
      </w:r>
      <w:r w:rsidR="008A3800" w:rsidRPr="001A42F9">
        <w:rPr>
          <w:sz w:val="28"/>
          <w:szCs w:val="28"/>
          <w:lang w:val="uk-UA"/>
        </w:rPr>
        <w:t xml:space="preserve"> </w:t>
      </w:r>
    </w:p>
    <w:p w:rsidR="001036C3" w:rsidRDefault="001036C3" w:rsidP="00B152C0">
      <w:pPr>
        <w:pStyle w:val="rvps2"/>
        <w:shd w:val="clear" w:color="auto" w:fill="FFFFFF"/>
        <w:spacing w:before="0" w:beforeAutospacing="0" w:after="0" w:afterAutospacing="0"/>
        <w:ind w:right="-1" w:firstLine="567"/>
        <w:jc w:val="both"/>
        <w:rPr>
          <w:sz w:val="28"/>
          <w:szCs w:val="28"/>
          <w:lang w:val="uk-UA"/>
        </w:rPr>
      </w:pPr>
      <w:r w:rsidRPr="001A42F9">
        <w:rPr>
          <w:sz w:val="28"/>
          <w:szCs w:val="28"/>
          <w:lang w:val="uk-UA"/>
        </w:rPr>
        <w:t>виконує інші завд</w:t>
      </w:r>
      <w:r w:rsidR="00846626" w:rsidRPr="001A42F9">
        <w:rPr>
          <w:sz w:val="28"/>
          <w:szCs w:val="28"/>
          <w:lang w:val="uk-UA"/>
        </w:rPr>
        <w:t xml:space="preserve">ання, визначені </w:t>
      </w:r>
      <w:r w:rsidR="00206141" w:rsidRPr="001A42F9">
        <w:rPr>
          <w:sz w:val="28"/>
          <w:szCs w:val="28"/>
          <w:lang w:val="uk-UA"/>
        </w:rPr>
        <w:t xml:space="preserve">цим </w:t>
      </w:r>
      <w:r w:rsidR="00846626" w:rsidRPr="001A42F9">
        <w:rPr>
          <w:sz w:val="28"/>
          <w:szCs w:val="28"/>
          <w:lang w:val="uk-UA"/>
        </w:rPr>
        <w:t>Положенням</w:t>
      </w:r>
      <w:r w:rsidRPr="001A42F9">
        <w:rPr>
          <w:sz w:val="28"/>
          <w:szCs w:val="28"/>
          <w:lang w:val="uk-UA"/>
        </w:rPr>
        <w:t>.</w:t>
      </w:r>
    </w:p>
    <w:p w:rsidR="00F26321" w:rsidRDefault="00846626" w:rsidP="00B152C0">
      <w:pPr>
        <w:ind w:right="-1" w:firstLine="567"/>
        <w:rPr>
          <w:sz w:val="28"/>
        </w:rPr>
      </w:pPr>
      <w:r>
        <w:rPr>
          <w:b/>
          <w:sz w:val="28"/>
          <w:szCs w:val="28"/>
          <w:shd w:val="clear" w:color="auto" w:fill="FFFFFF"/>
        </w:rPr>
        <w:t>10</w:t>
      </w:r>
      <w:r w:rsidR="00F26321">
        <w:rPr>
          <w:b/>
          <w:sz w:val="28"/>
          <w:szCs w:val="28"/>
          <w:shd w:val="clear" w:color="auto" w:fill="FFFFFF"/>
        </w:rPr>
        <w:t>. Права Молодіжної ради</w:t>
      </w:r>
      <w:r w:rsidR="00B400B4">
        <w:rPr>
          <w:b/>
          <w:sz w:val="28"/>
          <w:szCs w:val="28"/>
          <w:shd w:val="clear" w:color="auto" w:fill="FFFFFF"/>
        </w:rPr>
        <w:t>.</w:t>
      </w:r>
    </w:p>
    <w:p w:rsidR="00F26321" w:rsidRDefault="00F26321" w:rsidP="00B152C0">
      <w:pPr>
        <w:ind w:right="-1" w:firstLine="567"/>
        <w:jc w:val="both"/>
        <w:rPr>
          <w:sz w:val="28"/>
        </w:rPr>
      </w:pPr>
      <w:r>
        <w:rPr>
          <w:sz w:val="28"/>
        </w:rPr>
        <w:t>Для реалізації мети та завдань Молодіжна рада має право:</w:t>
      </w:r>
    </w:p>
    <w:p w:rsidR="00E36379" w:rsidRPr="00E36379" w:rsidRDefault="00846626" w:rsidP="00B152C0">
      <w:pPr>
        <w:ind w:right="-1" w:firstLine="567"/>
        <w:jc w:val="both"/>
        <w:rPr>
          <w:color w:val="000000"/>
          <w:sz w:val="28"/>
        </w:rPr>
      </w:pPr>
      <w:r>
        <w:rPr>
          <w:sz w:val="28"/>
        </w:rPr>
        <w:t>10</w:t>
      </w:r>
      <w:r w:rsidR="0017713E">
        <w:rPr>
          <w:sz w:val="28"/>
        </w:rPr>
        <w:t>.1</w:t>
      </w:r>
      <w:r w:rsidR="00E36379" w:rsidRPr="00E36379">
        <w:rPr>
          <w:sz w:val="28"/>
        </w:rPr>
        <w:t xml:space="preserve">. </w:t>
      </w:r>
      <w:r w:rsidR="00E36379" w:rsidRPr="00E36379">
        <w:rPr>
          <w:color w:val="000000"/>
          <w:sz w:val="28"/>
        </w:rPr>
        <w:t xml:space="preserve">Залучати до участі у своїй роботі представників місцевих органів виконавчої влади, органів місцевого самоврядування, </w:t>
      </w:r>
      <w:r w:rsidR="00E36379">
        <w:rPr>
          <w:sz w:val="28"/>
        </w:rPr>
        <w:t xml:space="preserve">посадових осіб </w:t>
      </w:r>
      <w:r w:rsidR="00576278">
        <w:rPr>
          <w:sz w:val="28"/>
        </w:rPr>
        <w:t>виконавчих органів</w:t>
      </w:r>
      <w:r w:rsidR="00E36379">
        <w:rPr>
          <w:sz w:val="28"/>
        </w:rPr>
        <w:t>, депутатів, членів  виконавчого комітету Луцької міської ради</w:t>
      </w:r>
      <w:r w:rsidR="00E36379">
        <w:rPr>
          <w:color w:val="000000"/>
          <w:sz w:val="28"/>
        </w:rPr>
        <w:t xml:space="preserve">, </w:t>
      </w:r>
      <w:r w:rsidR="00E36379" w:rsidRPr="00E36379">
        <w:rPr>
          <w:color w:val="000000"/>
          <w:sz w:val="28"/>
        </w:rPr>
        <w:t>підприємств, установ та громадських об’єднань (за погодженням з їх керівниками), а також незалежних експертів (за згодою</w:t>
      </w:r>
      <w:bookmarkStart w:id="7" w:name="n168"/>
      <w:bookmarkEnd w:id="7"/>
      <w:r w:rsidR="00E36379" w:rsidRPr="00E36379">
        <w:rPr>
          <w:color w:val="000000"/>
          <w:sz w:val="28"/>
        </w:rPr>
        <w:t>).</w:t>
      </w:r>
    </w:p>
    <w:p w:rsidR="00E36379" w:rsidRPr="001A42F9" w:rsidRDefault="00846626" w:rsidP="00B152C0">
      <w:pPr>
        <w:ind w:right="-1" w:firstLine="567"/>
        <w:jc w:val="both"/>
        <w:rPr>
          <w:sz w:val="28"/>
        </w:rPr>
      </w:pPr>
      <w:r>
        <w:rPr>
          <w:sz w:val="28"/>
        </w:rPr>
        <w:t>10</w:t>
      </w:r>
      <w:r w:rsidR="0017713E">
        <w:rPr>
          <w:sz w:val="28"/>
        </w:rPr>
        <w:t>.</w:t>
      </w:r>
      <w:r w:rsidR="00DB40E0">
        <w:rPr>
          <w:sz w:val="28"/>
        </w:rPr>
        <w:t>2</w:t>
      </w:r>
      <w:r w:rsidR="00F26321">
        <w:rPr>
          <w:sz w:val="28"/>
        </w:rPr>
        <w:t xml:space="preserve">. Утворювати постійні та тимчасові робочі органи (комітети, комісії, </w:t>
      </w:r>
      <w:r w:rsidR="001036C3" w:rsidRPr="001A42F9">
        <w:rPr>
          <w:sz w:val="28"/>
        </w:rPr>
        <w:t>експертні чи робочі</w:t>
      </w:r>
      <w:r w:rsidR="00F26321" w:rsidRPr="001A42F9">
        <w:rPr>
          <w:sz w:val="28"/>
        </w:rPr>
        <w:t xml:space="preserve"> групи)</w:t>
      </w:r>
      <w:r w:rsidR="00E36379" w:rsidRPr="001A42F9">
        <w:rPr>
          <w:sz w:val="28"/>
        </w:rPr>
        <w:t xml:space="preserve"> відповідно до напрямів роботи.</w:t>
      </w:r>
    </w:p>
    <w:p w:rsidR="003E1FFF" w:rsidRPr="00E36379" w:rsidRDefault="00846626" w:rsidP="00B152C0">
      <w:pPr>
        <w:ind w:right="-1" w:firstLine="567"/>
        <w:jc w:val="both"/>
        <w:rPr>
          <w:sz w:val="28"/>
        </w:rPr>
      </w:pPr>
      <w:r w:rsidRPr="001A42F9">
        <w:rPr>
          <w:sz w:val="28"/>
        </w:rPr>
        <w:t>10</w:t>
      </w:r>
      <w:r w:rsidR="0017713E" w:rsidRPr="001A42F9">
        <w:rPr>
          <w:sz w:val="28"/>
        </w:rPr>
        <w:t>.</w:t>
      </w:r>
      <w:r w:rsidR="00DB40E0" w:rsidRPr="001A42F9">
        <w:rPr>
          <w:sz w:val="28"/>
        </w:rPr>
        <w:t>3</w:t>
      </w:r>
      <w:r w:rsidR="00F26321" w:rsidRPr="001A42F9">
        <w:rPr>
          <w:sz w:val="28"/>
        </w:rPr>
        <w:t>. </w:t>
      </w:r>
      <w:r w:rsidR="0037049A" w:rsidRPr="001A42F9">
        <w:rPr>
          <w:color w:val="000000"/>
          <w:sz w:val="28"/>
        </w:rPr>
        <w:t>О</w:t>
      </w:r>
      <w:r w:rsidR="003E1FFF" w:rsidRPr="001A42F9">
        <w:rPr>
          <w:color w:val="000000"/>
          <w:sz w:val="28"/>
        </w:rPr>
        <w:t>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w:t>
      </w:r>
      <w:r w:rsidR="00E36379" w:rsidRPr="001A42F9">
        <w:rPr>
          <w:color w:val="000000"/>
          <w:sz w:val="28"/>
        </w:rPr>
        <w:t xml:space="preserve"> та матеріали, необхідні</w:t>
      </w:r>
      <w:r w:rsidR="003E1FFF" w:rsidRPr="001A42F9">
        <w:rPr>
          <w:color w:val="000000"/>
          <w:sz w:val="28"/>
        </w:rPr>
        <w:t xml:space="preserve"> для викон</w:t>
      </w:r>
      <w:r w:rsidR="0037049A" w:rsidRPr="001A42F9">
        <w:rPr>
          <w:color w:val="000000"/>
          <w:sz w:val="28"/>
        </w:rPr>
        <w:t>ання покладених на неї завдань.</w:t>
      </w:r>
    </w:p>
    <w:p w:rsidR="00F26321" w:rsidRDefault="00846626" w:rsidP="00B152C0">
      <w:pPr>
        <w:ind w:right="-1" w:firstLine="567"/>
        <w:jc w:val="both"/>
        <w:rPr>
          <w:sz w:val="28"/>
        </w:rPr>
      </w:pPr>
      <w:r>
        <w:rPr>
          <w:sz w:val="28"/>
        </w:rPr>
        <w:t>10</w:t>
      </w:r>
      <w:r w:rsidR="0017713E">
        <w:rPr>
          <w:sz w:val="28"/>
        </w:rPr>
        <w:t>.</w:t>
      </w:r>
      <w:r w:rsidR="00DB40E0">
        <w:rPr>
          <w:sz w:val="28"/>
        </w:rPr>
        <w:t>4</w:t>
      </w:r>
      <w:r w:rsidR="00F26321">
        <w:rPr>
          <w:sz w:val="28"/>
        </w:rPr>
        <w:t>. Вносити міському голові, постійним комісіям Луцької міської ради пропозиції з питань суспільного</w:t>
      </w:r>
      <w:r w:rsidR="00F26321">
        <w:rPr>
          <w:smallCaps/>
          <w:sz w:val="28"/>
        </w:rPr>
        <w:t xml:space="preserve"> </w:t>
      </w:r>
      <w:r w:rsidR="00F26321">
        <w:rPr>
          <w:sz w:val="28"/>
        </w:rPr>
        <w:t>становища, правового та соціального захисту молоді та реалізації мо</w:t>
      </w:r>
      <w:r w:rsidR="00402EBD">
        <w:rPr>
          <w:sz w:val="28"/>
        </w:rPr>
        <w:t>лодіжної політики у громаді</w:t>
      </w:r>
      <w:r w:rsidR="00F26321">
        <w:rPr>
          <w:sz w:val="28"/>
        </w:rPr>
        <w:t xml:space="preserve">, що потребують </w:t>
      </w:r>
      <w:r w:rsidR="00F26321">
        <w:rPr>
          <w:sz w:val="28"/>
        </w:rPr>
        <w:lastRenderedPageBreak/>
        <w:t>прийняття відповідних розпоряджень міського голови, рішень Луцької місь</w:t>
      </w:r>
      <w:r w:rsidR="00B84F32">
        <w:rPr>
          <w:sz w:val="28"/>
        </w:rPr>
        <w:t>кої ради та виконавчих органів</w:t>
      </w:r>
      <w:r w:rsidR="00F26321">
        <w:rPr>
          <w:sz w:val="28"/>
        </w:rPr>
        <w:t xml:space="preserve"> Луцької міської ради.</w:t>
      </w:r>
    </w:p>
    <w:p w:rsidR="00327659" w:rsidRDefault="00846626" w:rsidP="00B152C0">
      <w:pPr>
        <w:ind w:right="-1" w:firstLine="567"/>
        <w:jc w:val="both"/>
        <w:rPr>
          <w:sz w:val="28"/>
        </w:rPr>
      </w:pPr>
      <w:r>
        <w:rPr>
          <w:sz w:val="28"/>
        </w:rPr>
        <w:t>10</w:t>
      </w:r>
      <w:r w:rsidR="0017713E">
        <w:rPr>
          <w:sz w:val="28"/>
        </w:rPr>
        <w:t>.</w:t>
      </w:r>
      <w:r w:rsidR="00DB40E0">
        <w:rPr>
          <w:sz w:val="28"/>
        </w:rPr>
        <w:t>5</w:t>
      </w:r>
      <w:r w:rsidR="00F26321">
        <w:rPr>
          <w:sz w:val="28"/>
        </w:rPr>
        <w:t>. </w:t>
      </w:r>
      <w:r w:rsidR="00327659" w:rsidRPr="00327659">
        <w:rPr>
          <w:sz w:val="28"/>
          <w:szCs w:val="28"/>
        </w:rPr>
        <w:t>З</w:t>
      </w:r>
      <w:r w:rsidR="00327659">
        <w:rPr>
          <w:sz w:val="28"/>
          <w:szCs w:val="28"/>
        </w:rPr>
        <w:t>дійснювати</w:t>
      </w:r>
      <w:r w:rsidR="00327659" w:rsidRPr="00327659">
        <w:rPr>
          <w:sz w:val="28"/>
          <w:szCs w:val="28"/>
        </w:rPr>
        <w:t xml:space="preserve"> аналіз </w:t>
      </w:r>
      <w:r w:rsidR="00327659">
        <w:rPr>
          <w:sz w:val="28"/>
        </w:rPr>
        <w:t xml:space="preserve">виконання прийнятих рішень стосовно питань, котрі впливають на життя молоді громади, як </w:t>
      </w:r>
      <w:r w:rsidR="00576278">
        <w:rPr>
          <w:sz w:val="28"/>
        </w:rPr>
        <w:t xml:space="preserve">міської </w:t>
      </w:r>
      <w:r w:rsidR="00327659">
        <w:rPr>
          <w:sz w:val="28"/>
        </w:rPr>
        <w:t xml:space="preserve">ради, так і її виконавчих </w:t>
      </w:r>
      <w:r w:rsidR="00576278">
        <w:rPr>
          <w:sz w:val="28"/>
        </w:rPr>
        <w:t xml:space="preserve">органів </w:t>
      </w:r>
      <w:r w:rsidR="00327659">
        <w:rPr>
          <w:sz w:val="28"/>
        </w:rPr>
        <w:t>і виконавчого комітету</w:t>
      </w:r>
      <w:r w:rsidR="00327659">
        <w:rPr>
          <w:sz w:val="28"/>
          <w:szCs w:val="28"/>
        </w:rPr>
        <w:t xml:space="preserve">. </w:t>
      </w:r>
    </w:p>
    <w:p w:rsidR="00F26321" w:rsidRPr="002C4576" w:rsidRDefault="00846626" w:rsidP="00B152C0">
      <w:pPr>
        <w:ind w:right="-1" w:firstLine="567"/>
        <w:jc w:val="both"/>
        <w:rPr>
          <w:sz w:val="28"/>
        </w:rPr>
      </w:pPr>
      <w:r>
        <w:rPr>
          <w:sz w:val="28"/>
        </w:rPr>
        <w:t>10</w:t>
      </w:r>
      <w:r w:rsidR="0017713E">
        <w:rPr>
          <w:sz w:val="28"/>
        </w:rPr>
        <w:t>.</w:t>
      </w:r>
      <w:r w:rsidR="00DB40E0">
        <w:rPr>
          <w:sz w:val="28"/>
        </w:rPr>
        <w:t>6</w:t>
      </w:r>
      <w:r w:rsidR="00F26321" w:rsidRPr="002C4576">
        <w:rPr>
          <w:sz w:val="28"/>
        </w:rPr>
        <w:t>. Складати та вносити пропозиції д</w:t>
      </w:r>
      <w:r w:rsidR="003E1FFF" w:rsidRPr="002C4576">
        <w:rPr>
          <w:sz w:val="28"/>
        </w:rPr>
        <w:t>о проє</w:t>
      </w:r>
      <w:r w:rsidR="00F26321" w:rsidRPr="002C4576">
        <w:rPr>
          <w:sz w:val="28"/>
        </w:rPr>
        <w:t xml:space="preserve">ктів рішень </w:t>
      </w:r>
      <w:r w:rsidR="0050152E">
        <w:rPr>
          <w:sz w:val="28"/>
        </w:rPr>
        <w:t xml:space="preserve">Луцької </w:t>
      </w:r>
      <w:r w:rsidR="00F26321" w:rsidRPr="002C4576">
        <w:rPr>
          <w:sz w:val="28"/>
        </w:rPr>
        <w:t xml:space="preserve">міської ради </w:t>
      </w:r>
      <w:r w:rsidR="00FF374E" w:rsidRPr="001167EE">
        <w:rPr>
          <w:sz w:val="28"/>
        </w:rPr>
        <w:t xml:space="preserve">з питань, що впливають на життя молоді громади, </w:t>
      </w:r>
      <w:r w:rsidR="00F26321" w:rsidRPr="002C4576">
        <w:rPr>
          <w:sz w:val="28"/>
        </w:rPr>
        <w:t xml:space="preserve">для подання їх департаментом молоді та спорту </w:t>
      </w:r>
      <w:r>
        <w:rPr>
          <w:sz w:val="28"/>
        </w:rPr>
        <w:t>Луцької міської ради</w:t>
      </w:r>
      <w:r w:rsidR="00F26321" w:rsidRPr="002C4576">
        <w:rPr>
          <w:sz w:val="28"/>
        </w:rPr>
        <w:t xml:space="preserve">. </w:t>
      </w:r>
    </w:p>
    <w:p w:rsidR="00F26321" w:rsidRDefault="00846626" w:rsidP="00B152C0">
      <w:pPr>
        <w:ind w:right="-1" w:firstLine="567"/>
        <w:jc w:val="both"/>
        <w:rPr>
          <w:sz w:val="28"/>
        </w:rPr>
      </w:pPr>
      <w:r>
        <w:rPr>
          <w:sz w:val="28"/>
        </w:rPr>
        <w:t>10</w:t>
      </w:r>
      <w:r w:rsidR="0017713E">
        <w:rPr>
          <w:sz w:val="28"/>
        </w:rPr>
        <w:t>.</w:t>
      </w:r>
      <w:r w:rsidR="00DB40E0">
        <w:rPr>
          <w:sz w:val="28"/>
        </w:rPr>
        <w:t>7</w:t>
      </w:r>
      <w:r w:rsidR="003E1FFF">
        <w:rPr>
          <w:sz w:val="28"/>
        </w:rPr>
        <w:t>. Аналізувати проє</w:t>
      </w:r>
      <w:r w:rsidR="00F26321">
        <w:rPr>
          <w:sz w:val="28"/>
        </w:rPr>
        <w:t>кти рішень Луцької міськ</w:t>
      </w:r>
      <w:r w:rsidR="00B84F32">
        <w:rPr>
          <w:sz w:val="28"/>
        </w:rPr>
        <w:t>ої ради, її виконавчих органів</w:t>
      </w:r>
      <w:r w:rsidR="00F26321">
        <w:rPr>
          <w:sz w:val="28"/>
        </w:rPr>
        <w:t>, які впливають на життя молоді</w:t>
      </w:r>
      <w:r w:rsidR="00402EBD">
        <w:rPr>
          <w:sz w:val="28"/>
        </w:rPr>
        <w:t xml:space="preserve"> громади</w:t>
      </w:r>
      <w:r w:rsidR="00F26321">
        <w:rPr>
          <w:sz w:val="28"/>
        </w:rPr>
        <w:t xml:space="preserve">, на їх відповідність державній та </w:t>
      </w:r>
      <w:r w:rsidR="00F71DE8" w:rsidRPr="00F71DE8">
        <w:rPr>
          <w:sz w:val="28"/>
        </w:rPr>
        <w:t>місцевій</w:t>
      </w:r>
      <w:r w:rsidR="00F71DE8">
        <w:rPr>
          <w:sz w:val="28"/>
        </w:rPr>
        <w:t xml:space="preserve"> </w:t>
      </w:r>
      <w:r w:rsidR="00F26321">
        <w:rPr>
          <w:sz w:val="28"/>
        </w:rPr>
        <w:t>молодіжній політиці.</w:t>
      </w:r>
    </w:p>
    <w:p w:rsidR="000C78AF" w:rsidRDefault="0065234F" w:rsidP="00B152C0">
      <w:pPr>
        <w:ind w:right="-1" w:firstLine="567"/>
        <w:jc w:val="both"/>
        <w:rPr>
          <w:sz w:val="28"/>
        </w:rPr>
      </w:pPr>
      <w:r>
        <w:rPr>
          <w:sz w:val="28"/>
        </w:rPr>
        <w:t>10</w:t>
      </w:r>
      <w:r w:rsidR="0017713E">
        <w:rPr>
          <w:sz w:val="28"/>
        </w:rPr>
        <w:t>.</w:t>
      </w:r>
      <w:r w:rsidR="00DB40E0">
        <w:rPr>
          <w:sz w:val="28"/>
        </w:rPr>
        <w:t>8</w:t>
      </w:r>
      <w:r w:rsidR="00F26321">
        <w:rPr>
          <w:sz w:val="28"/>
        </w:rPr>
        <w:t xml:space="preserve">. Організовувати </w:t>
      </w:r>
      <w:r w:rsidR="00F26321">
        <w:rPr>
          <w:sz w:val="28"/>
          <w:szCs w:val="28"/>
          <w:shd w:val="clear" w:color="auto" w:fill="FFFFFF"/>
        </w:rPr>
        <w:t>конференції, збори</w:t>
      </w:r>
      <w:r w:rsidR="00F26321">
        <w:rPr>
          <w:sz w:val="28"/>
        </w:rPr>
        <w:t>, семінари, диспути та інші відповідні заходи з питань реалізації молодіжної політики.</w:t>
      </w:r>
      <w:bookmarkStart w:id="8" w:name="n167"/>
      <w:bookmarkEnd w:id="8"/>
    </w:p>
    <w:p w:rsidR="000C78AF" w:rsidRPr="00AB38A4" w:rsidRDefault="0065234F" w:rsidP="00B152C0">
      <w:pPr>
        <w:ind w:right="-1" w:firstLine="567"/>
        <w:jc w:val="both"/>
        <w:rPr>
          <w:color w:val="000000"/>
          <w:sz w:val="28"/>
        </w:rPr>
      </w:pPr>
      <w:r w:rsidRPr="00AB38A4">
        <w:rPr>
          <w:color w:val="000000"/>
          <w:sz w:val="28"/>
        </w:rPr>
        <w:t>10</w:t>
      </w:r>
      <w:r w:rsidR="0017713E" w:rsidRPr="00AB38A4">
        <w:rPr>
          <w:color w:val="000000"/>
          <w:sz w:val="28"/>
        </w:rPr>
        <w:t>.</w:t>
      </w:r>
      <w:r w:rsidR="000C78AF" w:rsidRPr="00AB38A4">
        <w:rPr>
          <w:color w:val="000000"/>
          <w:sz w:val="28"/>
        </w:rPr>
        <w:t>9. Р</w:t>
      </w:r>
      <w:r w:rsidR="00992430" w:rsidRPr="00AB38A4">
        <w:rPr>
          <w:color w:val="000000"/>
          <w:sz w:val="28"/>
        </w:rPr>
        <w:t>озглядати пропозиції інститутів громадянського суспільства та звернення громадян з пита</w:t>
      </w:r>
      <w:r w:rsidRPr="00AB38A4">
        <w:rPr>
          <w:color w:val="000000"/>
          <w:sz w:val="28"/>
        </w:rPr>
        <w:t>нь, що належать до компетенції М</w:t>
      </w:r>
      <w:r w:rsidR="00992430" w:rsidRPr="00AB38A4">
        <w:rPr>
          <w:color w:val="000000"/>
          <w:sz w:val="28"/>
        </w:rPr>
        <w:t>олодіжної ради</w:t>
      </w:r>
      <w:bookmarkStart w:id="9" w:name="n169"/>
      <w:bookmarkStart w:id="10" w:name="n170"/>
      <w:bookmarkStart w:id="11" w:name="n171"/>
      <w:bookmarkEnd w:id="9"/>
      <w:bookmarkEnd w:id="10"/>
      <w:bookmarkEnd w:id="11"/>
      <w:r w:rsidR="000C78AF" w:rsidRPr="00AB38A4">
        <w:rPr>
          <w:color w:val="000000"/>
          <w:sz w:val="28"/>
        </w:rPr>
        <w:t>.</w:t>
      </w:r>
    </w:p>
    <w:p w:rsidR="000C78AF" w:rsidRDefault="0065234F" w:rsidP="00B152C0">
      <w:pPr>
        <w:ind w:right="-1" w:firstLine="567"/>
        <w:jc w:val="both"/>
        <w:rPr>
          <w:color w:val="000000"/>
          <w:sz w:val="28"/>
        </w:rPr>
      </w:pPr>
      <w:r w:rsidRPr="00AB38A4">
        <w:rPr>
          <w:color w:val="000000"/>
          <w:sz w:val="28"/>
        </w:rPr>
        <w:t>10</w:t>
      </w:r>
      <w:r w:rsidR="0017713E" w:rsidRPr="00AB38A4">
        <w:rPr>
          <w:color w:val="000000"/>
          <w:sz w:val="28"/>
        </w:rPr>
        <w:t>.</w:t>
      </w:r>
      <w:r w:rsidR="000C78AF" w:rsidRPr="00AB38A4">
        <w:rPr>
          <w:color w:val="000000"/>
          <w:sz w:val="28"/>
        </w:rPr>
        <w:t>10. В</w:t>
      </w:r>
      <w:r w:rsidR="00992430" w:rsidRPr="00AB38A4">
        <w:rPr>
          <w:color w:val="000000"/>
          <w:sz w:val="28"/>
        </w:rPr>
        <w:t xml:space="preserve">носити пропозиції </w:t>
      </w:r>
      <w:r w:rsidRPr="00AB38A4">
        <w:rPr>
          <w:color w:val="000000"/>
          <w:sz w:val="28"/>
        </w:rPr>
        <w:t xml:space="preserve">Луцькій міській </w:t>
      </w:r>
      <w:r w:rsidR="00992430" w:rsidRPr="00AB38A4">
        <w:rPr>
          <w:color w:val="000000"/>
          <w:sz w:val="28"/>
        </w:rPr>
        <w:t>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w:t>
      </w:r>
      <w:r w:rsidR="000C78AF" w:rsidRPr="00AB38A4">
        <w:rPr>
          <w:color w:val="000000"/>
          <w:sz w:val="28"/>
        </w:rPr>
        <w:t>ння у сфері молодіжної політики.</w:t>
      </w:r>
      <w:bookmarkStart w:id="12" w:name="n353"/>
      <w:bookmarkStart w:id="13" w:name="n354"/>
      <w:bookmarkEnd w:id="12"/>
      <w:bookmarkEnd w:id="13"/>
    </w:p>
    <w:p w:rsidR="00E36379" w:rsidRDefault="0065234F" w:rsidP="00B152C0">
      <w:pPr>
        <w:ind w:right="-1" w:firstLine="567"/>
        <w:jc w:val="both"/>
        <w:rPr>
          <w:color w:val="000000"/>
          <w:sz w:val="28"/>
        </w:rPr>
      </w:pPr>
      <w:r>
        <w:rPr>
          <w:color w:val="000000"/>
          <w:sz w:val="28"/>
        </w:rPr>
        <w:t>10</w:t>
      </w:r>
      <w:r w:rsidR="0017713E">
        <w:rPr>
          <w:color w:val="000000"/>
          <w:sz w:val="28"/>
        </w:rPr>
        <w:t>.</w:t>
      </w:r>
      <w:r w:rsidR="00DB40E0">
        <w:rPr>
          <w:color w:val="000000"/>
          <w:sz w:val="28"/>
        </w:rPr>
        <w:t xml:space="preserve">11. </w:t>
      </w:r>
      <w:r w:rsidR="00E36379">
        <w:rPr>
          <w:color w:val="000000"/>
          <w:sz w:val="28"/>
        </w:rPr>
        <w:t xml:space="preserve">Члени молодіжної ради мають права доступу (в установленому порядку) до приміщень, у яких розміщена Луцька міська рада, а також право участі у засіданнях робочих груп, конкурсних комісій, утворених Луцькою міською радою, з розгляду питань що належать до компетенції Молодіжної ради. </w:t>
      </w:r>
    </w:p>
    <w:p w:rsidR="00E36379" w:rsidRPr="00AB38A4" w:rsidRDefault="0065234F" w:rsidP="00B152C0">
      <w:pPr>
        <w:ind w:right="-1" w:firstLine="567"/>
        <w:jc w:val="both"/>
        <w:rPr>
          <w:color w:val="000000"/>
          <w:sz w:val="28"/>
        </w:rPr>
      </w:pPr>
      <w:r w:rsidRPr="00AB38A4">
        <w:rPr>
          <w:color w:val="000000"/>
          <w:sz w:val="28"/>
        </w:rPr>
        <w:t>10</w:t>
      </w:r>
      <w:r w:rsidR="0017713E" w:rsidRPr="00AB38A4">
        <w:rPr>
          <w:color w:val="000000"/>
          <w:sz w:val="28"/>
        </w:rPr>
        <w:t>.</w:t>
      </w:r>
      <w:r w:rsidR="00DB40E0" w:rsidRPr="00AB38A4">
        <w:rPr>
          <w:color w:val="000000"/>
          <w:sz w:val="28"/>
        </w:rPr>
        <w:t xml:space="preserve">12. </w:t>
      </w:r>
      <w:r w:rsidR="00E36379" w:rsidRPr="00AB38A4">
        <w:rPr>
          <w:color w:val="000000"/>
          <w:sz w:val="28"/>
        </w:rPr>
        <w:t xml:space="preserve">Із правом дорадчого голосу голова Молодіжної ради </w:t>
      </w:r>
      <w:r w:rsidRPr="00AB38A4">
        <w:rPr>
          <w:color w:val="000000"/>
          <w:sz w:val="28"/>
        </w:rPr>
        <w:t>(</w:t>
      </w:r>
      <w:r w:rsidR="00E36379" w:rsidRPr="00AB38A4">
        <w:rPr>
          <w:color w:val="000000"/>
          <w:sz w:val="28"/>
        </w:rPr>
        <w:t>або делегований представник зі складу ради</w:t>
      </w:r>
      <w:r w:rsidRPr="00AB38A4">
        <w:rPr>
          <w:color w:val="000000"/>
          <w:sz w:val="28"/>
        </w:rPr>
        <w:t>)</w:t>
      </w:r>
      <w:r w:rsidR="00E36379" w:rsidRPr="00AB38A4">
        <w:rPr>
          <w:color w:val="000000"/>
          <w:sz w:val="28"/>
        </w:rPr>
        <w:t xml:space="preserve"> може бути залучений до конкурсних комісій з розгляду кандидатур/проведення співбесід із потенційними керівниками комунальних закладів молодіжного спрямування. </w:t>
      </w:r>
    </w:p>
    <w:p w:rsidR="002C4576" w:rsidRDefault="0065234F" w:rsidP="00B152C0">
      <w:pPr>
        <w:ind w:right="-1" w:firstLine="567"/>
        <w:jc w:val="both"/>
        <w:rPr>
          <w:color w:val="000000"/>
          <w:sz w:val="28"/>
        </w:rPr>
      </w:pPr>
      <w:r w:rsidRPr="00AB38A4">
        <w:rPr>
          <w:color w:val="000000"/>
          <w:sz w:val="28"/>
        </w:rPr>
        <w:t>10</w:t>
      </w:r>
      <w:r w:rsidR="0017713E" w:rsidRPr="00AB38A4">
        <w:rPr>
          <w:color w:val="000000"/>
          <w:sz w:val="28"/>
        </w:rPr>
        <w:t>.</w:t>
      </w:r>
      <w:r w:rsidR="00DB40E0" w:rsidRPr="00AB38A4">
        <w:rPr>
          <w:color w:val="000000"/>
          <w:sz w:val="28"/>
        </w:rPr>
        <w:t xml:space="preserve">13. </w:t>
      </w:r>
      <w:r w:rsidR="002C4576" w:rsidRPr="00AB38A4">
        <w:rPr>
          <w:color w:val="000000"/>
          <w:sz w:val="28"/>
        </w:rPr>
        <w:t xml:space="preserve">Голова </w:t>
      </w:r>
      <w:r w:rsidR="00163245" w:rsidRPr="00AB38A4">
        <w:rPr>
          <w:color w:val="000000"/>
          <w:sz w:val="28"/>
        </w:rPr>
        <w:t>М</w:t>
      </w:r>
      <w:r w:rsidR="002C4576" w:rsidRPr="00AB38A4">
        <w:rPr>
          <w:color w:val="000000"/>
          <w:sz w:val="28"/>
        </w:rPr>
        <w:t xml:space="preserve">олодіжної ради (або делегований представник </w:t>
      </w:r>
      <w:r w:rsidRPr="00AB38A4">
        <w:rPr>
          <w:color w:val="000000"/>
          <w:sz w:val="28"/>
        </w:rPr>
        <w:t xml:space="preserve">зі складу </w:t>
      </w:r>
      <w:r w:rsidR="002C4576" w:rsidRPr="00AB38A4">
        <w:rPr>
          <w:color w:val="000000"/>
          <w:sz w:val="28"/>
        </w:rPr>
        <w:t xml:space="preserve">ради) може бути залучений до роботи сесій Луцької міської ради </w:t>
      </w:r>
      <w:r w:rsidRPr="00AB38A4">
        <w:rPr>
          <w:color w:val="000000"/>
          <w:sz w:val="28"/>
        </w:rPr>
        <w:t>та</w:t>
      </w:r>
      <w:r w:rsidR="002C4576" w:rsidRPr="00AB38A4">
        <w:rPr>
          <w:color w:val="000000"/>
          <w:sz w:val="28"/>
        </w:rPr>
        <w:t>/або засідань виконкому із правом виступу, якщо на них планується розглядати питання, що відносяться до молодіжної галузі.</w:t>
      </w:r>
    </w:p>
    <w:p w:rsidR="00F26321" w:rsidRDefault="0065234F" w:rsidP="00B152C0">
      <w:pPr>
        <w:ind w:right="-1" w:firstLine="567"/>
        <w:jc w:val="both"/>
        <w:rPr>
          <w:sz w:val="28"/>
          <w:szCs w:val="28"/>
          <w:shd w:val="clear" w:color="auto" w:fill="FFFFFF"/>
        </w:rPr>
      </w:pPr>
      <w:r>
        <w:rPr>
          <w:b/>
          <w:sz w:val="28"/>
          <w:szCs w:val="28"/>
          <w:shd w:val="clear" w:color="auto" w:fill="FFFFFF"/>
        </w:rPr>
        <w:t>11</w:t>
      </w:r>
      <w:r w:rsidR="00F26321">
        <w:rPr>
          <w:b/>
          <w:sz w:val="28"/>
          <w:szCs w:val="28"/>
          <w:shd w:val="clear" w:color="auto" w:fill="FFFFFF"/>
        </w:rPr>
        <w:t>. Склад Молодіжної ради та порядок його формування</w:t>
      </w:r>
      <w:r w:rsidR="00163245">
        <w:rPr>
          <w:b/>
          <w:sz w:val="28"/>
          <w:szCs w:val="28"/>
          <w:shd w:val="clear" w:color="auto" w:fill="FFFFFF"/>
        </w:rPr>
        <w:t>.</w:t>
      </w:r>
    </w:p>
    <w:p w:rsidR="00F26321" w:rsidRDefault="0065234F" w:rsidP="00B152C0">
      <w:pPr>
        <w:ind w:right="-1" w:firstLine="567"/>
        <w:jc w:val="both"/>
        <w:rPr>
          <w:sz w:val="28"/>
          <w:szCs w:val="28"/>
          <w:shd w:val="clear" w:color="auto" w:fill="FFFFFF"/>
        </w:rPr>
      </w:pPr>
      <w:r>
        <w:rPr>
          <w:sz w:val="28"/>
          <w:szCs w:val="28"/>
          <w:shd w:val="clear" w:color="auto" w:fill="FFFFFF"/>
        </w:rPr>
        <w:t>11</w:t>
      </w:r>
      <w:r w:rsidR="00F26321">
        <w:rPr>
          <w:sz w:val="28"/>
          <w:szCs w:val="28"/>
          <w:shd w:val="clear" w:color="auto" w:fill="FFFFFF"/>
        </w:rPr>
        <w:t xml:space="preserve">.1. Кількісний склад Молодіжної ради формується кожні два роки та не може перевищувати 30 осіб. </w:t>
      </w:r>
    </w:p>
    <w:p w:rsidR="00E35408" w:rsidRPr="00AB38A4" w:rsidRDefault="0065234F" w:rsidP="00B152C0">
      <w:pPr>
        <w:ind w:right="-1" w:firstLine="567"/>
        <w:jc w:val="both"/>
        <w:rPr>
          <w:color w:val="000000"/>
          <w:sz w:val="28"/>
        </w:rPr>
      </w:pPr>
      <w:r w:rsidRPr="00AB38A4">
        <w:rPr>
          <w:sz w:val="28"/>
          <w:szCs w:val="28"/>
          <w:shd w:val="clear" w:color="auto" w:fill="FFFFFF"/>
        </w:rPr>
        <w:t>11</w:t>
      </w:r>
      <w:r w:rsidR="00F26321" w:rsidRPr="00AB38A4">
        <w:rPr>
          <w:sz w:val="28"/>
          <w:szCs w:val="28"/>
          <w:shd w:val="clear" w:color="auto" w:fill="FFFFFF"/>
        </w:rPr>
        <w:t xml:space="preserve">.2. Увійти до складу Молодіжної ради може молода людина – член </w:t>
      </w:r>
      <w:r w:rsidR="00C01871" w:rsidRPr="00AB38A4">
        <w:rPr>
          <w:sz w:val="28"/>
          <w:szCs w:val="28"/>
          <w:shd w:val="clear" w:color="auto" w:fill="FFFFFF"/>
        </w:rPr>
        <w:t>Луцької міської територіальної громади</w:t>
      </w:r>
      <w:r w:rsidR="00F26321" w:rsidRPr="00AB38A4">
        <w:rPr>
          <w:sz w:val="28"/>
          <w:szCs w:val="28"/>
          <w:shd w:val="clear" w:color="auto" w:fill="FFFFFF"/>
        </w:rPr>
        <w:t xml:space="preserve">, віком від 14 до 35 років, що </w:t>
      </w:r>
      <w:r w:rsidR="003E1FFF" w:rsidRPr="00AB38A4">
        <w:rPr>
          <w:sz w:val="28"/>
          <w:szCs w:val="28"/>
          <w:shd w:val="clear" w:color="auto" w:fill="FFFFFF"/>
        </w:rPr>
        <w:t>проживає</w:t>
      </w:r>
      <w:r w:rsidR="00680838" w:rsidRPr="00AB38A4">
        <w:rPr>
          <w:sz w:val="28"/>
          <w:szCs w:val="28"/>
          <w:shd w:val="clear" w:color="auto" w:fill="FFFFFF"/>
        </w:rPr>
        <w:t xml:space="preserve"> чи</w:t>
      </w:r>
      <w:r w:rsidR="00B90398" w:rsidRPr="00AB38A4">
        <w:rPr>
          <w:sz w:val="28"/>
          <w:szCs w:val="28"/>
          <w:shd w:val="clear" w:color="auto" w:fill="FFFFFF"/>
        </w:rPr>
        <w:t xml:space="preserve">/та здійснює свою професійну чи/та </w:t>
      </w:r>
      <w:r w:rsidR="00680838" w:rsidRPr="00AB38A4">
        <w:rPr>
          <w:sz w:val="28"/>
          <w:szCs w:val="28"/>
          <w:shd w:val="clear" w:color="auto" w:fill="FFFFFF"/>
        </w:rPr>
        <w:t>освітню діяльність</w:t>
      </w:r>
      <w:r w:rsidR="003E1FFF" w:rsidRPr="00AB38A4">
        <w:rPr>
          <w:sz w:val="28"/>
          <w:szCs w:val="28"/>
          <w:shd w:val="clear" w:color="auto" w:fill="FFFFFF"/>
        </w:rPr>
        <w:t xml:space="preserve"> на території Луцької міської територіальної громади та</w:t>
      </w:r>
      <w:r w:rsidR="00C01871" w:rsidRPr="00AB38A4">
        <w:rPr>
          <w:sz w:val="28"/>
          <w:szCs w:val="28"/>
          <w:shd w:val="clear" w:color="auto" w:fill="FFFFFF"/>
        </w:rPr>
        <w:t xml:space="preserve"> виявила</w:t>
      </w:r>
      <w:r w:rsidR="002C4576" w:rsidRPr="00AB38A4">
        <w:rPr>
          <w:sz w:val="28"/>
          <w:szCs w:val="28"/>
          <w:shd w:val="clear" w:color="auto" w:fill="FFFFFF"/>
        </w:rPr>
        <w:t xml:space="preserve"> самостійне</w:t>
      </w:r>
      <w:r w:rsidR="00C01871" w:rsidRPr="00AB38A4">
        <w:rPr>
          <w:sz w:val="28"/>
          <w:szCs w:val="28"/>
          <w:shd w:val="clear" w:color="auto" w:fill="FFFFFF"/>
        </w:rPr>
        <w:t xml:space="preserve"> бажання долучитись до </w:t>
      </w:r>
      <w:r w:rsidR="0037049A" w:rsidRPr="00AB38A4">
        <w:rPr>
          <w:sz w:val="28"/>
          <w:szCs w:val="28"/>
          <w:shd w:val="clear" w:color="auto" w:fill="FFFFFF"/>
        </w:rPr>
        <w:t>складу Молодіжної ради.</w:t>
      </w:r>
      <w:r w:rsidR="00E35408" w:rsidRPr="00AB38A4">
        <w:rPr>
          <w:color w:val="000000"/>
          <w:sz w:val="28"/>
        </w:rPr>
        <w:t xml:space="preserve"> </w:t>
      </w:r>
    </w:p>
    <w:p w:rsidR="00E35408" w:rsidRDefault="00E35408" w:rsidP="00B152C0">
      <w:pPr>
        <w:ind w:right="-1" w:firstLine="567"/>
        <w:jc w:val="both"/>
        <w:rPr>
          <w:sz w:val="28"/>
          <w:szCs w:val="28"/>
          <w:shd w:val="clear" w:color="auto" w:fill="FFFFFF"/>
        </w:rPr>
      </w:pPr>
      <w:r>
        <w:rPr>
          <w:sz w:val="28"/>
          <w:szCs w:val="28"/>
          <w:shd w:val="clear" w:color="auto" w:fill="FFFFFF"/>
        </w:rPr>
        <w:t>11.3. Для формування складу Молодіжної ради (шляхом рейтингового голосування) при департаменті молоді та спорту утворюється Конкурсна комісія, яку очолює профільний заступник міського голови</w:t>
      </w:r>
      <w:r w:rsidR="00DF6F09">
        <w:rPr>
          <w:sz w:val="28"/>
          <w:szCs w:val="28"/>
          <w:shd w:val="clear" w:color="auto" w:fill="FFFFFF"/>
        </w:rPr>
        <w:t>,</w:t>
      </w:r>
      <w:r>
        <w:rPr>
          <w:sz w:val="28"/>
          <w:szCs w:val="28"/>
          <w:shd w:val="clear" w:color="auto" w:fill="FFFFFF"/>
        </w:rPr>
        <w:t xml:space="preserve"> та яка складається з представників органів місцевого самоврядування, до відома </w:t>
      </w:r>
      <w:r>
        <w:rPr>
          <w:sz w:val="28"/>
          <w:szCs w:val="28"/>
          <w:shd w:val="clear" w:color="auto" w:fill="FFFFFF"/>
        </w:rPr>
        <w:lastRenderedPageBreak/>
        <w:t>яких віднесена молодіжна політика, комунальних закладів молодіжного спрямування, депутатів міської ради та громадських активістів із значним досвідом діяльності. Основні положення щодо відбору кандидатів до складу Молодіжної ради визначаються Положенням про конкурсний відбір кандидатів до складу Молодіжної ради</w:t>
      </w:r>
      <w:r w:rsidR="008E3058">
        <w:rPr>
          <w:b/>
          <w:bCs/>
          <w:sz w:val="28"/>
          <w:szCs w:val="28"/>
          <w:shd w:val="clear" w:color="auto" w:fill="FFFFFF"/>
        </w:rPr>
        <w:t xml:space="preserve"> </w:t>
      </w:r>
      <w:r w:rsidR="008E3058" w:rsidRPr="008E3058">
        <w:rPr>
          <w:bCs/>
          <w:sz w:val="28"/>
          <w:szCs w:val="28"/>
          <w:shd w:val="clear" w:color="auto" w:fill="FFFFFF"/>
        </w:rPr>
        <w:t>при Луцькій міській раді</w:t>
      </w:r>
      <w:r w:rsidRPr="008E3058">
        <w:rPr>
          <w:sz w:val="28"/>
          <w:szCs w:val="28"/>
          <w:shd w:val="clear" w:color="auto" w:fill="FFFFFF"/>
        </w:rPr>
        <w:t>,</w:t>
      </w:r>
      <w:r>
        <w:rPr>
          <w:sz w:val="28"/>
          <w:szCs w:val="28"/>
          <w:shd w:val="clear" w:color="auto" w:fill="FFFFFF"/>
        </w:rPr>
        <w:t xml:space="preserve"> що </w:t>
      </w:r>
      <w:r w:rsidRPr="00AB38A4">
        <w:rPr>
          <w:sz w:val="28"/>
          <w:szCs w:val="28"/>
          <w:shd w:val="clear" w:color="auto" w:fill="FFFFFF"/>
        </w:rPr>
        <w:t>затверджується наказом департаменту</w:t>
      </w:r>
      <w:r>
        <w:rPr>
          <w:sz w:val="28"/>
          <w:szCs w:val="28"/>
          <w:shd w:val="clear" w:color="auto" w:fill="FFFFFF"/>
        </w:rPr>
        <w:t xml:space="preserve"> молоді та спорту. </w:t>
      </w:r>
    </w:p>
    <w:p w:rsidR="00851940" w:rsidRPr="00AE5769" w:rsidRDefault="00E35408" w:rsidP="00B152C0">
      <w:pPr>
        <w:ind w:right="-1" w:firstLine="567"/>
        <w:jc w:val="both"/>
        <w:rPr>
          <w:color w:val="000000"/>
          <w:sz w:val="28"/>
        </w:rPr>
      </w:pPr>
      <w:r w:rsidRPr="00AB38A4">
        <w:rPr>
          <w:color w:val="000000"/>
          <w:sz w:val="28"/>
        </w:rPr>
        <w:t>11.4. У разі коли наявність членів Молодіжної ради становить менше половини її загального складу, Луцька міська рада вживає заходів з її доукомплектування. Проводити добір членів під час строку повноважень складу Молодіжної ради можна в порядку, визначеному в Положенні про конкурсний відбір кандидатів до складу Молодіжної ради</w:t>
      </w:r>
      <w:r w:rsidR="00AE5769">
        <w:rPr>
          <w:b/>
          <w:bCs/>
          <w:sz w:val="28"/>
          <w:szCs w:val="28"/>
          <w:shd w:val="clear" w:color="auto" w:fill="FFFFFF"/>
        </w:rPr>
        <w:t xml:space="preserve"> </w:t>
      </w:r>
      <w:r w:rsidR="00AE5769" w:rsidRPr="00AE5769">
        <w:rPr>
          <w:bCs/>
          <w:sz w:val="28"/>
          <w:szCs w:val="28"/>
          <w:shd w:val="clear" w:color="auto" w:fill="FFFFFF"/>
        </w:rPr>
        <w:t>при Луцькій міській раді</w:t>
      </w:r>
      <w:r w:rsidRPr="00AE5769">
        <w:rPr>
          <w:color w:val="000000"/>
          <w:sz w:val="28"/>
        </w:rPr>
        <w:t xml:space="preserve">. </w:t>
      </w:r>
    </w:p>
    <w:p w:rsidR="00E35408" w:rsidRPr="00851940" w:rsidRDefault="00E35408" w:rsidP="00B152C0">
      <w:pPr>
        <w:ind w:right="-1" w:firstLine="567"/>
        <w:jc w:val="both"/>
        <w:rPr>
          <w:sz w:val="28"/>
        </w:rPr>
      </w:pPr>
      <w:r w:rsidRPr="00851940">
        <w:rPr>
          <w:sz w:val="28"/>
          <w:szCs w:val="28"/>
          <w:lang w:eastAsia="ru-RU"/>
        </w:rPr>
        <w:t>11.5. До</w:t>
      </w:r>
      <w:r w:rsidR="00851940" w:rsidRPr="00851940">
        <w:rPr>
          <w:sz w:val="28"/>
          <w:szCs w:val="28"/>
          <w:lang w:eastAsia="ru-RU"/>
        </w:rPr>
        <w:t>строкове припинення діяльності М</w:t>
      </w:r>
      <w:r w:rsidRPr="00851940">
        <w:rPr>
          <w:sz w:val="28"/>
          <w:szCs w:val="28"/>
          <w:lang w:eastAsia="ru-RU"/>
        </w:rPr>
        <w:t>олодіжної ради здійснюється у разі:</w:t>
      </w:r>
    </w:p>
    <w:p w:rsidR="00E35408" w:rsidRPr="00913C3E" w:rsidRDefault="00E35408" w:rsidP="00B152C0">
      <w:pPr>
        <w:shd w:val="clear" w:color="auto" w:fill="FFFFFF"/>
        <w:suppressAutoHyphens w:val="0"/>
        <w:ind w:right="-1" w:firstLine="567"/>
        <w:jc w:val="both"/>
        <w:rPr>
          <w:spacing w:val="-4"/>
          <w:sz w:val="28"/>
          <w:szCs w:val="28"/>
          <w:lang w:eastAsia="ru-RU"/>
        </w:rPr>
      </w:pPr>
      <w:r w:rsidRPr="00913C3E">
        <w:rPr>
          <w:spacing w:val="-4"/>
          <w:sz w:val="28"/>
          <w:szCs w:val="28"/>
          <w:lang w:eastAsia="ru-RU"/>
        </w:rPr>
        <w:t xml:space="preserve">коли засідання </w:t>
      </w:r>
      <w:r w:rsidR="00F45FF0" w:rsidRPr="00913C3E">
        <w:rPr>
          <w:spacing w:val="-4"/>
          <w:sz w:val="28"/>
          <w:szCs w:val="28"/>
          <w:lang w:eastAsia="ru-RU"/>
        </w:rPr>
        <w:t>М</w:t>
      </w:r>
      <w:r w:rsidRPr="00913C3E">
        <w:rPr>
          <w:spacing w:val="-4"/>
          <w:sz w:val="28"/>
          <w:szCs w:val="28"/>
          <w:lang w:eastAsia="ru-RU"/>
        </w:rPr>
        <w:t>олодіжної ради не проводилися протягом двох кварталів;</w:t>
      </w:r>
    </w:p>
    <w:p w:rsidR="00E35408" w:rsidRPr="00851940" w:rsidRDefault="00E35408" w:rsidP="00B152C0">
      <w:pPr>
        <w:shd w:val="clear" w:color="auto" w:fill="FFFFFF"/>
        <w:suppressAutoHyphens w:val="0"/>
        <w:ind w:right="-1" w:firstLine="567"/>
        <w:jc w:val="both"/>
        <w:rPr>
          <w:sz w:val="28"/>
          <w:szCs w:val="28"/>
          <w:lang w:eastAsia="ru-RU"/>
        </w:rPr>
      </w:pPr>
      <w:r w:rsidRPr="00851940">
        <w:rPr>
          <w:sz w:val="28"/>
          <w:szCs w:val="28"/>
          <w:lang w:eastAsia="ru-RU"/>
        </w:rPr>
        <w:t xml:space="preserve">невиконання </w:t>
      </w:r>
      <w:r w:rsidR="00F45FF0">
        <w:rPr>
          <w:sz w:val="28"/>
          <w:szCs w:val="28"/>
          <w:lang w:eastAsia="ru-RU"/>
        </w:rPr>
        <w:t>М</w:t>
      </w:r>
      <w:r w:rsidRPr="00851940">
        <w:rPr>
          <w:sz w:val="28"/>
          <w:szCs w:val="28"/>
          <w:lang w:eastAsia="ru-RU"/>
        </w:rPr>
        <w:t>олодіжною радою без об’єктивних причин більшості заходів, передбачених річним планом її роботи;</w:t>
      </w:r>
    </w:p>
    <w:p w:rsidR="00E35408" w:rsidRPr="00851940" w:rsidRDefault="00E35408" w:rsidP="00B152C0">
      <w:pPr>
        <w:shd w:val="clear" w:color="auto" w:fill="FFFFFF"/>
        <w:suppressAutoHyphens w:val="0"/>
        <w:ind w:right="-1" w:firstLine="567"/>
        <w:jc w:val="both"/>
        <w:rPr>
          <w:sz w:val="28"/>
          <w:szCs w:val="28"/>
          <w:lang w:eastAsia="ru-RU"/>
        </w:rPr>
      </w:pPr>
      <w:r w:rsidRPr="00851940">
        <w:rPr>
          <w:sz w:val="28"/>
          <w:szCs w:val="28"/>
          <w:lang w:eastAsia="ru-RU"/>
        </w:rPr>
        <w:t>прийняття відповідного рішення на її засіданні;</w:t>
      </w:r>
    </w:p>
    <w:p w:rsidR="00E35408" w:rsidRPr="00851940" w:rsidRDefault="00E35408" w:rsidP="00B152C0">
      <w:pPr>
        <w:shd w:val="clear" w:color="auto" w:fill="FFFFFF"/>
        <w:suppressAutoHyphens w:val="0"/>
        <w:ind w:right="-1" w:firstLine="567"/>
        <w:jc w:val="both"/>
        <w:rPr>
          <w:sz w:val="28"/>
          <w:szCs w:val="28"/>
          <w:lang w:eastAsia="ru-RU"/>
        </w:rPr>
      </w:pPr>
      <w:r w:rsidRPr="00851940">
        <w:rPr>
          <w:sz w:val="28"/>
          <w:szCs w:val="28"/>
          <w:lang w:eastAsia="ru-RU"/>
        </w:rPr>
        <w:t>реорганіза</w:t>
      </w:r>
      <w:r w:rsidR="00851940">
        <w:rPr>
          <w:sz w:val="28"/>
          <w:szCs w:val="28"/>
          <w:lang w:eastAsia="ru-RU"/>
        </w:rPr>
        <w:t>ції або ліквідації Луцької міської ради</w:t>
      </w:r>
      <w:r w:rsidRPr="00851940">
        <w:rPr>
          <w:sz w:val="28"/>
          <w:szCs w:val="28"/>
          <w:lang w:eastAsia="ru-RU"/>
        </w:rPr>
        <w:t>.</w:t>
      </w:r>
    </w:p>
    <w:p w:rsidR="00E35408" w:rsidRPr="00851940" w:rsidRDefault="00E35408" w:rsidP="00B152C0">
      <w:pPr>
        <w:shd w:val="clear" w:color="auto" w:fill="FFFFFF"/>
        <w:suppressAutoHyphens w:val="0"/>
        <w:ind w:right="-1" w:firstLine="567"/>
        <w:jc w:val="both"/>
        <w:rPr>
          <w:sz w:val="28"/>
          <w:szCs w:val="28"/>
          <w:lang w:eastAsia="ru-RU"/>
        </w:rPr>
      </w:pPr>
      <w:r w:rsidRPr="00851940">
        <w:rPr>
          <w:sz w:val="28"/>
          <w:szCs w:val="28"/>
          <w:lang w:eastAsia="ru-RU"/>
        </w:rPr>
        <w:t>Рішення про до</w:t>
      </w:r>
      <w:r w:rsidR="00851940">
        <w:rPr>
          <w:sz w:val="28"/>
          <w:szCs w:val="28"/>
          <w:lang w:eastAsia="ru-RU"/>
        </w:rPr>
        <w:t>строкове припинення діяльності М</w:t>
      </w:r>
      <w:r w:rsidRPr="00851940">
        <w:rPr>
          <w:sz w:val="28"/>
          <w:szCs w:val="28"/>
          <w:lang w:eastAsia="ru-RU"/>
        </w:rPr>
        <w:t>олодіжної ради оформляється розпорядженням міського голови.</w:t>
      </w:r>
    </w:p>
    <w:p w:rsidR="00E35408" w:rsidRPr="00913C3E" w:rsidRDefault="00E35408" w:rsidP="00B152C0">
      <w:pPr>
        <w:shd w:val="clear" w:color="auto" w:fill="FFFFFF"/>
        <w:suppressAutoHyphens w:val="0"/>
        <w:ind w:right="-1" w:firstLine="567"/>
        <w:jc w:val="both"/>
        <w:rPr>
          <w:spacing w:val="-4"/>
          <w:sz w:val="28"/>
          <w:szCs w:val="28"/>
          <w:lang w:eastAsia="ru-RU"/>
        </w:rPr>
      </w:pPr>
      <w:r w:rsidRPr="00913C3E">
        <w:rPr>
          <w:spacing w:val="-4"/>
          <w:sz w:val="28"/>
          <w:szCs w:val="28"/>
          <w:lang w:eastAsia="ru-RU"/>
        </w:rPr>
        <w:t>У разі дост</w:t>
      </w:r>
      <w:r w:rsidR="00851940" w:rsidRPr="00913C3E">
        <w:rPr>
          <w:spacing w:val="-4"/>
          <w:sz w:val="28"/>
          <w:szCs w:val="28"/>
          <w:lang w:eastAsia="ru-RU"/>
        </w:rPr>
        <w:t>рокового припинення діяльності М</w:t>
      </w:r>
      <w:r w:rsidRPr="00913C3E">
        <w:rPr>
          <w:spacing w:val="-4"/>
          <w:sz w:val="28"/>
          <w:szCs w:val="28"/>
          <w:lang w:eastAsia="ru-RU"/>
        </w:rPr>
        <w:t>олодіжної ради департаментом молоді та спорту утворюється конк</w:t>
      </w:r>
      <w:r w:rsidR="00851940" w:rsidRPr="00913C3E">
        <w:rPr>
          <w:spacing w:val="-4"/>
          <w:sz w:val="28"/>
          <w:szCs w:val="28"/>
          <w:lang w:eastAsia="ru-RU"/>
        </w:rPr>
        <w:t>у</w:t>
      </w:r>
      <w:r w:rsidRPr="00913C3E">
        <w:rPr>
          <w:spacing w:val="-4"/>
          <w:sz w:val="28"/>
          <w:szCs w:val="28"/>
          <w:lang w:eastAsia="ru-RU"/>
        </w:rPr>
        <w:t>рсна комісія та оголошує</w:t>
      </w:r>
      <w:r w:rsidR="00851940" w:rsidRPr="00913C3E">
        <w:rPr>
          <w:spacing w:val="-4"/>
          <w:sz w:val="28"/>
          <w:szCs w:val="28"/>
          <w:lang w:eastAsia="ru-RU"/>
        </w:rPr>
        <w:t>ться новий набір до складу Моло</w:t>
      </w:r>
      <w:r w:rsidRPr="00913C3E">
        <w:rPr>
          <w:spacing w:val="-4"/>
          <w:sz w:val="28"/>
          <w:szCs w:val="28"/>
          <w:lang w:eastAsia="ru-RU"/>
        </w:rPr>
        <w:t>д</w:t>
      </w:r>
      <w:r w:rsidR="00851940" w:rsidRPr="00913C3E">
        <w:rPr>
          <w:spacing w:val="-4"/>
          <w:sz w:val="28"/>
          <w:szCs w:val="28"/>
          <w:lang w:eastAsia="ru-RU"/>
        </w:rPr>
        <w:t>і</w:t>
      </w:r>
      <w:r w:rsidRPr="00913C3E">
        <w:rPr>
          <w:spacing w:val="-4"/>
          <w:sz w:val="28"/>
          <w:szCs w:val="28"/>
          <w:lang w:eastAsia="ru-RU"/>
        </w:rPr>
        <w:t>ж</w:t>
      </w:r>
      <w:r w:rsidR="00851940" w:rsidRPr="00913C3E">
        <w:rPr>
          <w:spacing w:val="-4"/>
          <w:sz w:val="28"/>
          <w:szCs w:val="28"/>
          <w:lang w:eastAsia="ru-RU"/>
        </w:rPr>
        <w:t>н</w:t>
      </w:r>
      <w:r w:rsidRPr="00913C3E">
        <w:rPr>
          <w:spacing w:val="-4"/>
          <w:sz w:val="28"/>
          <w:szCs w:val="28"/>
          <w:lang w:eastAsia="ru-RU"/>
        </w:rPr>
        <w:t>ої ради</w:t>
      </w:r>
      <w:r w:rsidR="003249ED" w:rsidRPr="00913C3E">
        <w:rPr>
          <w:b/>
          <w:bCs/>
          <w:spacing w:val="-4"/>
          <w:sz w:val="28"/>
          <w:szCs w:val="28"/>
          <w:shd w:val="clear" w:color="auto" w:fill="FFFFFF"/>
        </w:rPr>
        <w:t xml:space="preserve"> </w:t>
      </w:r>
      <w:r w:rsidR="003249ED" w:rsidRPr="00913C3E">
        <w:rPr>
          <w:bCs/>
          <w:spacing w:val="-4"/>
          <w:sz w:val="28"/>
          <w:szCs w:val="28"/>
          <w:shd w:val="clear" w:color="auto" w:fill="FFFFFF"/>
        </w:rPr>
        <w:t>при Луцькій міській раді</w:t>
      </w:r>
      <w:r w:rsidRPr="00913C3E">
        <w:rPr>
          <w:spacing w:val="-4"/>
          <w:sz w:val="28"/>
          <w:szCs w:val="28"/>
          <w:lang w:eastAsia="ru-RU"/>
        </w:rPr>
        <w:t>.</w:t>
      </w:r>
    </w:p>
    <w:p w:rsidR="00E35408" w:rsidRDefault="00E35408" w:rsidP="00B152C0">
      <w:pPr>
        <w:ind w:right="-1" w:firstLine="567"/>
        <w:jc w:val="both"/>
        <w:rPr>
          <w:sz w:val="28"/>
          <w:szCs w:val="28"/>
          <w:shd w:val="clear" w:color="auto" w:fill="FFFFFF"/>
        </w:rPr>
      </w:pPr>
      <w:r w:rsidRPr="00F45FF0">
        <w:rPr>
          <w:spacing w:val="-8"/>
          <w:sz w:val="28"/>
          <w:szCs w:val="28"/>
          <w:shd w:val="clear" w:color="auto" w:fill="FFFFFF"/>
        </w:rPr>
        <w:t>11.</w:t>
      </w:r>
      <w:r w:rsidR="00851940" w:rsidRPr="00F45FF0">
        <w:rPr>
          <w:spacing w:val="-8"/>
          <w:sz w:val="28"/>
          <w:szCs w:val="28"/>
          <w:shd w:val="clear" w:color="auto" w:fill="FFFFFF"/>
        </w:rPr>
        <w:t>6</w:t>
      </w:r>
      <w:r w:rsidR="00F26321" w:rsidRPr="00F45FF0">
        <w:rPr>
          <w:spacing w:val="-8"/>
          <w:sz w:val="28"/>
          <w:szCs w:val="28"/>
          <w:shd w:val="clear" w:color="auto" w:fill="FFFFFF"/>
        </w:rPr>
        <w:t xml:space="preserve">. Персональний склад Молодіжної </w:t>
      </w:r>
      <w:r w:rsidR="00A26047">
        <w:rPr>
          <w:spacing w:val="-8"/>
          <w:sz w:val="28"/>
          <w:szCs w:val="28"/>
          <w:shd w:val="clear" w:color="auto" w:fill="FFFFFF"/>
        </w:rPr>
        <w:t>р</w:t>
      </w:r>
      <w:r w:rsidR="00F26321" w:rsidRPr="00F45FF0">
        <w:rPr>
          <w:spacing w:val="-8"/>
          <w:sz w:val="28"/>
          <w:szCs w:val="28"/>
          <w:shd w:val="clear" w:color="auto" w:fill="FFFFFF"/>
        </w:rPr>
        <w:t xml:space="preserve">ади </w:t>
      </w:r>
      <w:r w:rsidR="00F26321" w:rsidRPr="00AB38A4">
        <w:rPr>
          <w:spacing w:val="-8"/>
          <w:sz w:val="28"/>
          <w:szCs w:val="28"/>
          <w:shd w:val="clear" w:color="auto" w:fill="FFFFFF"/>
        </w:rPr>
        <w:t xml:space="preserve">затверджується </w:t>
      </w:r>
      <w:r w:rsidR="002C4576" w:rsidRPr="00AB38A4">
        <w:rPr>
          <w:spacing w:val="-8"/>
          <w:sz w:val="28"/>
          <w:szCs w:val="28"/>
          <w:shd w:val="clear" w:color="auto" w:fill="FFFFFF"/>
        </w:rPr>
        <w:t>розпорядженням</w:t>
      </w:r>
      <w:r w:rsidR="002C4576" w:rsidRPr="00AB38A4">
        <w:rPr>
          <w:sz w:val="28"/>
          <w:szCs w:val="28"/>
          <w:shd w:val="clear" w:color="auto" w:fill="FFFFFF"/>
        </w:rPr>
        <w:t xml:space="preserve"> міського голови </w:t>
      </w:r>
      <w:r w:rsidR="00F26321" w:rsidRPr="00AB38A4">
        <w:rPr>
          <w:sz w:val="28"/>
          <w:szCs w:val="28"/>
          <w:shd w:val="clear" w:color="auto" w:fill="FFFFFF"/>
        </w:rPr>
        <w:t>за поданням департаменту мол</w:t>
      </w:r>
      <w:r w:rsidR="00F26321" w:rsidRPr="002C4576">
        <w:rPr>
          <w:sz w:val="28"/>
          <w:szCs w:val="28"/>
          <w:shd w:val="clear" w:color="auto" w:fill="FFFFFF"/>
        </w:rPr>
        <w:t>оді та спорту (відповідно до встановлених критеріїв рейтинговим</w:t>
      </w:r>
      <w:r>
        <w:rPr>
          <w:sz w:val="28"/>
          <w:szCs w:val="28"/>
          <w:shd w:val="clear" w:color="auto" w:fill="FFFFFF"/>
        </w:rPr>
        <w:t xml:space="preserve"> списком) терміном на два роки.</w:t>
      </w:r>
    </w:p>
    <w:p w:rsidR="00F26321" w:rsidRDefault="00E35408" w:rsidP="00B152C0">
      <w:pPr>
        <w:ind w:right="-1" w:firstLine="567"/>
        <w:jc w:val="both"/>
        <w:rPr>
          <w:sz w:val="28"/>
          <w:szCs w:val="28"/>
          <w:shd w:val="clear" w:color="auto" w:fill="FFFFFF"/>
        </w:rPr>
      </w:pPr>
      <w:r>
        <w:rPr>
          <w:sz w:val="28"/>
          <w:szCs w:val="28"/>
          <w:shd w:val="clear" w:color="auto" w:fill="FFFFFF"/>
        </w:rPr>
        <w:t>11.</w:t>
      </w:r>
      <w:r w:rsidR="00851940">
        <w:rPr>
          <w:sz w:val="28"/>
          <w:szCs w:val="28"/>
          <w:shd w:val="clear" w:color="auto" w:fill="FFFFFF"/>
        </w:rPr>
        <w:t>7</w:t>
      </w:r>
      <w:r w:rsidR="00F26321">
        <w:rPr>
          <w:sz w:val="28"/>
          <w:szCs w:val="28"/>
          <w:shd w:val="clear" w:color="auto" w:fill="FFFFFF"/>
        </w:rPr>
        <w:t xml:space="preserve">. </w:t>
      </w:r>
      <w:r w:rsidR="00F26321">
        <w:rPr>
          <w:color w:val="000000"/>
          <w:sz w:val="28"/>
          <w:szCs w:val="28"/>
          <w:shd w:val="clear" w:color="auto" w:fill="FFFFFF"/>
        </w:rPr>
        <w:t xml:space="preserve">Члени Молодіжної </w:t>
      </w:r>
      <w:r w:rsidR="00A26047">
        <w:rPr>
          <w:color w:val="000000"/>
          <w:sz w:val="28"/>
          <w:szCs w:val="28"/>
          <w:shd w:val="clear" w:color="auto" w:fill="FFFFFF"/>
        </w:rPr>
        <w:t>р</w:t>
      </w:r>
      <w:r w:rsidR="00F26321">
        <w:rPr>
          <w:color w:val="000000"/>
          <w:sz w:val="28"/>
          <w:szCs w:val="28"/>
          <w:shd w:val="clear" w:color="auto" w:fill="FFFFFF"/>
        </w:rPr>
        <w:t>ади можуть обиратися не більше двох термінів підряд.</w:t>
      </w:r>
    </w:p>
    <w:p w:rsidR="00F26321" w:rsidRDefault="00E35408" w:rsidP="00B152C0">
      <w:pPr>
        <w:ind w:right="-1" w:firstLine="567"/>
        <w:jc w:val="both"/>
        <w:rPr>
          <w:sz w:val="28"/>
          <w:szCs w:val="28"/>
          <w:shd w:val="clear" w:color="auto" w:fill="FFFFFF"/>
        </w:rPr>
      </w:pPr>
      <w:r>
        <w:rPr>
          <w:sz w:val="28"/>
          <w:szCs w:val="28"/>
          <w:shd w:val="clear" w:color="auto" w:fill="FFFFFF"/>
        </w:rPr>
        <w:t>11.</w:t>
      </w:r>
      <w:r w:rsidR="00851940">
        <w:rPr>
          <w:sz w:val="28"/>
          <w:szCs w:val="28"/>
          <w:shd w:val="clear" w:color="auto" w:fill="FFFFFF"/>
        </w:rPr>
        <w:t>8</w:t>
      </w:r>
      <w:r w:rsidR="00F26321">
        <w:rPr>
          <w:sz w:val="28"/>
          <w:szCs w:val="28"/>
          <w:shd w:val="clear" w:color="auto" w:fill="FFFFFF"/>
        </w:rPr>
        <w:t xml:space="preserve">. До складу </w:t>
      </w:r>
      <w:r w:rsidR="00F26321">
        <w:rPr>
          <w:color w:val="000000"/>
          <w:sz w:val="28"/>
          <w:szCs w:val="28"/>
          <w:shd w:val="clear" w:color="auto" w:fill="FFFFFF"/>
        </w:rPr>
        <w:t xml:space="preserve">Молодіжної </w:t>
      </w:r>
      <w:r w:rsidR="00A26047">
        <w:rPr>
          <w:color w:val="000000"/>
          <w:sz w:val="28"/>
          <w:szCs w:val="28"/>
          <w:shd w:val="clear" w:color="auto" w:fill="FFFFFF"/>
        </w:rPr>
        <w:t>р</w:t>
      </w:r>
      <w:r w:rsidR="00F26321">
        <w:rPr>
          <w:color w:val="000000"/>
          <w:sz w:val="28"/>
          <w:szCs w:val="28"/>
          <w:shd w:val="clear" w:color="auto" w:fill="FFFFFF"/>
        </w:rPr>
        <w:t xml:space="preserve">ади </w:t>
      </w:r>
      <w:r w:rsidR="00F26321">
        <w:rPr>
          <w:sz w:val="28"/>
          <w:szCs w:val="28"/>
          <w:shd w:val="clear" w:color="auto" w:fill="FFFFFF"/>
        </w:rPr>
        <w:t>входять:</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голова </w:t>
      </w:r>
      <w:r>
        <w:rPr>
          <w:color w:val="000000"/>
          <w:sz w:val="28"/>
          <w:szCs w:val="28"/>
          <w:shd w:val="clear" w:color="auto" w:fill="FFFFFF"/>
        </w:rPr>
        <w:t xml:space="preserve">Молодіжної </w:t>
      </w:r>
      <w:r w:rsidR="00A26047">
        <w:rPr>
          <w:color w:val="000000"/>
          <w:sz w:val="28"/>
          <w:szCs w:val="28"/>
          <w:shd w:val="clear" w:color="auto" w:fill="FFFFFF"/>
        </w:rPr>
        <w:t>р</w:t>
      </w:r>
      <w:r>
        <w:rPr>
          <w:color w:val="000000"/>
          <w:sz w:val="28"/>
          <w:szCs w:val="28"/>
          <w:shd w:val="clear" w:color="auto" w:fill="FFFFFF"/>
        </w:rPr>
        <w:t>ади</w:t>
      </w:r>
      <w:r>
        <w:rPr>
          <w:sz w:val="28"/>
          <w:szCs w:val="28"/>
          <w:shd w:val="clear" w:color="auto" w:fill="FFFFFF"/>
        </w:rPr>
        <w:t>;</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заступник голови </w:t>
      </w:r>
      <w:r>
        <w:rPr>
          <w:color w:val="000000"/>
          <w:sz w:val="28"/>
          <w:szCs w:val="28"/>
          <w:shd w:val="clear" w:color="auto" w:fill="FFFFFF"/>
        </w:rPr>
        <w:t xml:space="preserve">Молодіжної </w:t>
      </w:r>
      <w:r w:rsidR="006B68D9">
        <w:rPr>
          <w:color w:val="000000"/>
          <w:sz w:val="28"/>
          <w:szCs w:val="28"/>
          <w:shd w:val="clear" w:color="auto" w:fill="FFFFFF"/>
        </w:rPr>
        <w:t>р</w:t>
      </w:r>
      <w:r>
        <w:rPr>
          <w:color w:val="000000"/>
          <w:sz w:val="28"/>
          <w:szCs w:val="28"/>
          <w:shd w:val="clear" w:color="auto" w:fill="FFFFFF"/>
        </w:rPr>
        <w:t>ади</w:t>
      </w:r>
      <w:r>
        <w:rPr>
          <w:sz w:val="28"/>
          <w:szCs w:val="28"/>
          <w:shd w:val="clear" w:color="auto" w:fill="FFFFFF"/>
        </w:rPr>
        <w:t>;</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секретар </w:t>
      </w:r>
      <w:r>
        <w:rPr>
          <w:color w:val="000000"/>
          <w:sz w:val="28"/>
          <w:szCs w:val="28"/>
          <w:shd w:val="clear" w:color="auto" w:fill="FFFFFF"/>
        </w:rPr>
        <w:t xml:space="preserve">Молодіжної </w:t>
      </w:r>
      <w:r w:rsidR="006B68D9">
        <w:rPr>
          <w:color w:val="000000"/>
          <w:sz w:val="28"/>
          <w:szCs w:val="28"/>
          <w:shd w:val="clear" w:color="auto" w:fill="FFFFFF"/>
        </w:rPr>
        <w:t>р</w:t>
      </w:r>
      <w:r>
        <w:rPr>
          <w:color w:val="000000"/>
          <w:sz w:val="28"/>
          <w:szCs w:val="28"/>
          <w:shd w:val="clear" w:color="auto" w:fill="FFFFFF"/>
        </w:rPr>
        <w:t>ади</w:t>
      </w:r>
      <w:r>
        <w:rPr>
          <w:sz w:val="28"/>
          <w:szCs w:val="28"/>
          <w:shd w:val="clear" w:color="auto" w:fill="FFFFFF"/>
        </w:rPr>
        <w:t xml:space="preserve">; </w:t>
      </w:r>
    </w:p>
    <w:p w:rsidR="00E35408" w:rsidRDefault="00F26321" w:rsidP="00B152C0">
      <w:pPr>
        <w:ind w:right="-1" w:firstLine="567"/>
        <w:jc w:val="both"/>
        <w:rPr>
          <w:sz w:val="28"/>
          <w:szCs w:val="28"/>
          <w:shd w:val="clear" w:color="auto" w:fill="FFFFFF"/>
        </w:rPr>
      </w:pPr>
      <w:r>
        <w:rPr>
          <w:sz w:val="28"/>
          <w:szCs w:val="28"/>
          <w:shd w:val="clear" w:color="auto" w:fill="FFFFFF"/>
        </w:rPr>
        <w:t xml:space="preserve">члени </w:t>
      </w:r>
      <w:r>
        <w:rPr>
          <w:color w:val="000000"/>
          <w:sz w:val="28"/>
          <w:szCs w:val="28"/>
          <w:shd w:val="clear" w:color="auto" w:fill="FFFFFF"/>
        </w:rPr>
        <w:t xml:space="preserve">Молодіжної </w:t>
      </w:r>
      <w:r w:rsidR="006B68D9">
        <w:rPr>
          <w:color w:val="000000"/>
          <w:sz w:val="28"/>
          <w:szCs w:val="28"/>
          <w:shd w:val="clear" w:color="auto" w:fill="FFFFFF"/>
        </w:rPr>
        <w:t>р</w:t>
      </w:r>
      <w:r>
        <w:rPr>
          <w:color w:val="000000"/>
          <w:sz w:val="28"/>
          <w:szCs w:val="28"/>
          <w:shd w:val="clear" w:color="auto" w:fill="FFFFFF"/>
        </w:rPr>
        <w:t>ади</w:t>
      </w:r>
      <w:r w:rsidR="00E35408">
        <w:rPr>
          <w:sz w:val="28"/>
          <w:szCs w:val="28"/>
          <w:shd w:val="clear" w:color="auto" w:fill="FFFFFF"/>
        </w:rPr>
        <w:t>.</w:t>
      </w:r>
    </w:p>
    <w:p w:rsidR="00F26321" w:rsidRPr="00AB38A4" w:rsidRDefault="00E35408" w:rsidP="00B152C0">
      <w:pPr>
        <w:ind w:right="-1" w:firstLine="567"/>
        <w:jc w:val="both"/>
        <w:rPr>
          <w:sz w:val="28"/>
          <w:szCs w:val="28"/>
          <w:shd w:val="clear" w:color="auto" w:fill="FFFFFF"/>
        </w:rPr>
      </w:pPr>
      <w:r w:rsidRPr="00AB38A4">
        <w:rPr>
          <w:sz w:val="28"/>
          <w:szCs w:val="28"/>
          <w:shd w:val="clear" w:color="auto" w:fill="FFFFFF"/>
        </w:rPr>
        <w:t>11.</w:t>
      </w:r>
      <w:r w:rsidR="00851940" w:rsidRPr="00AB38A4">
        <w:rPr>
          <w:sz w:val="28"/>
          <w:szCs w:val="28"/>
          <w:shd w:val="clear" w:color="auto" w:fill="FFFFFF"/>
        </w:rPr>
        <w:t>9</w:t>
      </w:r>
      <w:r w:rsidR="00F26321" w:rsidRPr="00AB38A4">
        <w:rPr>
          <w:sz w:val="28"/>
          <w:szCs w:val="28"/>
          <w:shd w:val="clear" w:color="auto" w:fill="FFFFFF"/>
        </w:rPr>
        <w:t xml:space="preserve">. Голова </w:t>
      </w:r>
      <w:r w:rsidR="00F26321" w:rsidRPr="00AB38A4">
        <w:rPr>
          <w:color w:val="000000"/>
          <w:sz w:val="28"/>
          <w:szCs w:val="28"/>
          <w:shd w:val="clear" w:color="auto" w:fill="FFFFFF"/>
        </w:rPr>
        <w:t xml:space="preserve">Молодіжної </w:t>
      </w:r>
      <w:r w:rsidR="006B68D9" w:rsidRPr="00AB38A4">
        <w:rPr>
          <w:color w:val="000000"/>
          <w:sz w:val="28"/>
          <w:szCs w:val="28"/>
          <w:shd w:val="clear" w:color="auto" w:fill="FFFFFF"/>
        </w:rPr>
        <w:t>р</w:t>
      </w:r>
      <w:r w:rsidR="00F26321" w:rsidRPr="00AB38A4">
        <w:rPr>
          <w:color w:val="000000"/>
          <w:sz w:val="28"/>
          <w:szCs w:val="28"/>
          <w:shd w:val="clear" w:color="auto" w:fill="FFFFFF"/>
        </w:rPr>
        <w:t>ади</w:t>
      </w:r>
      <w:r w:rsidR="00F26321" w:rsidRPr="00AB38A4">
        <w:rPr>
          <w:sz w:val="28"/>
          <w:szCs w:val="28"/>
          <w:shd w:val="clear" w:color="auto" w:fill="FFFFFF"/>
        </w:rPr>
        <w:t xml:space="preserve"> </w:t>
      </w:r>
      <w:r w:rsidR="00F26321" w:rsidRPr="00AB38A4">
        <w:rPr>
          <w:color w:val="000000"/>
          <w:sz w:val="28"/>
          <w:szCs w:val="28"/>
          <w:shd w:val="clear" w:color="auto" w:fill="FFFFFF"/>
        </w:rPr>
        <w:t xml:space="preserve">обирається зі складу членів Молодіжної </w:t>
      </w:r>
      <w:r w:rsidR="00BE5DAC" w:rsidRPr="00AB38A4">
        <w:rPr>
          <w:color w:val="000000"/>
          <w:sz w:val="28"/>
          <w:szCs w:val="28"/>
          <w:shd w:val="clear" w:color="auto" w:fill="FFFFFF"/>
        </w:rPr>
        <w:t>р</w:t>
      </w:r>
      <w:r w:rsidR="00F26321" w:rsidRPr="00AB38A4">
        <w:rPr>
          <w:color w:val="000000"/>
          <w:sz w:val="28"/>
          <w:szCs w:val="28"/>
          <w:shd w:val="clear" w:color="auto" w:fill="FFFFFF"/>
        </w:rPr>
        <w:t>ади на першому засіданні таємним голосуванням простою більшістю від повного складу ради.</w:t>
      </w:r>
    </w:p>
    <w:p w:rsidR="00F26321" w:rsidRPr="00AB38A4" w:rsidRDefault="00E35408" w:rsidP="00B152C0">
      <w:pPr>
        <w:ind w:right="-1" w:firstLine="567"/>
        <w:jc w:val="both"/>
        <w:rPr>
          <w:color w:val="000000"/>
          <w:sz w:val="28"/>
          <w:szCs w:val="28"/>
          <w:shd w:val="clear" w:color="auto" w:fill="FFFFFF"/>
        </w:rPr>
      </w:pPr>
      <w:r w:rsidRPr="00AB38A4">
        <w:rPr>
          <w:color w:val="000000"/>
          <w:sz w:val="28"/>
          <w:szCs w:val="28"/>
          <w:shd w:val="clear" w:color="auto" w:fill="FFFFFF"/>
        </w:rPr>
        <w:t>11.</w:t>
      </w:r>
      <w:r w:rsidR="00851940" w:rsidRPr="00AB38A4">
        <w:rPr>
          <w:color w:val="000000"/>
          <w:sz w:val="28"/>
          <w:szCs w:val="28"/>
          <w:shd w:val="clear" w:color="auto" w:fill="FFFFFF"/>
        </w:rPr>
        <w:t>10</w:t>
      </w:r>
      <w:r w:rsidR="00F26321" w:rsidRPr="00AB38A4">
        <w:rPr>
          <w:color w:val="000000"/>
          <w:sz w:val="28"/>
          <w:szCs w:val="28"/>
          <w:shd w:val="clear" w:color="auto" w:fill="FFFFFF"/>
        </w:rPr>
        <w:t>. Голова Молодіжної ради може достроково припинити свої повноваження у разі:</w:t>
      </w:r>
    </w:p>
    <w:p w:rsidR="002C4576" w:rsidRPr="00AB38A4" w:rsidRDefault="002C4576" w:rsidP="00B152C0">
      <w:pPr>
        <w:ind w:right="-1" w:firstLine="567"/>
        <w:jc w:val="both"/>
        <w:rPr>
          <w:color w:val="000000"/>
          <w:sz w:val="28"/>
          <w:szCs w:val="28"/>
          <w:shd w:val="clear" w:color="auto" w:fill="FFFFFF"/>
        </w:rPr>
      </w:pPr>
      <w:r w:rsidRPr="00AB38A4">
        <w:rPr>
          <w:color w:val="000000"/>
          <w:sz w:val="28"/>
          <w:szCs w:val="28"/>
          <w:shd w:val="clear" w:color="auto" w:fill="FFFFFF"/>
        </w:rPr>
        <w:t>смерт</w:t>
      </w:r>
      <w:r w:rsidR="00CB2FDC" w:rsidRPr="00AB38A4">
        <w:rPr>
          <w:color w:val="000000"/>
          <w:sz w:val="28"/>
          <w:szCs w:val="28"/>
          <w:shd w:val="clear" w:color="auto" w:fill="FFFFFF"/>
        </w:rPr>
        <w:t>і голови Молодіжної ради</w:t>
      </w:r>
      <w:r w:rsidRPr="00AB38A4">
        <w:rPr>
          <w:color w:val="000000"/>
          <w:sz w:val="28"/>
          <w:szCs w:val="28"/>
          <w:shd w:val="clear" w:color="auto" w:fill="FFFFFF"/>
        </w:rPr>
        <w:t>;</w:t>
      </w:r>
    </w:p>
    <w:p w:rsidR="00F26321" w:rsidRPr="00AB38A4" w:rsidRDefault="00F26321" w:rsidP="00B152C0">
      <w:pPr>
        <w:ind w:right="-1" w:firstLine="567"/>
        <w:jc w:val="both"/>
        <w:rPr>
          <w:color w:val="000000"/>
          <w:sz w:val="28"/>
          <w:szCs w:val="28"/>
          <w:shd w:val="clear" w:color="auto" w:fill="FFFFFF"/>
        </w:rPr>
      </w:pPr>
      <w:r w:rsidRPr="00AB38A4">
        <w:rPr>
          <w:color w:val="000000"/>
          <w:sz w:val="28"/>
          <w:szCs w:val="28"/>
          <w:shd w:val="clear" w:color="auto" w:fill="FFFFFF"/>
        </w:rPr>
        <w:t>складення повноважень за його особистою письмовою заявою;</w:t>
      </w:r>
    </w:p>
    <w:p w:rsidR="00F26321" w:rsidRPr="00AB38A4" w:rsidRDefault="00F26321" w:rsidP="00B152C0">
      <w:pPr>
        <w:ind w:right="-1" w:firstLine="567"/>
        <w:jc w:val="both"/>
        <w:rPr>
          <w:rStyle w:val="FontStyle18"/>
          <w:sz w:val="28"/>
          <w:szCs w:val="28"/>
          <w:lang w:eastAsia="uk-UA"/>
        </w:rPr>
      </w:pPr>
      <w:r w:rsidRPr="00AB38A4">
        <w:rPr>
          <w:color w:val="000000"/>
          <w:sz w:val="28"/>
          <w:szCs w:val="28"/>
          <w:shd w:val="clear" w:color="auto" w:fill="FFFFFF"/>
        </w:rPr>
        <w:t>вираження недовіри до нього простої більшості від повного складу Молодіжної ради;</w:t>
      </w:r>
    </w:p>
    <w:p w:rsidR="00F26321" w:rsidRPr="00AB38A4" w:rsidRDefault="00F26321" w:rsidP="00B152C0">
      <w:pPr>
        <w:ind w:right="-1" w:firstLine="567"/>
        <w:jc w:val="both"/>
        <w:rPr>
          <w:rStyle w:val="FontStyle18"/>
          <w:sz w:val="28"/>
          <w:szCs w:val="28"/>
          <w:lang w:eastAsia="uk-UA"/>
        </w:rPr>
      </w:pPr>
      <w:r w:rsidRPr="00AB38A4">
        <w:rPr>
          <w:rStyle w:val="FontStyle18"/>
          <w:sz w:val="28"/>
          <w:szCs w:val="28"/>
          <w:lang w:eastAsia="uk-UA"/>
        </w:rPr>
        <w:lastRenderedPageBreak/>
        <w:t>в інших випадках, які унеможливлюють його участь у роботі</w:t>
      </w:r>
      <w:r w:rsidRPr="00AB38A4">
        <w:rPr>
          <w:rStyle w:val="FontStyle18"/>
          <w:sz w:val="28"/>
          <w:szCs w:val="28"/>
          <w:lang w:eastAsia="uk-UA"/>
        </w:rPr>
        <w:br/>
        <w:t>Молодіжної ради.</w:t>
      </w:r>
    </w:p>
    <w:p w:rsidR="00F26321" w:rsidRDefault="00F26321" w:rsidP="00B152C0">
      <w:pPr>
        <w:ind w:right="-1" w:firstLine="567"/>
        <w:jc w:val="both"/>
        <w:rPr>
          <w:rStyle w:val="FontStyle18"/>
          <w:sz w:val="28"/>
          <w:szCs w:val="28"/>
          <w:lang w:eastAsia="uk-UA"/>
        </w:rPr>
      </w:pPr>
      <w:r w:rsidRPr="00AB38A4">
        <w:rPr>
          <w:rStyle w:val="FontStyle18"/>
          <w:spacing w:val="-4"/>
          <w:sz w:val="28"/>
          <w:szCs w:val="28"/>
          <w:lang w:eastAsia="uk-UA"/>
        </w:rPr>
        <w:t>Рішення про достроков</w:t>
      </w:r>
      <w:r w:rsidR="00BE5DAC" w:rsidRPr="00AB38A4">
        <w:rPr>
          <w:rStyle w:val="FontStyle18"/>
          <w:spacing w:val="-4"/>
          <w:sz w:val="28"/>
          <w:szCs w:val="28"/>
          <w:lang w:eastAsia="uk-UA"/>
        </w:rPr>
        <w:t xml:space="preserve">е припинення повноважень Голови </w:t>
      </w:r>
      <w:r w:rsidRPr="00AB38A4">
        <w:rPr>
          <w:rStyle w:val="FontStyle18"/>
          <w:spacing w:val="-4"/>
          <w:sz w:val="28"/>
          <w:szCs w:val="28"/>
          <w:lang w:eastAsia="uk-UA"/>
        </w:rPr>
        <w:t>приймається</w:t>
      </w:r>
      <w:r w:rsidRPr="00AB38A4">
        <w:rPr>
          <w:rStyle w:val="FontStyle18"/>
          <w:sz w:val="28"/>
          <w:szCs w:val="28"/>
          <w:lang w:eastAsia="uk-UA"/>
        </w:rPr>
        <w:t xml:space="preserve"> шляхом таємного голосування не менше</w:t>
      </w:r>
      <w:r w:rsidRPr="00AB38A4">
        <w:rPr>
          <w:color w:val="000000"/>
          <w:sz w:val="28"/>
          <w:szCs w:val="28"/>
          <w:shd w:val="clear" w:color="auto" w:fill="FFFFFF"/>
        </w:rPr>
        <w:t xml:space="preserve"> </w:t>
      </w:r>
      <w:r w:rsidRPr="00AB38A4">
        <w:rPr>
          <w:rStyle w:val="FontStyle18"/>
          <w:sz w:val="28"/>
          <w:szCs w:val="28"/>
          <w:lang w:eastAsia="uk-UA"/>
        </w:rPr>
        <w:t>двома третинами від повного складу Молодіжної ради.</w:t>
      </w:r>
    </w:p>
    <w:p w:rsidR="00F26321" w:rsidRPr="001F4449" w:rsidRDefault="00851940" w:rsidP="00B152C0">
      <w:pPr>
        <w:ind w:right="-1" w:firstLine="567"/>
        <w:jc w:val="both"/>
        <w:rPr>
          <w:b/>
          <w:sz w:val="28"/>
          <w:szCs w:val="28"/>
          <w:shd w:val="clear" w:color="auto" w:fill="FFFFFF"/>
        </w:rPr>
      </w:pPr>
      <w:r w:rsidRPr="001F4449">
        <w:rPr>
          <w:b/>
          <w:sz w:val="28"/>
          <w:szCs w:val="28"/>
          <w:shd w:val="clear" w:color="auto" w:fill="FFFFFF"/>
        </w:rPr>
        <w:t>12</w:t>
      </w:r>
      <w:r w:rsidR="00F26321" w:rsidRPr="001F4449">
        <w:rPr>
          <w:b/>
          <w:sz w:val="28"/>
          <w:szCs w:val="28"/>
          <w:shd w:val="clear" w:color="auto" w:fill="FFFFFF"/>
        </w:rPr>
        <w:t xml:space="preserve">. Голова Молодіжної ради: </w:t>
      </w:r>
    </w:p>
    <w:p w:rsidR="00B47766" w:rsidRDefault="00851940" w:rsidP="00B152C0">
      <w:pPr>
        <w:ind w:right="-1" w:firstLine="567"/>
        <w:jc w:val="both"/>
        <w:rPr>
          <w:sz w:val="28"/>
          <w:szCs w:val="28"/>
          <w:shd w:val="clear" w:color="auto" w:fill="FFFFFF"/>
        </w:rPr>
      </w:pPr>
      <w:r>
        <w:rPr>
          <w:sz w:val="28"/>
          <w:szCs w:val="28"/>
          <w:shd w:val="clear" w:color="auto" w:fill="FFFFFF"/>
        </w:rPr>
        <w:t>12</w:t>
      </w:r>
      <w:r w:rsidR="00F26321">
        <w:rPr>
          <w:sz w:val="28"/>
          <w:szCs w:val="28"/>
          <w:shd w:val="clear" w:color="auto" w:fill="FFFFFF"/>
        </w:rPr>
        <w:t xml:space="preserve">.1. </w:t>
      </w:r>
      <w:r>
        <w:rPr>
          <w:sz w:val="28"/>
          <w:szCs w:val="28"/>
          <w:lang w:eastAsia="ru-RU"/>
        </w:rPr>
        <w:t>О</w:t>
      </w:r>
      <w:r w:rsidR="00B47766" w:rsidRPr="00851940">
        <w:rPr>
          <w:sz w:val="28"/>
          <w:szCs w:val="28"/>
          <w:lang w:eastAsia="ru-RU"/>
        </w:rPr>
        <w:t>рганізовує діяльність молодіжної ради, підготовку і проведення її засідань та г</w:t>
      </w:r>
      <w:r w:rsidR="00B47766" w:rsidRPr="00851940">
        <w:rPr>
          <w:sz w:val="28"/>
          <w:szCs w:val="28"/>
          <w:shd w:val="clear" w:color="auto" w:fill="FFFFFF"/>
        </w:rPr>
        <w:t>оловує на засіданнях Молодіжної ради.</w:t>
      </w:r>
      <w:r w:rsidR="00B47766">
        <w:rPr>
          <w:sz w:val="28"/>
          <w:szCs w:val="28"/>
          <w:shd w:val="clear" w:color="auto" w:fill="FFFFFF"/>
        </w:rPr>
        <w:t xml:space="preserve"> </w:t>
      </w:r>
    </w:p>
    <w:p w:rsidR="00B47766" w:rsidRDefault="00851940" w:rsidP="00B152C0">
      <w:pPr>
        <w:ind w:right="-1" w:firstLine="567"/>
        <w:jc w:val="both"/>
        <w:rPr>
          <w:sz w:val="28"/>
          <w:szCs w:val="28"/>
          <w:shd w:val="clear" w:color="auto" w:fill="FFFFFF"/>
        </w:rPr>
      </w:pPr>
      <w:r>
        <w:rPr>
          <w:sz w:val="28"/>
          <w:szCs w:val="28"/>
          <w:shd w:val="clear" w:color="auto" w:fill="FFFFFF"/>
        </w:rPr>
        <w:t xml:space="preserve">12.2. </w:t>
      </w:r>
      <w:r w:rsidR="00F26321">
        <w:rPr>
          <w:sz w:val="28"/>
          <w:szCs w:val="28"/>
          <w:shd w:val="clear" w:color="auto" w:fill="FFFFFF"/>
        </w:rPr>
        <w:t xml:space="preserve">Представляє Молодіжну раду у відносинах з органами державної влади, місцевого самоврядування, фізичними і юридичними особами, </w:t>
      </w:r>
      <w:r w:rsidR="00B47766">
        <w:rPr>
          <w:sz w:val="28"/>
          <w:szCs w:val="28"/>
          <w:shd w:val="clear" w:color="auto" w:fill="FFFFFF"/>
        </w:rPr>
        <w:t xml:space="preserve">об’єднаннями громадян, засобами масової інформації, </w:t>
      </w:r>
      <w:r w:rsidR="001A5A81">
        <w:rPr>
          <w:sz w:val="28"/>
          <w:szCs w:val="28"/>
          <w:shd w:val="clear" w:color="auto" w:fill="FFFFFF"/>
        </w:rPr>
        <w:t>здійснює інші представницькі функції.</w:t>
      </w:r>
    </w:p>
    <w:p w:rsidR="00F26321" w:rsidRDefault="00851940" w:rsidP="00B152C0">
      <w:pPr>
        <w:ind w:right="-1" w:firstLine="567"/>
        <w:jc w:val="both"/>
        <w:rPr>
          <w:sz w:val="28"/>
          <w:szCs w:val="28"/>
          <w:shd w:val="clear" w:color="auto" w:fill="FFFFFF"/>
        </w:rPr>
      </w:pPr>
      <w:r>
        <w:rPr>
          <w:sz w:val="28"/>
          <w:szCs w:val="28"/>
          <w:shd w:val="clear" w:color="auto" w:fill="FFFFFF"/>
        </w:rPr>
        <w:t>12.3</w:t>
      </w:r>
      <w:r w:rsidR="00F26321">
        <w:rPr>
          <w:sz w:val="28"/>
          <w:szCs w:val="28"/>
          <w:shd w:val="clear" w:color="auto" w:fill="FFFFFF"/>
        </w:rPr>
        <w:t xml:space="preserve">. Контролює виконання рішень Молодіжної ради. </w:t>
      </w:r>
    </w:p>
    <w:p w:rsidR="00F26321" w:rsidRDefault="00851940" w:rsidP="00B152C0">
      <w:pPr>
        <w:ind w:right="-1" w:firstLine="567"/>
        <w:jc w:val="both"/>
        <w:rPr>
          <w:sz w:val="28"/>
          <w:szCs w:val="28"/>
          <w:shd w:val="clear" w:color="auto" w:fill="FFFFFF"/>
        </w:rPr>
      </w:pPr>
      <w:r>
        <w:rPr>
          <w:sz w:val="28"/>
          <w:szCs w:val="28"/>
          <w:shd w:val="clear" w:color="auto" w:fill="FFFFFF"/>
        </w:rPr>
        <w:t>12.4</w:t>
      </w:r>
      <w:r w:rsidR="00F26321">
        <w:rPr>
          <w:sz w:val="28"/>
          <w:szCs w:val="28"/>
          <w:shd w:val="clear" w:color="auto" w:fill="FFFFFF"/>
        </w:rPr>
        <w:t xml:space="preserve">. Підписує </w:t>
      </w:r>
      <w:r w:rsidR="00B47766">
        <w:rPr>
          <w:sz w:val="28"/>
          <w:szCs w:val="28"/>
          <w:shd w:val="clear" w:color="auto" w:fill="FFFFFF"/>
        </w:rPr>
        <w:t xml:space="preserve">документи, </w:t>
      </w:r>
      <w:r w:rsidR="00F26321">
        <w:rPr>
          <w:sz w:val="28"/>
          <w:szCs w:val="28"/>
          <w:shd w:val="clear" w:color="auto" w:fill="FFFFFF"/>
        </w:rPr>
        <w:t>рішення, прийняті Молодіжною радою, та інші документи, що стосуються діяльності Молодіжної ради.</w:t>
      </w:r>
    </w:p>
    <w:p w:rsidR="00F26321" w:rsidRDefault="00851940" w:rsidP="00B152C0">
      <w:pPr>
        <w:ind w:right="-1" w:firstLine="567"/>
        <w:jc w:val="both"/>
        <w:rPr>
          <w:sz w:val="28"/>
          <w:szCs w:val="28"/>
          <w:shd w:val="clear" w:color="auto" w:fill="FFFFFF"/>
        </w:rPr>
      </w:pPr>
      <w:r>
        <w:rPr>
          <w:sz w:val="28"/>
          <w:szCs w:val="28"/>
          <w:shd w:val="clear" w:color="auto" w:fill="FFFFFF"/>
        </w:rPr>
        <w:t>12.5</w:t>
      </w:r>
      <w:r w:rsidR="00F26321">
        <w:rPr>
          <w:sz w:val="28"/>
          <w:szCs w:val="28"/>
          <w:shd w:val="clear" w:color="auto" w:fill="FFFFFF"/>
        </w:rPr>
        <w:t xml:space="preserve">. Обирається та переобирається </w:t>
      </w:r>
      <w:r w:rsidR="00F26321">
        <w:rPr>
          <w:color w:val="000000"/>
          <w:sz w:val="28"/>
          <w:szCs w:val="28"/>
          <w:shd w:val="clear" w:color="auto" w:fill="FFFFFF"/>
        </w:rPr>
        <w:t xml:space="preserve">зі складу членів Молодіжної </w:t>
      </w:r>
      <w:r w:rsidR="00B87BF7">
        <w:rPr>
          <w:color w:val="000000"/>
          <w:sz w:val="28"/>
          <w:szCs w:val="28"/>
          <w:shd w:val="clear" w:color="auto" w:fill="FFFFFF"/>
        </w:rPr>
        <w:t>р</w:t>
      </w:r>
      <w:r w:rsidR="00F26321">
        <w:rPr>
          <w:color w:val="000000"/>
          <w:sz w:val="28"/>
          <w:szCs w:val="28"/>
          <w:shd w:val="clear" w:color="auto" w:fill="FFFFFF"/>
        </w:rPr>
        <w:t>ади на першому засіданні таємним голосуванням.</w:t>
      </w:r>
    </w:p>
    <w:p w:rsidR="00F26321" w:rsidRDefault="00851940" w:rsidP="00B152C0">
      <w:pPr>
        <w:ind w:right="-1" w:firstLine="567"/>
        <w:jc w:val="both"/>
        <w:rPr>
          <w:sz w:val="28"/>
          <w:szCs w:val="28"/>
          <w:shd w:val="clear" w:color="auto" w:fill="FFFFFF"/>
        </w:rPr>
      </w:pPr>
      <w:r>
        <w:rPr>
          <w:sz w:val="28"/>
          <w:szCs w:val="28"/>
          <w:shd w:val="clear" w:color="auto" w:fill="FFFFFF"/>
        </w:rPr>
        <w:t>12.6</w:t>
      </w:r>
      <w:r w:rsidR="00F26321">
        <w:rPr>
          <w:sz w:val="28"/>
          <w:szCs w:val="28"/>
          <w:shd w:val="clear" w:color="auto" w:fill="FFFFFF"/>
        </w:rPr>
        <w:t xml:space="preserve">. Доповідає на першому засіданні </w:t>
      </w:r>
      <w:r w:rsidR="00F26321">
        <w:rPr>
          <w:color w:val="000000"/>
          <w:sz w:val="28"/>
          <w:szCs w:val="28"/>
          <w:shd w:val="clear" w:color="auto" w:fill="FFFFFF"/>
        </w:rPr>
        <w:t xml:space="preserve">Молодіжної </w:t>
      </w:r>
      <w:r w:rsidR="00B87BF7">
        <w:rPr>
          <w:color w:val="000000"/>
          <w:sz w:val="28"/>
          <w:szCs w:val="28"/>
          <w:shd w:val="clear" w:color="auto" w:fill="FFFFFF"/>
        </w:rPr>
        <w:t>р</w:t>
      </w:r>
      <w:r w:rsidR="00F26321">
        <w:rPr>
          <w:color w:val="000000"/>
          <w:sz w:val="28"/>
          <w:szCs w:val="28"/>
          <w:shd w:val="clear" w:color="auto" w:fill="FFFFFF"/>
        </w:rPr>
        <w:t xml:space="preserve">ади </w:t>
      </w:r>
      <w:r w:rsidR="00F26321">
        <w:rPr>
          <w:sz w:val="28"/>
          <w:szCs w:val="28"/>
          <w:shd w:val="clear" w:color="auto" w:fill="FFFFFF"/>
        </w:rPr>
        <w:t>наступного скликання про виконану роботу.</w:t>
      </w:r>
    </w:p>
    <w:p w:rsidR="00B47766" w:rsidRDefault="00851940" w:rsidP="00B152C0">
      <w:pPr>
        <w:ind w:right="-1" w:firstLine="567"/>
        <w:jc w:val="both"/>
        <w:rPr>
          <w:i/>
          <w:iCs/>
          <w:sz w:val="28"/>
          <w:szCs w:val="28"/>
          <w:shd w:val="clear" w:color="auto" w:fill="FFFFFF"/>
        </w:rPr>
      </w:pPr>
      <w:r w:rsidRPr="00AB38A4">
        <w:rPr>
          <w:sz w:val="28"/>
          <w:szCs w:val="28"/>
          <w:shd w:val="clear" w:color="auto" w:fill="FFFFFF"/>
        </w:rPr>
        <w:t>12.7</w:t>
      </w:r>
      <w:r w:rsidR="00F26321" w:rsidRPr="00AB38A4">
        <w:rPr>
          <w:sz w:val="28"/>
          <w:szCs w:val="28"/>
          <w:shd w:val="clear" w:color="auto" w:fill="FFFFFF"/>
        </w:rPr>
        <w:t xml:space="preserve">. Щороку звітує </w:t>
      </w:r>
      <w:r w:rsidR="00B87BF7" w:rsidRPr="00AB38A4">
        <w:rPr>
          <w:sz w:val="28"/>
          <w:szCs w:val="28"/>
          <w:shd w:val="clear" w:color="auto" w:fill="FFFFFF"/>
        </w:rPr>
        <w:t xml:space="preserve">про діяльність Молодіжної ради </w:t>
      </w:r>
      <w:r w:rsidR="00F26321" w:rsidRPr="00AB38A4">
        <w:rPr>
          <w:sz w:val="28"/>
          <w:szCs w:val="28"/>
          <w:shd w:val="clear" w:color="auto" w:fill="FFFFFF"/>
        </w:rPr>
        <w:t>на сесії Луцької міської ради</w:t>
      </w:r>
      <w:r w:rsidR="001A5A81" w:rsidRPr="00AB38A4">
        <w:rPr>
          <w:sz w:val="28"/>
          <w:szCs w:val="28"/>
          <w:shd w:val="clear" w:color="auto" w:fill="FFFFFF"/>
        </w:rPr>
        <w:t xml:space="preserve"> </w:t>
      </w:r>
      <w:r w:rsidR="00B87BF7" w:rsidRPr="00AB38A4">
        <w:rPr>
          <w:sz w:val="28"/>
          <w:szCs w:val="28"/>
          <w:shd w:val="clear" w:color="auto" w:fill="FFFFFF"/>
        </w:rPr>
        <w:t>(</w:t>
      </w:r>
      <w:r w:rsidR="001A5A81" w:rsidRPr="00AB38A4">
        <w:rPr>
          <w:sz w:val="28"/>
          <w:szCs w:val="28"/>
          <w:shd w:val="clear" w:color="auto" w:fill="FFFFFF"/>
        </w:rPr>
        <w:t xml:space="preserve">у разі такої вимоги), через інші механізми (збори громадян, </w:t>
      </w:r>
      <w:r w:rsidR="00653F0D">
        <w:rPr>
          <w:sz w:val="28"/>
          <w:szCs w:val="28"/>
          <w:shd w:val="clear" w:color="auto" w:fill="FFFFFF"/>
        </w:rPr>
        <w:t>публічні зустрічі, круглі столи),</w:t>
      </w:r>
      <w:r w:rsidR="001A5A81" w:rsidRPr="00AB38A4">
        <w:rPr>
          <w:sz w:val="28"/>
          <w:szCs w:val="28"/>
          <w:shd w:val="clear" w:color="auto" w:fill="FFFFFF"/>
        </w:rPr>
        <w:t xml:space="preserve"> підготовк</w:t>
      </w:r>
      <w:r w:rsidR="00653F0D">
        <w:rPr>
          <w:sz w:val="28"/>
          <w:szCs w:val="28"/>
          <w:shd w:val="clear" w:color="auto" w:fill="FFFFFF"/>
        </w:rPr>
        <w:t>у та розміщення звітів на сайті</w:t>
      </w:r>
      <w:r w:rsidR="00477D6B">
        <w:rPr>
          <w:sz w:val="28"/>
          <w:szCs w:val="28"/>
          <w:shd w:val="clear" w:color="auto" w:fill="FFFFFF"/>
        </w:rPr>
        <w:t xml:space="preserve"> Луцької </w:t>
      </w:r>
      <w:r w:rsidR="00477D6B" w:rsidRPr="00653F0D">
        <w:rPr>
          <w:sz w:val="28"/>
          <w:szCs w:val="28"/>
          <w:shd w:val="clear" w:color="auto" w:fill="FFFFFF"/>
        </w:rPr>
        <w:t>міської ради</w:t>
      </w:r>
      <w:r w:rsidR="000B5380" w:rsidRPr="00653F0D">
        <w:rPr>
          <w:sz w:val="28"/>
          <w:szCs w:val="28"/>
          <w:shd w:val="clear" w:color="auto" w:fill="FFFFFF"/>
        </w:rPr>
        <w:t xml:space="preserve"> та/або</w:t>
      </w:r>
      <w:r w:rsidR="00653F0D" w:rsidRPr="00653F0D">
        <w:rPr>
          <w:sz w:val="28"/>
          <w:szCs w:val="28"/>
          <w:shd w:val="clear" w:color="auto" w:fill="FFFFFF"/>
        </w:rPr>
        <w:t xml:space="preserve"> департаменту молоді та спорту,</w:t>
      </w:r>
      <w:r w:rsidR="000B5380" w:rsidRPr="00653F0D">
        <w:rPr>
          <w:sz w:val="28"/>
          <w:szCs w:val="28"/>
          <w:shd w:val="clear" w:color="auto" w:fill="FFFFFF"/>
        </w:rPr>
        <w:t xml:space="preserve"> </w:t>
      </w:r>
      <w:r w:rsidR="001A5A81" w:rsidRPr="00653F0D">
        <w:rPr>
          <w:sz w:val="28"/>
          <w:szCs w:val="28"/>
          <w:shd w:val="clear" w:color="auto" w:fill="FFFFFF"/>
        </w:rPr>
        <w:t>соціальних сторінках департаменту молоді та спорту та/або Молодіжної ради</w:t>
      </w:r>
      <w:r w:rsidR="00F26321" w:rsidRPr="00653F0D">
        <w:rPr>
          <w:i/>
          <w:iCs/>
          <w:sz w:val="28"/>
          <w:szCs w:val="28"/>
          <w:shd w:val="clear" w:color="auto" w:fill="FFFFFF"/>
        </w:rPr>
        <w:t>.</w:t>
      </w:r>
      <w:bookmarkStart w:id="14" w:name="n233"/>
      <w:bookmarkStart w:id="15" w:name="n234"/>
      <w:bookmarkStart w:id="16" w:name="n235"/>
      <w:bookmarkStart w:id="17" w:name="n236"/>
      <w:bookmarkEnd w:id="14"/>
      <w:bookmarkEnd w:id="15"/>
      <w:bookmarkEnd w:id="16"/>
      <w:bookmarkEnd w:id="17"/>
    </w:p>
    <w:p w:rsidR="001A5A81" w:rsidRPr="00851940" w:rsidRDefault="00851940" w:rsidP="00B152C0">
      <w:pPr>
        <w:ind w:right="-1" w:firstLine="567"/>
        <w:jc w:val="both"/>
        <w:rPr>
          <w:i/>
          <w:iCs/>
          <w:sz w:val="28"/>
          <w:szCs w:val="28"/>
          <w:shd w:val="clear" w:color="auto" w:fill="FFFFFF"/>
        </w:rPr>
      </w:pPr>
      <w:r w:rsidRPr="00851940">
        <w:rPr>
          <w:sz w:val="28"/>
          <w:szCs w:val="28"/>
          <w:lang w:val="ru-RU" w:eastAsia="ru-RU"/>
        </w:rPr>
        <w:t xml:space="preserve">12.8. </w:t>
      </w:r>
      <w:r w:rsidRPr="00851940">
        <w:rPr>
          <w:sz w:val="28"/>
          <w:szCs w:val="28"/>
          <w:lang w:eastAsia="ru-RU"/>
        </w:rPr>
        <w:t>Голова М</w:t>
      </w:r>
      <w:r w:rsidR="001A5A81" w:rsidRPr="00851940">
        <w:rPr>
          <w:sz w:val="28"/>
          <w:szCs w:val="28"/>
          <w:lang w:eastAsia="ru-RU"/>
        </w:rPr>
        <w:t xml:space="preserve">олодіжної ради має заступника, </w:t>
      </w:r>
      <w:r w:rsidRPr="00851940">
        <w:rPr>
          <w:sz w:val="28"/>
          <w:szCs w:val="28"/>
          <w:lang w:eastAsia="ru-RU"/>
        </w:rPr>
        <w:t>я</w:t>
      </w:r>
      <w:r w:rsidR="001A5A81" w:rsidRPr="00851940">
        <w:rPr>
          <w:sz w:val="28"/>
          <w:szCs w:val="28"/>
          <w:lang w:eastAsia="ru-RU"/>
        </w:rPr>
        <w:t xml:space="preserve">кий обирається з числа </w:t>
      </w:r>
      <w:r w:rsidRPr="00851940">
        <w:rPr>
          <w:sz w:val="28"/>
          <w:szCs w:val="28"/>
          <w:lang w:eastAsia="ru-RU"/>
        </w:rPr>
        <w:t>членів Молодіжної р</w:t>
      </w:r>
      <w:r w:rsidR="001A5A81" w:rsidRPr="00851940">
        <w:rPr>
          <w:sz w:val="28"/>
          <w:szCs w:val="28"/>
          <w:lang w:eastAsia="ru-RU"/>
        </w:rPr>
        <w:t>ади шляхом ре</w:t>
      </w:r>
      <w:r>
        <w:rPr>
          <w:sz w:val="28"/>
          <w:szCs w:val="28"/>
          <w:lang w:eastAsia="ru-RU"/>
        </w:rPr>
        <w:t>й</w:t>
      </w:r>
      <w:r w:rsidR="001A5A81" w:rsidRPr="00851940">
        <w:rPr>
          <w:sz w:val="28"/>
          <w:szCs w:val="28"/>
          <w:lang w:eastAsia="ru-RU"/>
        </w:rPr>
        <w:t>тингового голосування.</w:t>
      </w:r>
    </w:p>
    <w:p w:rsidR="00F26321" w:rsidRPr="00283876" w:rsidRDefault="00851940" w:rsidP="00B152C0">
      <w:pPr>
        <w:ind w:right="-1" w:firstLine="567"/>
        <w:jc w:val="both"/>
        <w:rPr>
          <w:b/>
          <w:sz w:val="28"/>
          <w:szCs w:val="28"/>
          <w:shd w:val="clear" w:color="auto" w:fill="FFFFFF"/>
        </w:rPr>
      </w:pPr>
      <w:r w:rsidRPr="00283876">
        <w:rPr>
          <w:b/>
          <w:sz w:val="28"/>
          <w:szCs w:val="28"/>
          <w:shd w:val="clear" w:color="auto" w:fill="FFFFFF"/>
        </w:rPr>
        <w:t>13</w:t>
      </w:r>
      <w:r w:rsidR="00F26321" w:rsidRPr="00283876">
        <w:rPr>
          <w:b/>
          <w:sz w:val="28"/>
          <w:szCs w:val="28"/>
          <w:shd w:val="clear" w:color="auto" w:fill="FFFFFF"/>
        </w:rPr>
        <w:t xml:space="preserve">. Заступник голови Молодіжної ради: </w:t>
      </w:r>
    </w:p>
    <w:p w:rsidR="001A5A81" w:rsidRDefault="00AF5F6D" w:rsidP="00B152C0">
      <w:pPr>
        <w:ind w:right="-1" w:firstLine="567"/>
        <w:jc w:val="both"/>
        <w:rPr>
          <w:sz w:val="28"/>
          <w:szCs w:val="28"/>
          <w:shd w:val="clear" w:color="auto" w:fill="FFFFFF"/>
        </w:rPr>
      </w:pPr>
      <w:r>
        <w:rPr>
          <w:sz w:val="28"/>
          <w:szCs w:val="28"/>
          <w:shd w:val="clear" w:color="auto" w:fill="FFFFFF"/>
        </w:rPr>
        <w:t>13.</w:t>
      </w:r>
      <w:r w:rsidR="00F26321">
        <w:rPr>
          <w:sz w:val="28"/>
          <w:szCs w:val="28"/>
          <w:shd w:val="clear" w:color="auto" w:fill="FFFFFF"/>
        </w:rPr>
        <w:t xml:space="preserve">1. </w:t>
      </w:r>
      <w:r w:rsidR="001A5A81" w:rsidRPr="001A5A81">
        <w:rPr>
          <w:sz w:val="28"/>
          <w:szCs w:val="28"/>
          <w:shd w:val="clear" w:color="auto" w:fill="FFFFFF"/>
        </w:rPr>
        <w:t>Представляє Молодіжну раду у відносинах з органами державної влади, місцевого самоврядування, фізичними і юридичними особами, об’єднаннями громадян, засобами масової інформації</w:t>
      </w:r>
      <w:r>
        <w:rPr>
          <w:sz w:val="28"/>
          <w:szCs w:val="28"/>
          <w:shd w:val="clear" w:color="auto" w:fill="FFFFFF"/>
        </w:rPr>
        <w:t>, здійснює інші представ</w:t>
      </w:r>
      <w:r w:rsidR="001A5A81">
        <w:rPr>
          <w:sz w:val="28"/>
          <w:szCs w:val="28"/>
          <w:shd w:val="clear" w:color="auto" w:fill="FFFFFF"/>
        </w:rPr>
        <w:t>ницькі функції за умови делег</w:t>
      </w:r>
      <w:r>
        <w:rPr>
          <w:sz w:val="28"/>
          <w:szCs w:val="28"/>
          <w:shd w:val="clear" w:color="auto" w:fill="FFFFFF"/>
        </w:rPr>
        <w:t>у</w:t>
      </w:r>
      <w:r w:rsidR="001A5A81">
        <w:rPr>
          <w:sz w:val="28"/>
          <w:szCs w:val="28"/>
          <w:shd w:val="clear" w:color="auto" w:fill="FFFFFF"/>
        </w:rPr>
        <w:t>ванн</w:t>
      </w:r>
      <w:r>
        <w:rPr>
          <w:sz w:val="28"/>
          <w:szCs w:val="28"/>
          <w:shd w:val="clear" w:color="auto" w:fill="FFFFFF"/>
        </w:rPr>
        <w:t>я йому таких функцій головою М</w:t>
      </w:r>
      <w:r w:rsidR="001A5A81">
        <w:rPr>
          <w:sz w:val="28"/>
          <w:szCs w:val="28"/>
          <w:shd w:val="clear" w:color="auto" w:fill="FFFFFF"/>
        </w:rPr>
        <w:t>олодіжної ради.</w:t>
      </w:r>
    </w:p>
    <w:p w:rsidR="00F26321" w:rsidRDefault="00AF5F6D" w:rsidP="00B152C0">
      <w:pPr>
        <w:ind w:right="-1" w:firstLine="567"/>
        <w:jc w:val="both"/>
        <w:rPr>
          <w:sz w:val="28"/>
          <w:szCs w:val="28"/>
          <w:shd w:val="clear" w:color="auto" w:fill="FFFFFF"/>
        </w:rPr>
      </w:pPr>
      <w:r>
        <w:rPr>
          <w:sz w:val="28"/>
          <w:szCs w:val="28"/>
          <w:shd w:val="clear" w:color="auto" w:fill="FFFFFF"/>
        </w:rPr>
        <w:t>13.</w:t>
      </w:r>
      <w:r w:rsidR="00F26321">
        <w:rPr>
          <w:sz w:val="28"/>
          <w:szCs w:val="28"/>
          <w:shd w:val="clear" w:color="auto" w:fill="FFFFFF"/>
        </w:rPr>
        <w:t xml:space="preserve">2. Забезпечує виконання рішень Молодіжної ради. </w:t>
      </w:r>
    </w:p>
    <w:p w:rsidR="00F26321" w:rsidRDefault="00AF5F6D" w:rsidP="00B152C0">
      <w:pPr>
        <w:ind w:right="-1" w:firstLine="567"/>
        <w:jc w:val="both"/>
        <w:rPr>
          <w:sz w:val="28"/>
          <w:szCs w:val="28"/>
          <w:shd w:val="clear" w:color="auto" w:fill="FFFFFF"/>
        </w:rPr>
      </w:pPr>
      <w:r>
        <w:rPr>
          <w:sz w:val="28"/>
          <w:szCs w:val="28"/>
          <w:shd w:val="clear" w:color="auto" w:fill="FFFFFF"/>
        </w:rPr>
        <w:t>13.</w:t>
      </w:r>
      <w:r w:rsidR="00F26321">
        <w:rPr>
          <w:sz w:val="28"/>
          <w:szCs w:val="28"/>
          <w:shd w:val="clear" w:color="auto" w:fill="FFFFFF"/>
        </w:rPr>
        <w:t xml:space="preserve">3. Головує на засіданнях Молодіжної ради у період відсутності голови Молодіжної ради. </w:t>
      </w:r>
    </w:p>
    <w:p w:rsidR="00F26321" w:rsidRDefault="00AF5F6D" w:rsidP="00B152C0">
      <w:pPr>
        <w:ind w:right="-1" w:firstLine="567"/>
        <w:jc w:val="both"/>
        <w:rPr>
          <w:sz w:val="28"/>
          <w:szCs w:val="28"/>
          <w:shd w:val="clear" w:color="auto" w:fill="FFFFFF"/>
        </w:rPr>
      </w:pPr>
      <w:r>
        <w:rPr>
          <w:sz w:val="28"/>
          <w:szCs w:val="28"/>
          <w:shd w:val="clear" w:color="auto" w:fill="FFFFFF"/>
        </w:rPr>
        <w:t>13.</w:t>
      </w:r>
      <w:r w:rsidR="00F26321">
        <w:rPr>
          <w:sz w:val="28"/>
          <w:szCs w:val="28"/>
          <w:shd w:val="clear" w:color="auto" w:fill="FFFFFF"/>
        </w:rPr>
        <w:t xml:space="preserve">4. Обирається та переобирається на засіданнях Молодіжної ради </w:t>
      </w:r>
      <w:r w:rsidR="00F26321">
        <w:rPr>
          <w:bCs/>
          <w:iCs/>
          <w:color w:val="000000"/>
          <w:sz w:val="28"/>
          <w:szCs w:val="28"/>
          <w:shd w:val="clear" w:color="auto" w:fill="FFFFFF"/>
        </w:rPr>
        <w:t xml:space="preserve">простою </w:t>
      </w:r>
      <w:r w:rsidR="00F26321" w:rsidRPr="00AB38A4">
        <w:rPr>
          <w:bCs/>
          <w:iCs/>
          <w:color w:val="000000"/>
          <w:sz w:val="28"/>
          <w:szCs w:val="28"/>
          <w:shd w:val="clear" w:color="auto" w:fill="FFFFFF"/>
        </w:rPr>
        <w:t xml:space="preserve">більшістю </w:t>
      </w:r>
      <w:r w:rsidRPr="00AB38A4">
        <w:rPr>
          <w:bCs/>
          <w:iCs/>
          <w:color w:val="000000"/>
          <w:sz w:val="28"/>
          <w:szCs w:val="28"/>
          <w:shd w:val="clear" w:color="auto" w:fill="FFFFFF"/>
        </w:rPr>
        <w:t>голосів</w:t>
      </w:r>
      <w:r w:rsidR="00F26321" w:rsidRPr="00AB38A4">
        <w:rPr>
          <w:bCs/>
          <w:iCs/>
          <w:color w:val="000000"/>
          <w:sz w:val="28"/>
          <w:szCs w:val="28"/>
          <w:shd w:val="clear" w:color="auto" w:fill="FFFFFF"/>
        </w:rPr>
        <w:t>.</w:t>
      </w:r>
    </w:p>
    <w:p w:rsidR="00F26321" w:rsidRDefault="00F26321" w:rsidP="00B152C0">
      <w:pPr>
        <w:ind w:right="-1" w:firstLine="567"/>
        <w:jc w:val="both"/>
        <w:rPr>
          <w:sz w:val="28"/>
          <w:szCs w:val="28"/>
          <w:shd w:val="clear" w:color="auto" w:fill="FFFFFF"/>
        </w:rPr>
      </w:pPr>
      <w:r>
        <w:rPr>
          <w:sz w:val="28"/>
          <w:szCs w:val="28"/>
          <w:shd w:val="clear" w:color="auto" w:fill="FFFFFF"/>
        </w:rPr>
        <w:t>Повноваження заступника голови Молодіжної ради можуть бути достроково припинені за рішенням Молодіжної ради</w:t>
      </w:r>
      <w:r w:rsidR="006F3A9F">
        <w:rPr>
          <w:sz w:val="28"/>
          <w:szCs w:val="28"/>
          <w:shd w:val="clear" w:color="auto" w:fill="FFFFFF"/>
        </w:rPr>
        <w:t>,</w:t>
      </w:r>
      <w:r>
        <w:rPr>
          <w:sz w:val="28"/>
          <w:szCs w:val="28"/>
          <w:shd w:val="clear" w:color="auto" w:fill="FFFFFF"/>
        </w:rPr>
        <w:t xml:space="preserve"> на підставі подання голови Молодіжної ради, або </w:t>
      </w:r>
      <w:r w:rsidRPr="00AB38A4">
        <w:rPr>
          <w:sz w:val="28"/>
          <w:szCs w:val="28"/>
          <w:shd w:val="clear" w:color="auto" w:fill="FFFFFF"/>
        </w:rPr>
        <w:t>пропозиції простої більшості</w:t>
      </w:r>
      <w:r>
        <w:rPr>
          <w:sz w:val="28"/>
          <w:szCs w:val="28"/>
          <w:shd w:val="clear" w:color="auto" w:fill="FFFFFF"/>
        </w:rPr>
        <w:t xml:space="preserve"> складу Молодіжної ради.</w:t>
      </w:r>
    </w:p>
    <w:p w:rsidR="00F26321" w:rsidRPr="006F3A9F" w:rsidRDefault="00AF5F6D" w:rsidP="00B152C0">
      <w:pPr>
        <w:ind w:right="-1" w:firstLine="567"/>
        <w:jc w:val="both"/>
        <w:rPr>
          <w:b/>
          <w:sz w:val="28"/>
          <w:szCs w:val="28"/>
          <w:shd w:val="clear" w:color="auto" w:fill="FFFFFF"/>
        </w:rPr>
      </w:pPr>
      <w:r w:rsidRPr="006F3A9F">
        <w:rPr>
          <w:b/>
          <w:sz w:val="28"/>
          <w:szCs w:val="28"/>
          <w:shd w:val="clear" w:color="auto" w:fill="FFFFFF"/>
        </w:rPr>
        <w:t>14</w:t>
      </w:r>
      <w:r w:rsidR="00F26321" w:rsidRPr="006F3A9F">
        <w:rPr>
          <w:b/>
          <w:sz w:val="28"/>
          <w:szCs w:val="28"/>
          <w:shd w:val="clear" w:color="auto" w:fill="FFFFFF"/>
        </w:rPr>
        <w:t xml:space="preserve">. Секретар Молодіжної ради: </w:t>
      </w:r>
    </w:p>
    <w:p w:rsidR="00F26321" w:rsidRDefault="00AF5F6D" w:rsidP="00B152C0">
      <w:pPr>
        <w:ind w:right="-1" w:firstLine="567"/>
        <w:jc w:val="both"/>
        <w:rPr>
          <w:sz w:val="28"/>
          <w:szCs w:val="28"/>
          <w:shd w:val="clear" w:color="auto" w:fill="FFFFFF"/>
        </w:rPr>
      </w:pPr>
      <w:r>
        <w:rPr>
          <w:sz w:val="28"/>
          <w:szCs w:val="28"/>
          <w:shd w:val="clear" w:color="auto" w:fill="FFFFFF"/>
        </w:rPr>
        <w:t>14.</w:t>
      </w:r>
      <w:r w:rsidR="00F26321">
        <w:rPr>
          <w:sz w:val="28"/>
          <w:szCs w:val="28"/>
          <w:shd w:val="clear" w:color="auto" w:fill="FFFFFF"/>
        </w:rPr>
        <w:t xml:space="preserve">1. Організовує підготовку засідань Молодіжної ради з питань, що виносяться на розгляд ради. </w:t>
      </w:r>
    </w:p>
    <w:p w:rsidR="00F26321" w:rsidRDefault="00AF5F6D" w:rsidP="00B152C0">
      <w:pPr>
        <w:ind w:right="-1" w:firstLine="567"/>
        <w:jc w:val="both"/>
        <w:rPr>
          <w:sz w:val="28"/>
          <w:szCs w:val="28"/>
          <w:shd w:val="clear" w:color="auto" w:fill="FFFFFF"/>
        </w:rPr>
      </w:pPr>
      <w:r>
        <w:rPr>
          <w:sz w:val="28"/>
          <w:szCs w:val="28"/>
          <w:shd w:val="clear" w:color="auto" w:fill="FFFFFF"/>
        </w:rPr>
        <w:lastRenderedPageBreak/>
        <w:t>14.</w:t>
      </w:r>
      <w:r w:rsidR="00F26321">
        <w:rPr>
          <w:sz w:val="28"/>
          <w:szCs w:val="28"/>
          <w:shd w:val="clear" w:color="auto" w:fill="FFFFFF"/>
        </w:rPr>
        <w:t xml:space="preserve">2. Забезпечує своєчасне доведення рішень Молодіжної ради до виконавців і молоді. </w:t>
      </w:r>
    </w:p>
    <w:p w:rsidR="00F26321" w:rsidRDefault="00AF5F6D" w:rsidP="00B152C0">
      <w:pPr>
        <w:ind w:right="-1" w:firstLine="567"/>
        <w:jc w:val="both"/>
        <w:rPr>
          <w:sz w:val="28"/>
          <w:szCs w:val="28"/>
          <w:shd w:val="clear" w:color="auto" w:fill="FFFFFF"/>
        </w:rPr>
      </w:pPr>
      <w:r>
        <w:rPr>
          <w:sz w:val="28"/>
          <w:szCs w:val="28"/>
          <w:shd w:val="clear" w:color="auto" w:fill="FFFFFF"/>
        </w:rPr>
        <w:t>14.</w:t>
      </w:r>
      <w:r w:rsidR="00F26321">
        <w:rPr>
          <w:sz w:val="28"/>
          <w:szCs w:val="28"/>
          <w:shd w:val="clear" w:color="auto" w:fill="FFFFFF"/>
        </w:rPr>
        <w:t xml:space="preserve">3. Забезпечує зберігання офіційних документів, пов'язаних з роботою ради. </w:t>
      </w:r>
    </w:p>
    <w:p w:rsidR="00F26321" w:rsidRDefault="00AF5F6D" w:rsidP="00B152C0">
      <w:pPr>
        <w:ind w:right="-1" w:firstLine="567"/>
        <w:jc w:val="both"/>
        <w:rPr>
          <w:sz w:val="28"/>
          <w:szCs w:val="28"/>
          <w:shd w:val="clear" w:color="auto" w:fill="FFFFFF"/>
        </w:rPr>
      </w:pPr>
      <w:r>
        <w:rPr>
          <w:sz w:val="28"/>
          <w:szCs w:val="28"/>
          <w:shd w:val="clear" w:color="auto" w:fill="FFFFFF"/>
        </w:rPr>
        <w:t>14.</w:t>
      </w:r>
      <w:r w:rsidR="00F26321">
        <w:rPr>
          <w:sz w:val="28"/>
          <w:szCs w:val="28"/>
          <w:shd w:val="clear" w:color="auto" w:fill="FFFFFF"/>
        </w:rPr>
        <w:t xml:space="preserve">4. Вирішує за дорученням голови Молодіжної ради питання, пов'язані з організацією діяльності Молодіжної ради та її органів. </w:t>
      </w:r>
    </w:p>
    <w:p w:rsidR="00F26321" w:rsidRDefault="00AF5F6D" w:rsidP="00B152C0">
      <w:pPr>
        <w:ind w:right="-1" w:firstLine="567"/>
        <w:jc w:val="both"/>
        <w:rPr>
          <w:sz w:val="28"/>
          <w:szCs w:val="28"/>
          <w:shd w:val="clear" w:color="auto" w:fill="FFFFFF"/>
        </w:rPr>
      </w:pPr>
      <w:r>
        <w:rPr>
          <w:sz w:val="28"/>
          <w:szCs w:val="28"/>
          <w:shd w:val="clear" w:color="auto" w:fill="FFFFFF"/>
        </w:rPr>
        <w:t>14.</w:t>
      </w:r>
      <w:r w:rsidR="00F26321">
        <w:rPr>
          <w:sz w:val="28"/>
          <w:szCs w:val="28"/>
          <w:shd w:val="clear" w:color="auto" w:fill="FFFFFF"/>
        </w:rPr>
        <w:t xml:space="preserve">5. Інформує департамент молоді та спорту Луцької міської ради про прийняті на засіданнях Молодіжної ради рішення та розглянуті питання. </w:t>
      </w:r>
    </w:p>
    <w:p w:rsidR="00F26321" w:rsidRDefault="00AF5F6D" w:rsidP="00B152C0">
      <w:pPr>
        <w:ind w:right="-1" w:firstLine="567"/>
        <w:jc w:val="both"/>
        <w:rPr>
          <w:sz w:val="28"/>
          <w:szCs w:val="28"/>
          <w:shd w:val="clear" w:color="auto" w:fill="FFFFFF"/>
        </w:rPr>
      </w:pPr>
      <w:r>
        <w:rPr>
          <w:sz w:val="28"/>
          <w:szCs w:val="28"/>
          <w:shd w:val="clear" w:color="auto" w:fill="FFFFFF"/>
        </w:rPr>
        <w:t>14.</w:t>
      </w:r>
      <w:r w:rsidR="00F26321">
        <w:rPr>
          <w:sz w:val="28"/>
          <w:szCs w:val="28"/>
          <w:shd w:val="clear" w:color="auto" w:fill="FFFFFF"/>
        </w:rPr>
        <w:t xml:space="preserve">6. Складає звіт про діяльність Молодіжної ради за рік. </w:t>
      </w:r>
    </w:p>
    <w:p w:rsidR="00F26321" w:rsidRDefault="00AF5F6D" w:rsidP="00B152C0">
      <w:pPr>
        <w:ind w:right="-1" w:firstLine="567"/>
        <w:jc w:val="both"/>
        <w:rPr>
          <w:sz w:val="28"/>
          <w:szCs w:val="28"/>
          <w:shd w:val="clear" w:color="auto" w:fill="FFFFFF"/>
        </w:rPr>
      </w:pPr>
      <w:r>
        <w:rPr>
          <w:sz w:val="28"/>
          <w:szCs w:val="28"/>
          <w:shd w:val="clear" w:color="auto" w:fill="FFFFFF"/>
        </w:rPr>
        <w:t>14.7</w:t>
      </w:r>
      <w:r w:rsidR="00F26321">
        <w:rPr>
          <w:sz w:val="28"/>
          <w:szCs w:val="28"/>
          <w:shd w:val="clear" w:color="auto" w:fill="FFFFFF"/>
        </w:rPr>
        <w:t xml:space="preserve">. Веде протоколи засідань Молодіжної ради. </w:t>
      </w:r>
    </w:p>
    <w:p w:rsidR="00F26321" w:rsidRDefault="00AF5F6D" w:rsidP="00B152C0">
      <w:pPr>
        <w:ind w:right="-1" w:firstLine="567"/>
        <w:jc w:val="both"/>
        <w:rPr>
          <w:sz w:val="28"/>
          <w:szCs w:val="28"/>
          <w:shd w:val="clear" w:color="auto" w:fill="FFFFFF"/>
        </w:rPr>
      </w:pPr>
      <w:r>
        <w:rPr>
          <w:sz w:val="28"/>
          <w:szCs w:val="28"/>
          <w:shd w:val="clear" w:color="auto" w:fill="FFFFFF"/>
        </w:rPr>
        <w:t>14.</w:t>
      </w:r>
      <w:r w:rsidR="00F26321">
        <w:rPr>
          <w:sz w:val="28"/>
          <w:szCs w:val="28"/>
          <w:shd w:val="clear" w:color="auto" w:fill="FFFFFF"/>
        </w:rPr>
        <w:t xml:space="preserve">8. Забезпечує членів Молодіжної ради необхідними матеріалами та інформацією </w:t>
      </w:r>
      <w:r w:rsidR="00682A3C" w:rsidRPr="00682A3C">
        <w:rPr>
          <w:sz w:val="28"/>
          <w:szCs w:val="28"/>
          <w:shd w:val="clear" w:color="auto" w:fill="FFFFFF"/>
        </w:rPr>
        <w:t>для</w:t>
      </w:r>
      <w:r w:rsidR="00F26321">
        <w:rPr>
          <w:sz w:val="28"/>
          <w:szCs w:val="28"/>
          <w:shd w:val="clear" w:color="auto" w:fill="FFFFFF"/>
        </w:rPr>
        <w:t xml:space="preserve"> засідань Молодіжної ради. </w:t>
      </w:r>
    </w:p>
    <w:p w:rsidR="00F26321" w:rsidRDefault="00AF5F6D" w:rsidP="00B152C0">
      <w:pPr>
        <w:ind w:right="-1" w:firstLine="567"/>
        <w:jc w:val="both"/>
        <w:rPr>
          <w:sz w:val="28"/>
          <w:szCs w:val="28"/>
          <w:shd w:val="clear" w:color="auto" w:fill="FFFFFF"/>
        </w:rPr>
      </w:pPr>
      <w:r>
        <w:rPr>
          <w:sz w:val="28"/>
          <w:szCs w:val="28"/>
          <w:shd w:val="clear" w:color="auto" w:fill="FFFFFF"/>
        </w:rPr>
        <w:t>14.9</w:t>
      </w:r>
      <w:r w:rsidR="00F26321">
        <w:rPr>
          <w:sz w:val="28"/>
          <w:szCs w:val="28"/>
          <w:shd w:val="clear" w:color="auto" w:fill="FFFFFF"/>
        </w:rPr>
        <w:t xml:space="preserve">. Обирається та переобирається на засіданнях Молодіжної ради </w:t>
      </w:r>
      <w:r w:rsidR="00F26321" w:rsidRPr="00AB38A4">
        <w:rPr>
          <w:color w:val="000000"/>
          <w:sz w:val="28"/>
          <w:szCs w:val="28"/>
          <w:shd w:val="clear" w:color="auto" w:fill="FFFFFF"/>
        </w:rPr>
        <w:t xml:space="preserve">простою більшістю </w:t>
      </w:r>
      <w:r w:rsidR="00B807DA" w:rsidRPr="00AB38A4">
        <w:rPr>
          <w:color w:val="000000"/>
          <w:sz w:val="28"/>
          <w:szCs w:val="28"/>
          <w:shd w:val="clear" w:color="auto" w:fill="FFFFFF"/>
        </w:rPr>
        <w:t xml:space="preserve">голосів </w:t>
      </w:r>
      <w:r w:rsidR="00F26321" w:rsidRPr="00AB38A4">
        <w:rPr>
          <w:color w:val="000000"/>
          <w:sz w:val="28"/>
          <w:szCs w:val="28"/>
          <w:shd w:val="clear" w:color="auto" w:fill="FFFFFF"/>
        </w:rPr>
        <w:t>складу ради</w:t>
      </w:r>
      <w:r w:rsidR="00F26321" w:rsidRPr="00AB38A4">
        <w:rPr>
          <w:sz w:val="28"/>
          <w:szCs w:val="28"/>
          <w:shd w:val="clear" w:color="auto" w:fill="FFFFFF"/>
        </w:rPr>
        <w:t>.</w:t>
      </w:r>
      <w:r w:rsidR="00F26321">
        <w:rPr>
          <w:sz w:val="28"/>
          <w:szCs w:val="28"/>
          <w:shd w:val="clear" w:color="auto" w:fill="FFFFFF"/>
        </w:rPr>
        <w:t xml:space="preserve"> </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Повноваження секретаря Молодіжної ради можуть бути достроково припинені за рішенням Молодіжної ради, на підставі подання голови Молодіжної ради, або </w:t>
      </w:r>
      <w:r w:rsidRPr="00682A3C">
        <w:rPr>
          <w:sz w:val="28"/>
          <w:szCs w:val="28"/>
          <w:shd w:val="clear" w:color="auto" w:fill="FFFFFF"/>
        </w:rPr>
        <w:t>пропозиції</w:t>
      </w:r>
      <w:r>
        <w:rPr>
          <w:sz w:val="28"/>
          <w:szCs w:val="28"/>
          <w:shd w:val="clear" w:color="auto" w:fill="FFFFFF"/>
        </w:rPr>
        <w:t xml:space="preserve"> простої </w:t>
      </w:r>
      <w:r w:rsidRPr="00AB38A4">
        <w:rPr>
          <w:sz w:val="28"/>
          <w:szCs w:val="28"/>
          <w:shd w:val="clear" w:color="auto" w:fill="FFFFFF"/>
        </w:rPr>
        <w:t>більшості складу Молодіжної</w:t>
      </w:r>
      <w:r>
        <w:rPr>
          <w:sz w:val="28"/>
          <w:szCs w:val="28"/>
          <w:shd w:val="clear" w:color="auto" w:fill="FFFFFF"/>
        </w:rPr>
        <w:t xml:space="preserve"> ради.</w:t>
      </w:r>
    </w:p>
    <w:p w:rsidR="00F26321" w:rsidRPr="001A0D3A" w:rsidRDefault="00AF5F6D" w:rsidP="00B152C0">
      <w:pPr>
        <w:ind w:right="-1" w:firstLine="567"/>
        <w:jc w:val="both"/>
        <w:rPr>
          <w:b/>
          <w:sz w:val="28"/>
          <w:szCs w:val="28"/>
          <w:shd w:val="clear" w:color="auto" w:fill="FFFFFF"/>
        </w:rPr>
      </w:pPr>
      <w:r w:rsidRPr="001A0D3A">
        <w:rPr>
          <w:b/>
          <w:sz w:val="28"/>
          <w:szCs w:val="28"/>
          <w:shd w:val="clear" w:color="auto" w:fill="FFFFFF"/>
        </w:rPr>
        <w:t>15</w:t>
      </w:r>
      <w:r w:rsidR="00F26321" w:rsidRPr="001A0D3A">
        <w:rPr>
          <w:b/>
          <w:sz w:val="28"/>
          <w:szCs w:val="28"/>
          <w:shd w:val="clear" w:color="auto" w:fill="FFFFFF"/>
        </w:rPr>
        <w:t>. Члени Молодіжної ради:</w:t>
      </w:r>
    </w:p>
    <w:p w:rsidR="00F26321" w:rsidRDefault="00AF5F6D" w:rsidP="00B152C0">
      <w:pPr>
        <w:ind w:right="-1" w:firstLine="567"/>
        <w:jc w:val="both"/>
        <w:rPr>
          <w:sz w:val="28"/>
          <w:szCs w:val="28"/>
          <w:shd w:val="clear" w:color="auto" w:fill="FFFFFF"/>
        </w:rPr>
      </w:pPr>
      <w:r>
        <w:rPr>
          <w:sz w:val="28"/>
          <w:szCs w:val="28"/>
          <w:shd w:val="clear" w:color="auto" w:fill="FFFFFF"/>
        </w:rPr>
        <w:t>15.</w:t>
      </w:r>
      <w:r w:rsidR="00F26321">
        <w:rPr>
          <w:sz w:val="28"/>
          <w:szCs w:val="28"/>
          <w:shd w:val="clear" w:color="auto" w:fill="FFFFFF"/>
        </w:rPr>
        <w:t>1. Повноваження члена у Молодіжній раді починаються з дня затвердження складу новопризначеної Молодіжної ради і припиняються в день затвердження складу Молодіжної ради наступного членства.</w:t>
      </w:r>
    </w:p>
    <w:p w:rsidR="00F26321" w:rsidRDefault="00AF5F6D" w:rsidP="00B152C0">
      <w:pPr>
        <w:ind w:right="-1" w:firstLine="567"/>
        <w:jc w:val="both"/>
        <w:rPr>
          <w:sz w:val="28"/>
          <w:szCs w:val="28"/>
          <w:shd w:val="clear" w:color="auto" w:fill="FFFFFF"/>
        </w:rPr>
      </w:pPr>
      <w:r>
        <w:rPr>
          <w:sz w:val="28"/>
          <w:szCs w:val="28"/>
          <w:shd w:val="clear" w:color="auto" w:fill="FFFFFF"/>
        </w:rPr>
        <w:t>15.2</w:t>
      </w:r>
      <w:r w:rsidR="00F26321">
        <w:rPr>
          <w:sz w:val="28"/>
          <w:szCs w:val="28"/>
          <w:shd w:val="clear" w:color="auto" w:fill="FFFFFF"/>
        </w:rPr>
        <w:t xml:space="preserve">. Повноваження члена у Молодіжній раді можуть бути припинені достроково у наступних випадках: </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власне бажання члена Молодіжної ради скласти свої повноваження; </w:t>
      </w:r>
    </w:p>
    <w:p w:rsidR="001A0D3A" w:rsidRDefault="00F26321" w:rsidP="00B152C0">
      <w:pPr>
        <w:ind w:right="-1" w:firstLine="567"/>
        <w:jc w:val="both"/>
        <w:rPr>
          <w:sz w:val="28"/>
          <w:szCs w:val="28"/>
          <w:shd w:val="clear" w:color="auto" w:fill="FFFFFF"/>
        </w:rPr>
      </w:pPr>
      <w:r>
        <w:rPr>
          <w:sz w:val="28"/>
          <w:szCs w:val="28"/>
          <w:shd w:val="clear" w:color="auto" w:fill="FFFFFF"/>
        </w:rPr>
        <w:t>рішення засідання Молодіжної ради у разі систематичного невиконання членом п</w:t>
      </w:r>
      <w:r w:rsidR="001A0D3A">
        <w:rPr>
          <w:sz w:val="28"/>
          <w:szCs w:val="28"/>
          <w:shd w:val="clear" w:color="auto" w:fill="FFFFFF"/>
        </w:rPr>
        <w:t xml:space="preserve">окладених на нього обов'язків; </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втрата членом Молодіжної ради українського громадянства; </w:t>
      </w:r>
    </w:p>
    <w:p w:rsidR="00F26321" w:rsidRDefault="00F26321" w:rsidP="00B152C0">
      <w:pPr>
        <w:ind w:right="-1" w:firstLine="567"/>
        <w:jc w:val="both"/>
        <w:rPr>
          <w:sz w:val="28"/>
          <w:szCs w:val="28"/>
          <w:shd w:val="clear" w:color="auto" w:fill="FFFFFF"/>
        </w:rPr>
      </w:pPr>
      <w:r>
        <w:rPr>
          <w:sz w:val="28"/>
          <w:szCs w:val="28"/>
          <w:shd w:val="clear" w:color="auto" w:fill="FFFFFF"/>
        </w:rPr>
        <w:t>смерть члена Молодіжної ради.</w:t>
      </w:r>
    </w:p>
    <w:p w:rsidR="00F26321" w:rsidRPr="00646AC7" w:rsidRDefault="00AF5F6D" w:rsidP="00B152C0">
      <w:pPr>
        <w:ind w:right="-1" w:firstLine="567"/>
        <w:jc w:val="both"/>
        <w:rPr>
          <w:spacing w:val="-4"/>
          <w:sz w:val="28"/>
          <w:szCs w:val="28"/>
          <w:shd w:val="clear" w:color="auto" w:fill="FFFFFF"/>
        </w:rPr>
      </w:pPr>
      <w:r w:rsidRPr="00646AC7">
        <w:rPr>
          <w:spacing w:val="-4"/>
          <w:sz w:val="28"/>
          <w:szCs w:val="28"/>
          <w:shd w:val="clear" w:color="auto" w:fill="FFFFFF"/>
        </w:rPr>
        <w:t>15.</w:t>
      </w:r>
      <w:r w:rsidR="00F26321" w:rsidRPr="00646AC7">
        <w:rPr>
          <w:spacing w:val="-4"/>
          <w:sz w:val="28"/>
          <w:szCs w:val="28"/>
          <w:shd w:val="clear" w:color="auto" w:fill="FFFFFF"/>
        </w:rPr>
        <w:t>3. Систематичним невиконанням обов’язків членом Молодіжної ради є:</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відсутність без поважних причин більше як два рази на засіданнях Молодіжної ради; </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невиконання рішень Молодіжної ради; </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невиконання покладених на нього зобов’язань згідно </w:t>
      </w:r>
      <w:r w:rsidRPr="00AB38A4">
        <w:rPr>
          <w:sz w:val="28"/>
          <w:szCs w:val="28"/>
          <w:shd w:val="clear" w:color="auto" w:fill="FFFFFF"/>
        </w:rPr>
        <w:t xml:space="preserve">з </w:t>
      </w:r>
      <w:r w:rsidR="00AF5F6D" w:rsidRPr="00AB38A4">
        <w:rPr>
          <w:sz w:val="28"/>
          <w:szCs w:val="28"/>
          <w:shd w:val="clear" w:color="auto" w:fill="FFFFFF"/>
        </w:rPr>
        <w:t>п</w:t>
      </w:r>
      <w:r w:rsidR="00646AC7" w:rsidRPr="00AB38A4">
        <w:rPr>
          <w:sz w:val="28"/>
          <w:szCs w:val="28"/>
          <w:shd w:val="clear" w:color="auto" w:fill="FFFFFF"/>
        </w:rPr>
        <w:t>унктом</w:t>
      </w:r>
      <w:r w:rsidR="00AF5F6D" w:rsidRPr="00AB38A4">
        <w:rPr>
          <w:sz w:val="28"/>
          <w:szCs w:val="28"/>
          <w:shd w:val="clear" w:color="auto" w:fill="FFFFFF"/>
        </w:rPr>
        <w:t xml:space="preserve"> 15.6</w:t>
      </w:r>
      <w:r>
        <w:rPr>
          <w:sz w:val="28"/>
          <w:szCs w:val="28"/>
          <w:shd w:val="clear" w:color="auto" w:fill="FFFFFF"/>
        </w:rPr>
        <w:t xml:space="preserve"> цього Положення. </w:t>
      </w:r>
    </w:p>
    <w:p w:rsidR="00F26321" w:rsidRDefault="00AF5F6D" w:rsidP="00B152C0">
      <w:pPr>
        <w:ind w:right="-1" w:firstLine="567"/>
        <w:jc w:val="both"/>
        <w:rPr>
          <w:sz w:val="28"/>
          <w:szCs w:val="28"/>
          <w:shd w:val="clear" w:color="auto" w:fill="FFFFFF"/>
        </w:rPr>
      </w:pPr>
      <w:r>
        <w:rPr>
          <w:sz w:val="28"/>
          <w:szCs w:val="28"/>
          <w:shd w:val="clear" w:color="auto" w:fill="FFFFFF"/>
        </w:rPr>
        <w:t>15.</w:t>
      </w:r>
      <w:r w:rsidR="00F26321">
        <w:rPr>
          <w:sz w:val="28"/>
          <w:szCs w:val="28"/>
          <w:shd w:val="clear" w:color="auto" w:fill="FFFFFF"/>
        </w:rPr>
        <w:t xml:space="preserve">4. Питання про дострокове припинення повноважень членства у Молодіжній раді виноситься секретарем або головою Молодіжної ради на розгляд засідання Молодіжної ради та затверджується за умови голосування за припинення повноважень простою більшістю </w:t>
      </w:r>
      <w:r w:rsidR="00F26321" w:rsidRPr="00AB38A4">
        <w:rPr>
          <w:sz w:val="28"/>
          <w:szCs w:val="28"/>
          <w:shd w:val="clear" w:color="auto" w:fill="FFFFFF"/>
        </w:rPr>
        <w:t>від складу</w:t>
      </w:r>
      <w:r w:rsidR="00F26321">
        <w:rPr>
          <w:sz w:val="28"/>
          <w:szCs w:val="28"/>
          <w:shd w:val="clear" w:color="auto" w:fill="FFFFFF"/>
        </w:rPr>
        <w:t xml:space="preserve"> Молодіжної ради.</w:t>
      </w:r>
    </w:p>
    <w:p w:rsidR="00F26321" w:rsidRDefault="00AF5F6D" w:rsidP="00B152C0">
      <w:pPr>
        <w:ind w:right="-1" w:firstLine="567"/>
        <w:jc w:val="both"/>
        <w:rPr>
          <w:sz w:val="28"/>
          <w:szCs w:val="28"/>
          <w:shd w:val="clear" w:color="auto" w:fill="FFFFFF"/>
        </w:rPr>
      </w:pPr>
      <w:r>
        <w:rPr>
          <w:sz w:val="28"/>
          <w:szCs w:val="28"/>
          <w:shd w:val="clear" w:color="auto" w:fill="FFFFFF"/>
        </w:rPr>
        <w:t>15.5</w:t>
      </w:r>
      <w:r w:rsidR="00F26321">
        <w:rPr>
          <w:sz w:val="28"/>
          <w:szCs w:val="28"/>
          <w:shd w:val="clear" w:color="auto" w:fill="FFFFFF"/>
        </w:rPr>
        <w:t xml:space="preserve">. Член Молодіжної ради має право: </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ухвального голосу на засіданнях Молодіжної ради; </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вносити пропозиції і зауваження до порядку денного засідання Молодіжної ради; </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брати участь в обговоренні порядку денного засідання Молодіжної ради; </w:t>
      </w:r>
    </w:p>
    <w:p w:rsidR="00F26321" w:rsidRDefault="00F26321" w:rsidP="00B152C0">
      <w:pPr>
        <w:ind w:right="-1" w:firstLine="567"/>
        <w:jc w:val="both"/>
        <w:rPr>
          <w:sz w:val="28"/>
          <w:szCs w:val="28"/>
          <w:shd w:val="clear" w:color="auto" w:fill="FFFFFF"/>
        </w:rPr>
      </w:pPr>
      <w:r>
        <w:rPr>
          <w:sz w:val="28"/>
          <w:szCs w:val="28"/>
          <w:shd w:val="clear" w:color="auto" w:fill="FFFFFF"/>
        </w:rPr>
        <w:lastRenderedPageBreak/>
        <w:t xml:space="preserve">оголошувати на засіданнях Молодіжної ради тексти звернень, заяв, пропозицій. </w:t>
      </w:r>
    </w:p>
    <w:p w:rsidR="00F26321" w:rsidRDefault="00AF5F6D" w:rsidP="00B152C0">
      <w:pPr>
        <w:ind w:right="-1" w:firstLine="567"/>
        <w:jc w:val="both"/>
        <w:rPr>
          <w:sz w:val="28"/>
          <w:szCs w:val="28"/>
          <w:shd w:val="clear" w:color="auto" w:fill="FFFFFF"/>
        </w:rPr>
      </w:pPr>
      <w:r>
        <w:rPr>
          <w:sz w:val="28"/>
          <w:szCs w:val="28"/>
          <w:shd w:val="clear" w:color="auto" w:fill="FFFFFF"/>
        </w:rPr>
        <w:t>15.6</w:t>
      </w:r>
      <w:r w:rsidR="00F26321">
        <w:rPr>
          <w:sz w:val="28"/>
          <w:szCs w:val="28"/>
          <w:shd w:val="clear" w:color="auto" w:fill="FFFFFF"/>
        </w:rPr>
        <w:t xml:space="preserve">. Член Молодіжної ради зобов’язаний: </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брати участь в засіданнях Молодіжної ради; </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виконувати рішення Молодіжної ради; </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дотримуватись норм моралі, толерантного відношення до оточуючих. </w:t>
      </w:r>
    </w:p>
    <w:p w:rsidR="00F26321" w:rsidRDefault="00AF5F6D" w:rsidP="00B152C0">
      <w:pPr>
        <w:ind w:right="-1" w:firstLine="567"/>
        <w:jc w:val="both"/>
        <w:rPr>
          <w:sz w:val="28"/>
          <w:szCs w:val="28"/>
          <w:shd w:val="clear" w:color="auto" w:fill="FFFFFF"/>
        </w:rPr>
      </w:pPr>
      <w:r>
        <w:rPr>
          <w:b/>
          <w:sz w:val="28"/>
          <w:szCs w:val="28"/>
          <w:shd w:val="clear" w:color="auto" w:fill="FFFFFF"/>
        </w:rPr>
        <w:t>16</w:t>
      </w:r>
      <w:r w:rsidR="00F26321">
        <w:rPr>
          <w:b/>
          <w:sz w:val="28"/>
          <w:szCs w:val="28"/>
          <w:shd w:val="clear" w:color="auto" w:fill="FFFFFF"/>
        </w:rPr>
        <w:t>. Організація роботи Молодіжної ради</w:t>
      </w:r>
      <w:r w:rsidR="002B27D0">
        <w:rPr>
          <w:b/>
          <w:sz w:val="28"/>
          <w:szCs w:val="28"/>
          <w:shd w:val="clear" w:color="auto" w:fill="FFFFFF"/>
        </w:rPr>
        <w:t>.</w:t>
      </w:r>
    </w:p>
    <w:p w:rsidR="00E47764" w:rsidRPr="00AB38A4" w:rsidRDefault="00B807DA" w:rsidP="00B152C0">
      <w:pPr>
        <w:ind w:right="-1" w:firstLine="567"/>
        <w:jc w:val="both"/>
        <w:rPr>
          <w:sz w:val="28"/>
          <w:szCs w:val="28"/>
          <w:shd w:val="clear" w:color="auto" w:fill="FFFFFF"/>
        </w:rPr>
      </w:pPr>
      <w:r>
        <w:rPr>
          <w:sz w:val="28"/>
          <w:szCs w:val="28"/>
          <w:shd w:val="clear" w:color="auto" w:fill="FFFFFF"/>
        </w:rPr>
        <w:t>16</w:t>
      </w:r>
      <w:r w:rsidR="00E47764" w:rsidRPr="00AF5F6D">
        <w:rPr>
          <w:sz w:val="28"/>
          <w:szCs w:val="28"/>
          <w:shd w:val="clear" w:color="auto" w:fill="FFFFFF"/>
        </w:rPr>
        <w:t xml:space="preserve">.1. </w:t>
      </w:r>
      <w:r w:rsidR="00AF5F6D" w:rsidRPr="00AF5F6D">
        <w:rPr>
          <w:sz w:val="28"/>
          <w:szCs w:val="28"/>
          <w:shd w:val="clear" w:color="auto" w:fill="FFFFFF"/>
        </w:rPr>
        <w:t>Основною формою роботи М</w:t>
      </w:r>
      <w:r w:rsidR="00E47764" w:rsidRPr="00AF5F6D">
        <w:rPr>
          <w:sz w:val="28"/>
          <w:szCs w:val="28"/>
          <w:shd w:val="clear" w:color="auto" w:fill="FFFFFF"/>
        </w:rPr>
        <w:t>олодіжної ради є засідання, що проводяться у разі потреб</w:t>
      </w:r>
      <w:r>
        <w:rPr>
          <w:sz w:val="28"/>
          <w:szCs w:val="28"/>
          <w:shd w:val="clear" w:color="auto" w:fill="FFFFFF"/>
        </w:rPr>
        <w:t xml:space="preserve">и, але не рідше одного </w:t>
      </w:r>
      <w:r w:rsidRPr="00AB38A4">
        <w:rPr>
          <w:sz w:val="28"/>
          <w:szCs w:val="28"/>
          <w:shd w:val="clear" w:color="auto" w:fill="FFFFFF"/>
        </w:rPr>
        <w:t>разу на квартал</w:t>
      </w:r>
      <w:r w:rsidR="00E47764" w:rsidRPr="00AB38A4">
        <w:rPr>
          <w:sz w:val="28"/>
          <w:szCs w:val="28"/>
          <w:shd w:val="clear" w:color="auto" w:fill="FFFFFF"/>
        </w:rPr>
        <w:t>.</w:t>
      </w:r>
    </w:p>
    <w:p w:rsidR="00E47764" w:rsidRPr="00AB38A4" w:rsidRDefault="00B807DA" w:rsidP="00B152C0">
      <w:pPr>
        <w:ind w:right="-1" w:firstLine="567"/>
        <w:jc w:val="both"/>
        <w:rPr>
          <w:sz w:val="28"/>
          <w:szCs w:val="28"/>
          <w:shd w:val="clear" w:color="auto" w:fill="FFFFFF"/>
        </w:rPr>
      </w:pPr>
      <w:r w:rsidRPr="00AB38A4">
        <w:rPr>
          <w:sz w:val="28"/>
          <w:szCs w:val="28"/>
          <w:shd w:val="clear" w:color="auto" w:fill="FFFFFF"/>
          <w:lang w:val="ru-RU"/>
        </w:rPr>
        <w:t xml:space="preserve">16.2. </w:t>
      </w:r>
      <w:r w:rsidR="00E47764" w:rsidRPr="00AB38A4">
        <w:rPr>
          <w:sz w:val="28"/>
          <w:szCs w:val="28"/>
          <w:shd w:val="clear" w:color="auto" w:fill="FFFFFF"/>
        </w:rPr>
        <w:t xml:space="preserve">Молодіжна рада може прийняти рішення про проведення засідання у режимі реального часу (онлайн) з використанням відповідних технічних засобів, зокрема Інтернету, або про участь члена молодіжної ради </w:t>
      </w:r>
      <w:r w:rsidR="009C1427" w:rsidRPr="00AB38A4">
        <w:rPr>
          <w:sz w:val="28"/>
          <w:szCs w:val="28"/>
          <w:shd w:val="clear" w:color="auto" w:fill="FFFFFF"/>
        </w:rPr>
        <w:t xml:space="preserve">в такому режимі </w:t>
      </w:r>
      <w:r w:rsidR="00E47764" w:rsidRPr="00AB38A4">
        <w:rPr>
          <w:sz w:val="28"/>
          <w:szCs w:val="28"/>
          <w:shd w:val="clear" w:color="auto" w:fill="FFFFFF"/>
        </w:rPr>
        <w:t>в засіданні, що проводиться</w:t>
      </w:r>
      <w:r w:rsidR="009C1427" w:rsidRPr="00AB38A4">
        <w:rPr>
          <w:sz w:val="28"/>
          <w:szCs w:val="28"/>
          <w:shd w:val="clear" w:color="auto" w:fill="FFFFFF"/>
        </w:rPr>
        <w:t xml:space="preserve"> </w:t>
      </w:r>
      <w:proofErr w:type="spellStart"/>
      <w:r w:rsidR="009C1427" w:rsidRPr="00AB38A4">
        <w:rPr>
          <w:sz w:val="28"/>
          <w:szCs w:val="28"/>
          <w:shd w:val="clear" w:color="auto" w:fill="FFFFFF"/>
        </w:rPr>
        <w:t>офлайн</w:t>
      </w:r>
      <w:proofErr w:type="spellEnd"/>
      <w:r w:rsidR="00E47764" w:rsidRPr="00AB38A4">
        <w:rPr>
          <w:sz w:val="28"/>
          <w:szCs w:val="28"/>
          <w:shd w:val="clear" w:color="auto" w:fill="FFFFFF"/>
        </w:rPr>
        <w:t>.</w:t>
      </w:r>
    </w:p>
    <w:p w:rsidR="00B61C6F" w:rsidRPr="00AB38A4" w:rsidRDefault="00B61C6F" w:rsidP="00B152C0">
      <w:pPr>
        <w:ind w:right="-1" w:firstLine="567"/>
        <w:jc w:val="both"/>
        <w:rPr>
          <w:sz w:val="28"/>
          <w:szCs w:val="28"/>
          <w:shd w:val="clear" w:color="auto" w:fill="FFFFFF"/>
        </w:rPr>
      </w:pPr>
      <w:r w:rsidRPr="00AB38A4">
        <w:rPr>
          <w:sz w:val="28"/>
          <w:szCs w:val="28"/>
          <w:shd w:val="clear" w:color="auto" w:fill="FFFFFF"/>
        </w:rPr>
        <w:t xml:space="preserve">16.3. Засідання Молодіжної ради проводяться відкрито. </w:t>
      </w:r>
    </w:p>
    <w:p w:rsidR="00B61C6F" w:rsidRPr="00AB38A4" w:rsidRDefault="00B61C6F" w:rsidP="00B152C0">
      <w:pPr>
        <w:ind w:right="-1" w:firstLine="567"/>
        <w:jc w:val="both"/>
        <w:rPr>
          <w:sz w:val="28"/>
          <w:szCs w:val="28"/>
          <w:shd w:val="clear" w:color="auto" w:fill="FFFFFF"/>
        </w:rPr>
      </w:pPr>
      <w:r w:rsidRPr="00AB38A4">
        <w:rPr>
          <w:sz w:val="28"/>
          <w:szCs w:val="28"/>
          <w:shd w:val="clear" w:color="auto" w:fill="FFFFFF"/>
        </w:rPr>
        <w:t>За запрошенням Молодіжної ради в її засіданнях можуть брати участь представники центральних та місцевих органів влади, Луць</w:t>
      </w:r>
      <w:r w:rsidR="00506942" w:rsidRPr="00AB38A4">
        <w:rPr>
          <w:sz w:val="28"/>
          <w:szCs w:val="28"/>
          <w:shd w:val="clear" w:color="auto" w:fill="FFFFFF"/>
        </w:rPr>
        <w:t>к</w:t>
      </w:r>
      <w:r w:rsidRPr="00AB38A4">
        <w:rPr>
          <w:sz w:val="28"/>
          <w:szCs w:val="28"/>
          <w:shd w:val="clear" w:color="auto" w:fill="FFFFFF"/>
        </w:rPr>
        <w:t xml:space="preserve">ої міської ради, громадськості. </w:t>
      </w:r>
    </w:p>
    <w:p w:rsidR="00F26321" w:rsidRPr="00AB38A4" w:rsidRDefault="00B807DA" w:rsidP="00B152C0">
      <w:pPr>
        <w:ind w:right="-1" w:firstLine="567"/>
        <w:jc w:val="both"/>
        <w:rPr>
          <w:sz w:val="28"/>
          <w:szCs w:val="28"/>
          <w:shd w:val="clear" w:color="auto" w:fill="FFFFFF"/>
        </w:rPr>
      </w:pPr>
      <w:r w:rsidRPr="00AB38A4">
        <w:rPr>
          <w:sz w:val="28"/>
          <w:szCs w:val="28"/>
          <w:shd w:val="clear" w:color="auto" w:fill="FFFFFF"/>
        </w:rPr>
        <w:t>16.</w:t>
      </w:r>
      <w:r w:rsidR="00506942" w:rsidRPr="00AB38A4">
        <w:rPr>
          <w:sz w:val="28"/>
          <w:szCs w:val="28"/>
          <w:shd w:val="clear" w:color="auto" w:fill="FFFFFF"/>
        </w:rPr>
        <w:t>4</w:t>
      </w:r>
      <w:r w:rsidR="00F26321" w:rsidRPr="00AB38A4">
        <w:rPr>
          <w:sz w:val="28"/>
          <w:szCs w:val="28"/>
          <w:shd w:val="clear" w:color="auto" w:fill="FFFFFF"/>
        </w:rPr>
        <w:t xml:space="preserve">. Засідання може бути першим, черговим та позачерговим: </w:t>
      </w:r>
    </w:p>
    <w:p w:rsidR="00F26321" w:rsidRDefault="00F26321" w:rsidP="00B152C0">
      <w:pPr>
        <w:ind w:right="-1" w:firstLine="567"/>
        <w:jc w:val="both"/>
        <w:rPr>
          <w:sz w:val="28"/>
          <w:szCs w:val="28"/>
          <w:shd w:val="clear" w:color="auto" w:fill="FFFFFF"/>
        </w:rPr>
      </w:pPr>
      <w:r w:rsidRPr="00AB38A4">
        <w:rPr>
          <w:sz w:val="28"/>
          <w:szCs w:val="28"/>
          <w:shd w:val="clear" w:color="auto" w:fill="FFFFFF"/>
        </w:rPr>
        <w:t xml:space="preserve">чергові засідання проводяться не рідше одного разу на </w:t>
      </w:r>
      <w:r w:rsidR="00B807DA" w:rsidRPr="00AB38A4">
        <w:rPr>
          <w:sz w:val="28"/>
          <w:szCs w:val="28"/>
          <w:shd w:val="clear" w:color="auto" w:fill="FFFFFF"/>
        </w:rPr>
        <w:t>квартал</w:t>
      </w:r>
      <w:r w:rsidRPr="00AB38A4">
        <w:rPr>
          <w:sz w:val="28"/>
          <w:szCs w:val="28"/>
          <w:shd w:val="clear" w:color="auto" w:fill="FFFFFF"/>
        </w:rPr>
        <w:t>, скликаються головою Молодіжної ради, а за його відсутності – заступником</w:t>
      </w:r>
      <w:r>
        <w:rPr>
          <w:sz w:val="28"/>
          <w:szCs w:val="28"/>
          <w:shd w:val="clear" w:color="auto" w:fill="FFFFFF"/>
        </w:rPr>
        <w:t xml:space="preserve"> голови Молодіжної ради; </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позачергові засідання Молодіжної ради скликаються за ініціативою голови Молодіжної ради </w:t>
      </w:r>
      <w:r>
        <w:rPr>
          <w:color w:val="000000"/>
          <w:sz w:val="28"/>
          <w:szCs w:val="28"/>
          <w:shd w:val="clear" w:color="auto" w:fill="FFFFFF"/>
        </w:rPr>
        <w:t>або на вимогу більше ніж половини членів Молодіжної ради</w:t>
      </w:r>
      <w:r>
        <w:rPr>
          <w:sz w:val="28"/>
          <w:szCs w:val="28"/>
          <w:shd w:val="clear" w:color="auto" w:fill="FFFFFF"/>
        </w:rPr>
        <w:t xml:space="preserve">. Відповідна заява подається секретарю Молодіжної ради, який зобов’язаний за 10 днів скликати позачергове засідання. </w:t>
      </w:r>
    </w:p>
    <w:p w:rsidR="00F26321" w:rsidRDefault="00B807DA" w:rsidP="00FB2855">
      <w:pPr>
        <w:ind w:right="-1" w:firstLine="567"/>
        <w:jc w:val="both"/>
        <w:rPr>
          <w:sz w:val="28"/>
          <w:szCs w:val="28"/>
          <w:shd w:val="clear" w:color="auto" w:fill="FFFFFF"/>
        </w:rPr>
      </w:pPr>
      <w:r>
        <w:rPr>
          <w:sz w:val="28"/>
          <w:szCs w:val="28"/>
          <w:shd w:val="clear" w:color="auto" w:fill="FFFFFF"/>
        </w:rPr>
        <w:t>16.</w:t>
      </w:r>
      <w:r w:rsidR="00506942">
        <w:rPr>
          <w:sz w:val="28"/>
          <w:szCs w:val="28"/>
          <w:shd w:val="clear" w:color="auto" w:fill="FFFFFF"/>
        </w:rPr>
        <w:t>5</w:t>
      </w:r>
      <w:r w:rsidR="00F26321">
        <w:rPr>
          <w:sz w:val="28"/>
          <w:szCs w:val="28"/>
          <w:shd w:val="clear" w:color="auto" w:fill="FFFFFF"/>
        </w:rPr>
        <w:t>. Перше засідання Молодіжної ради п</w:t>
      </w:r>
      <w:r>
        <w:rPr>
          <w:sz w:val="28"/>
          <w:szCs w:val="28"/>
          <w:shd w:val="clear" w:color="auto" w:fill="FFFFFF"/>
        </w:rPr>
        <w:t>роводиться</w:t>
      </w:r>
      <w:r w:rsidR="00D86056">
        <w:rPr>
          <w:sz w:val="28"/>
          <w:szCs w:val="28"/>
          <w:shd w:val="clear" w:color="auto" w:fill="FFFFFF"/>
        </w:rPr>
        <w:t xml:space="preserve"> </w:t>
      </w:r>
      <w:r>
        <w:rPr>
          <w:sz w:val="28"/>
          <w:szCs w:val="28"/>
          <w:shd w:val="clear" w:color="auto" w:fill="FFFFFF"/>
        </w:rPr>
        <w:t>не пізніше,</w:t>
      </w:r>
      <w:r w:rsidR="00D86056">
        <w:rPr>
          <w:sz w:val="28"/>
          <w:szCs w:val="28"/>
          <w:shd w:val="clear" w:color="auto" w:fill="FFFFFF"/>
        </w:rPr>
        <w:t xml:space="preserve"> </w:t>
      </w:r>
      <w:r>
        <w:rPr>
          <w:sz w:val="28"/>
          <w:szCs w:val="28"/>
          <w:shd w:val="clear" w:color="auto" w:fill="FFFFFF"/>
        </w:rPr>
        <w:t xml:space="preserve">ніж за </w:t>
      </w:r>
      <w:r w:rsidR="00F26321">
        <w:rPr>
          <w:sz w:val="28"/>
          <w:szCs w:val="28"/>
          <w:shd w:val="clear" w:color="auto" w:fill="FFFFFF"/>
        </w:rPr>
        <w:t xml:space="preserve">14 днів після затвердження її </w:t>
      </w:r>
      <w:r w:rsidR="00F26321" w:rsidRPr="00AB38A4">
        <w:rPr>
          <w:sz w:val="28"/>
          <w:szCs w:val="28"/>
          <w:shd w:val="clear" w:color="auto" w:fill="FFFFFF"/>
        </w:rPr>
        <w:t xml:space="preserve">складу. </w:t>
      </w:r>
      <w:r w:rsidR="00F26321">
        <w:rPr>
          <w:sz w:val="28"/>
          <w:szCs w:val="28"/>
          <w:shd w:val="clear" w:color="auto" w:fill="FFFFFF"/>
        </w:rPr>
        <w:t>На першому засіданні затверджується Регламент Молодіжної ради.</w:t>
      </w:r>
    </w:p>
    <w:p w:rsidR="00F26321" w:rsidRDefault="00AF74CF" w:rsidP="00B152C0">
      <w:pPr>
        <w:ind w:right="-1" w:firstLine="567"/>
        <w:jc w:val="both"/>
        <w:rPr>
          <w:sz w:val="28"/>
          <w:szCs w:val="28"/>
          <w:shd w:val="clear" w:color="auto" w:fill="FFFFFF"/>
        </w:rPr>
      </w:pPr>
      <w:r w:rsidRPr="006F06B6">
        <w:rPr>
          <w:spacing w:val="-4"/>
          <w:sz w:val="28"/>
          <w:szCs w:val="28"/>
          <w:shd w:val="clear" w:color="auto" w:fill="FFFFFF"/>
        </w:rPr>
        <w:t>16.</w:t>
      </w:r>
      <w:r w:rsidR="00506942" w:rsidRPr="006F06B6">
        <w:rPr>
          <w:spacing w:val="-4"/>
          <w:sz w:val="28"/>
          <w:szCs w:val="28"/>
          <w:shd w:val="clear" w:color="auto" w:fill="FFFFFF"/>
        </w:rPr>
        <w:t>6</w:t>
      </w:r>
      <w:r w:rsidR="00F26321" w:rsidRPr="006F06B6">
        <w:rPr>
          <w:spacing w:val="-4"/>
          <w:sz w:val="28"/>
          <w:szCs w:val="28"/>
          <w:shd w:val="clear" w:color="auto" w:fill="FFFFFF"/>
        </w:rPr>
        <w:t>. Діяльність Молодіжної ради здійснюється відповідно до Регламенту</w:t>
      </w:r>
      <w:r w:rsidR="005425B0">
        <w:rPr>
          <w:sz w:val="28"/>
          <w:szCs w:val="28"/>
          <w:shd w:val="clear" w:color="auto" w:fill="FFFFFF"/>
        </w:rPr>
        <w:t xml:space="preserve"> та поточного плану, який приймається</w:t>
      </w:r>
      <w:r w:rsidR="00F26321">
        <w:rPr>
          <w:sz w:val="28"/>
          <w:szCs w:val="28"/>
          <w:shd w:val="clear" w:color="auto" w:fill="FFFFFF"/>
        </w:rPr>
        <w:t xml:space="preserve"> не пізніше, ніж на другому засіданні Молодіжної ради. Проведення засідання Молодіжної ради правомочне за умови наявності половини членів від її повного складу. </w:t>
      </w:r>
    </w:p>
    <w:p w:rsidR="00F26321" w:rsidRDefault="00AF74CF" w:rsidP="00B152C0">
      <w:pPr>
        <w:ind w:right="-1" w:firstLine="567"/>
        <w:jc w:val="both"/>
        <w:rPr>
          <w:sz w:val="28"/>
          <w:szCs w:val="28"/>
          <w:shd w:val="clear" w:color="auto" w:fill="FFFFFF"/>
        </w:rPr>
      </w:pPr>
      <w:r w:rsidRPr="006F06B6">
        <w:rPr>
          <w:spacing w:val="-4"/>
          <w:sz w:val="28"/>
          <w:szCs w:val="28"/>
          <w:shd w:val="clear" w:color="auto" w:fill="FFFFFF"/>
        </w:rPr>
        <w:t>16.</w:t>
      </w:r>
      <w:r w:rsidR="00506942" w:rsidRPr="006F06B6">
        <w:rPr>
          <w:spacing w:val="-4"/>
          <w:sz w:val="28"/>
          <w:szCs w:val="28"/>
          <w:shd w:val="clear" w:color="auto" w:fill="FFFFFF"/>
        </w:rPr>
        <w:t>7</w:t>
      </w:r>
      <w:r w:rsidR="00F26321" w:rsidRPr="006F06B6">
        <w:rPr>
          <w:spacing w:val="-4"/>
          <w:sz w:val="28"/>
          <w:szCs w:val="28"/>
          <w:shd w:val="clear" w:color="auto" w:fill="FFFFFF"/>
        </w:rPr>
        <w:t>. Порядок денний засідання Молодіжної ради складається секретарем</w:t>
      </w:r>
      <w:r w:rsidR="00F26321">
        <w:rPr>
          <w:sz w:val="28"/>
          <w:szCs w:val="28"/>
          <w:shd w:val="clear" w:color="auto" w:fill="FFFFFF"/>
        </w:rPr>
        <w:t xml:space="preserve"> Молодіжної ради та доводиться до відома членів Молодіжної ради не пізніше, ніж за 5 днів до засідання. </w:t>
      </w:r>
    </w:p>
    <w:p w:rsidR="00F26321" w:rsidRPr="00AB38A4" w:rsidRDefault="00AF74CF" w:rsidP="00B152C0">
      <w:pPr>
        <w:ind w:right="-1" w:firstLine="567"/>
        <w:jc w:val="both"/>
        <w:rPr>
          <w:sz w:val="28"/>
          <w:szCs w:val="28"/>
          <w:shd w:val="clear" w:color="auto" w:fill="FFFFFF"/>
        </w:rPr>
      </w:pPr>
      <w:r>
        <w:rPr>
          <w:sz w:val="28"/>
          <w:szCs w:val="28"/>
          <w:shd w:val="clear" w:color="auto" w:fill="FFFFFF"/>
        </w:rPr>
        <w:t>16.</w:t>
      </w:r>
      <w:r w:rsidR="00506942">
        <w:rPr>
          <w:sz w:val="28"/>
          <w:szCs w:val="28"/>
          <w:shd w:val="clear" w:color="auto" w:fill="FFFFFF"/>
        </w:rPr>
        <w:t>8</w:t>
      </w:r>
      <w:r w:rsidR="00F26321">
        <w:rPr>
          <w:sz w:val="28"/>
          <w:szCs w:val="28"/>
          <w:shd w:val="clear" w:color="auto" w:fill="FFFFFF"/>
        </w:rPr>
        <w:t xml:space="preserve">. Рішення з питань порядку денного засідання Молодіжної ради приймаються більшістю </w:t>
      </w:r>
      <w:r w:rsidR="00F26321" w:rsidRPr="00AB38A4">
        <w:rPr>
          <w:sz w:val="28"/>
          <w:szCs w:val="28"/>
          <w:shd w:val="clear" w:color="auto" w:fill="FFFFFF"/>
        </w:rPr>
        <w:t xml:space="preserve">голосів від наявної кількості членів Молодіжної ради, що зареєструвалися на засіданні. </w:t>
      </w:r>
      <w:r w:rsidR="00F26321" w:rsidRPr="00AB38A4">
        <w:rPr>
          <w:color w:val="000000"/>
          <w:sz w:val="28"/>
          <w:szCs w:val="28"/>
          <w:shd w:val="clear" w:color="auto" w:fill="FFFFFF"/>
        </w:rPr>
        <w:t>У разі рівного розподілу голосів вирішальним є голос головуючого на засіданні.</w:t>
      </w:r>
    </w:p>
    <w:p w:rsidR="00F26321" w:rsidRPr="00AB38A4" w:rsidRDefault="00AF74CF" w:rsidP="00B152C0">
      <w:pPr>
        <w:ind w:right="-1" w:firstLine="567"/>
        <w:jc w:val="both"/>
        <w:rPr>
          <w:sz w:val="28"/>
          <w:szCs w:val="28"/>
          <w:shd w:val="clear" w:color="auto" w:fill="FFFFFF"/>
        </w:rPr>
      </w:pPr>
      <w:r w:rsidRPr="00AB38A4">
        <w:rPr>
          <w:sz w:val="28"/>
          <w:szCs w:val="28"/>
          <w:shd w:val="clear" w:color="auto" w:fill="FFFFFF"/>
        </w:rPr>
        <w:t>16.</w:t>
      </w:r>
      <w:r w:rsidR="00506942" w:rsidRPr="00AB38A4">
        <w:rPr>
          <w:sz w:val="28"/>
          <w:szCs w:val="28"/>
          <w:shd w:val="clear" w:color="auto" w:fill="FFFFFF"/>
        </w:rPr>
        <w:t>9</w:t>
      </w:r>
      <w:r w:rsidR="00F26321" w:rsidRPr="00AB38A4">
        <w:rPr>
          <w:sz w:val="28"/>
          <w:szCs w:val="28"/>
          <w:shd w:val="clear" w:color="auto" w:fill="FFFFFF"/>
        </w:rPr>
        <w:t xml:space="preserve">. Рішення Молодіжної ради оформлюються у вигляді протоколів, які підписуються секретарем та головою Молодіжної ради. </w:t>
      </w:r>
    </w:p>
    <w:p w:rsidR="00F26321" w:rsidRPr="00AB38A4" w:rsidRDefault="00AF74CF" w:rsidP="00B152C0">
      <w:pPr>
        <w:ind w:right="-1" w:firstLine="567"/>
        <w:jc w:val="both"/>
        <w:rPr>
          <w:sz w:val="28"/>
          <w:szCs w:val="28"/>
          <w:shd w:val="clear" w:color="auto" w:fill="FFFFFF"/>
        </w:rPr>
      </w:pPr>
      <w:r w:rsidRPr="00AB38A4">
        <w:rPr>
          <w:sz w:val="28"/>
          <w:szCs w:val="28"/>
          <w:shd w:val="clear" w:color="auto" w:fill="FFFFFF"/>
        </w:rPr>
        <w:t>16.</w:t>
      </w:r>
      <w:r w:rsidR="00506942" w:rsidRPr="00AB38A4">
        <w:rPr>
          <w:sz w:val="28"/>
          <w:szCs w:val="28"/>
          <w:shd w:val="clear" w:color="auto" w:fill="FFFFFF"/>
        </w:rPr>
        <w:t>10</w:t>
      </w:r>
      <w:r w:rsidR="00F26321" w:rsidRPr="00AB38A4">
        <w:rPr>
          <w:sz w:val="28"/>
          <w:szCs w:val="28"/>
          <w:shd w:val="clear" w:color="auto" w:fill="FFFFFF"/>
        </w:rPr>
        <w:t>. Секретар Молодіжної ради призначає дату наступного засідання.</w:t>
      </w:r>
    </w:p>
    <w:p w:rsidR="00E63613" w:rsidRPr="00AB38A4" w:rsidRDefault="00AF74CF" w:rsidP="00B152C0">
      <w:pPr>
        <w:ind w:right="-1" w:firstLine="567"/>
        <w:jc w:val="both"/>
        <w:rPr>
          <w:sz w:val="28"/>
          <w:szCs w:val="28"/>
          <w:shd w:val="clear" w:color="auto" w:fill="FFFFFF"/>
        </w:rPr>
      </w:pPr>
      <w:r w:rsidRPr="00AB38A4">
        <w:rPr>
          <w:sz w:val="28"/>
          <w:szCs w:val="28"/>
          <w:shd w:val="clear" w:color="auto" w:fill="FFFFFF"/>
        </w:rPr>
        <w:lastRenderedPageBreak/>
        <w:t>16.</w:t>
      </w:r>
      <w:r w:rsidR="00506942" w:rsidRPr="00AB38A4">
        <w:rPr>
          <w:sz w:val="28"/>
          <w:szCs w:val="28"/>
          <w:shd w:val="clear" w:color="auto" w:fill="FFFFFF"/>
        </w:rPr>
        <w:t>11</w:t>
      </w:r>
      <w:r w:rsidR="00F26321" w:rsidRPr="00AB38A4">
        <w:rPr>
          <w:sz w:val="28"/>
          <w:szCs w:val="28"/>
          <w:shd w:val="clear" w:color="auto" w:fill="FFFFFF"/>
        </w:rPr>
        <w:t>. Прийняті рішення Молодіжної ради</w:t>
      </w:r>
      <w:r w:rsidR="00F26321" w:rsidRPr="00AB38A4">
        <w:rPr>
          <w:color w:val="000000"/>
          <w:sz w:val="28"/>
          <w:szCs w:val="28"/>
          <w:shd w:val="clear" w:color="auto" w:fill="FFFFFF"/>
        </w:rPr>
        <w:t xml:space="preserve"> надаються департаменту молоді та спорту Луцької міської ради для узгодження та доопрацювання та</w:t>
      </w:r>
      <w:r w:rsidR="00F26321" w:rsidRPr="00AB38A4">
        <w:rPr>
          <w:sz w:val="28"/>
          <w:szCs w:val="28"/>
          <w:shd w:val="clear" w:color="auto" w:fill="FFFFFF"/>
        </w:rPr>
        <w:t xml:space="preserve"> підлягають обов’язковій публікації. </w:t>
      </w:r>
    </w:p>
    <w:p w:rsidR="008D13AD" w:rsidRPr="00AB38A4" w:rsidRDefault="00AF74CF" w:rsidP="00B152C0">
      <w:pPr>
        <w:ind w:right="-1" w:firstLine="567"/>
        <w:jc w:val="both"/>
        <w:rPr>
          <w:sz w:val="28"/>
          <w:szCs w:val="28"/>
          <w:shd w:val="clear" w:color="auto" w:fill="FFFFFF"/>
        </w:rPr>
      </w:pPr>
      <w:r w:rsidRPr="00AB38A4">
        <w:rPr>
          <w:sz w:val="28"/>
          <w:szCs w:val="28"/>
          <w:shd w:val="clear" w:color="auto" w:fill="FFFFFF"/>
        </w:rPr>
        <w:t>16</w:t>
      </w:r>
      <w:r w:rsidR="00506942" w:rsidRPr="00AB38A4">
        <w:rPr>
          <w:sz w:val="28"/>
          <w:szCs w:val="28"/>
          <w:shd w:val="clear" w:color="auto" w:fill="FFFFFF"/>
        </w:rPr>
        <w:t>.12</w:t>
      </w:r>
      <w:r w:rsidR="008D13AD" w:rsidRPr="00AB38A4">
        <w:rPr>
          <w:sz w:val="28"/>
          <w:szCs w:val="28"/>
          <w:shd w:val="clear" w:color="auto" w:fill="FFFFFF"/>
        </w:rPr>
        <w:t xml:space="preserve">. </w:t>
      </w:r>
      <w:r w:rsidR="008D13AD" w:rsidRPr="00AB38A4">
        <w:rPr>
          <w:color w:val="000000"/>
          <w:sz w:val="28"/>
          <w:szCs w:val="28"/>
        </w:rPr>
        <w:t xml:space="preserve">На засіданні </w:t>
      </w:r>
      <w:r w:rsidR="009C74DD" w:rsidRPr="00AB38A4">
        <w:rPr>
          <w:color w:val="000000"/>
          <w:sz w:val="28"/>
          <w:szCs w:val="28"/>
        </w:rPr>
        <w:t>М</w:t>
      </w:r>
      <w:r w:rsidR="008D13AD" w:rsidRPr="00AB38A4">
        <w:rPr>
          <w:color w:val="000000"/>
          <w:sz w:val="28"/>
          <w:szCs w:val="28"/>
        </w:rPr>
        <w:t xml:space="preserve">олодіжної ради, яке проводиться </w:t>
      </w:r>
      <w:r w:rsidR="00576278">
        <w:rPr>
          <w:color w:val="000000"/>
          <w:sz w:val="28"/>
          <w:szCs w:val="28"/>
        </w:rPr>
        <w:t>за участю представників міської</w:t>
      </w:r>
      <w:r w:rsidR="008D13AD" w:rsidRPr="00AB38A4">
        <w:rPr>
          <w:color w:val="000000"/>
          <w:sz w:val="28"/>
          <w:szCs w:val="28"/>
        </w:rPr>
        <w:t xml:space="preserve"> ради у I кварталі кожного року, обговорюється звіт про виконання плану її роботи за минулий рік, який схвалюється разом із підготовленим планом на поточний рік.</w:t>
      </w:r>
    </w:p>
    <w:p w:rsidR="00AF74CF" w:rsidRPr="00AB38A4" w:rsidRDefault="00AF74CF" w:rsidP="00B152C0">
      <w:pPr>
        <w:pStyle w:val="rvps2"/>
        <w:shd w:val="clear" w:color="auto" w:fill="FFFFFF"/>
        <w:spacing w:before="0" w:beforeAutospacing="0" w:after="0" w:afterAutospacing="0"/>
        <w:ind w:right="-1" w:firstLine="567"/>
        <w:jc w:val="both"/>
        <w:rPr>
          <w:color w:val="000000"/>
          <w:sz w:val="28"/>
          <w:szCs w:val="28"/>
          <w:lang w:val="uk-UA"/>
        </w:rPr>
      </w:pPr>
      <w:bookmarkStart w:id="18" w:name="n253"/>
      <w:bookmarkEnd w:id="18"/>
      <w:r w:rsidRPr="00AB38A4">
        <w:rPr>
          <w:color w:val="000000"/>
          <w:sz w:val="28"/>
          <w:szCs w:val="28"/>
          <w:lang w:val="uk-UA"/>
        </w:rPr>
        <w:t>16.</w:t>
      </w:r>
      <w:r w:rsidR="00506942" w:rsidRPr="00AB38A4">
        <w:rPr>
          <w:color w:val="000000"/>
          <w:sz w:val="28"/>
          <w:szCs w:val="28"/>
          <w:lang w:val="uk-UA"/>
        </w:rPr>
        <w:t>13</w:t>
      </w:r>
      <w:r w:rsidRPr="00AB38A4">
        <w:rPr>
          <w:color w:val="000000"/>
          <w:sz w:val="28"/>
          <w:szCs w:val="28"/>
          <w:lang w:val="uk-UA"/>
        </w:rPr>
        <w:t xml:space="preserve">. </w:t>
      </w:r>
      <w:r w:rsidR="008D13AD" w:rsidRPr="00AB38A4">
        <w:rPr>
          <w:color w:val="000000"/>
          <w:sz w:val="28"/>
          <w:szCs w:val="28"/>
          <w:lang w:val="uk-UA"/>
        </w:rPr>
        <w:t xml:space="preserve">Річний план роботи </w:t>
      </w:r>
      <w:r w:rsidR="009C74DD" w:rsidRPr="00AB38A4">
        <w:rPr>
          <w:color w:val="000000"/>
          <w:sz w:val="28"/>
          <w:szCs w:val="28"/>
          <w:lang w:val="uk-UA"/>
        </w:rPr>
        <w:t xml:space="preserve">Молодіжної </w:t>
      </w:r>
      <w:r w:rsidR="008D13AD" w:rsidRPr="00AB38A4">
        <w:rPr>
          <w:color w:val="000000"/>
          <w:sz w:val="28"/>
          <w:szCs w:val="28"/>
          <w:lang w:val="uk-UA"/>
        </w:rPr>
        <w:t>ради та звіт про його викона</w:t>
      </w:r>
      <w:r w:rsidR="005425B0">
        <w:rPr>
          <w:color w:val="000000"/>
          <w:sz w:val="28"/>
          <w:szCs w:val="28"/>
          <w:lang w:val="uk-UA"/>
        </w:rPr>
        <w:t>ння оприлюднюються на офіційних веб-сайтах</w:t>
      </w:r>
      <w:r w:rsidR="008D13AD" w:rsidRPr="00AB38A4">
        <w:rPr>
          <w:color w:val="000000"/>
          <w:sz w:val="28"/>
          <w:szCs w:val="28"/>
          <w:lang w:val="uk-UA"/>
        </w:rPr>
        <w:t xml:space="preserve"> </w:t>
      </w:r>
      <w:r w:rsidR="006C6D73" w:rsidRPr="00AB38A4">
        <w:rPr>
          <w:color w:val="000000"/>
          <w:sz w:val="28"/>
          <w:szCs w:val="28"/>
          <w:lang w:val="uk-UA"/>
        </w:rPr>
        <w:t>Луцької міської ради</w:t>
      </w:r>
      <w:r w:rsidR="005425B0">
        <w:rPr>
          <w:color w:val="000000"/>
          <w:sz w:val="28"/>
          <w:szCs w:val="28"/>
          <w:lang w:val="uk-UA"/>
        </w:rPr>
        <w:t xml:space="preserve"> та</w:t>
      </w:r>
      <w:r w:rsidR="00300DC5">
        <w:rPr>
          <w:color w:val="000000"/>
          <w:sz w:val="28"/>
          <w:szCs w:val="28"/>
          <w:lang w:val="uk-UA"/>
        </w:rPr>
        <w:t>/або</w:t>
      </w:r>
      <w:r w:rsidR="005425B0">
        <w:rPr>
          <w:color w:val="000000"/>
          <w:sz w:val="28"/>
          <w:szCs w:val="28"/>
          <w:lang w:val="uk-UA"/>
        </w:rPr>
        <w:t xml:space="preserve"> департаменту молоді та спорту</w:t>
      </w:r>
      <w:r w:rsidR="006C6D73" w:rsidRPr="00AB38A4">
        <w:rPr>
          <w:color w:val="000000"/>
          <w:sz w:val="28"/>
          <w:szCs w:val="28"/>
          <w:lang w:val="uk-UA"/>
        </w:rPr>
        <w:t xml:space="preserve"> або в</w:t>
      </w:r>
      <w:r w:rsidR="008D13AD" w:rsidRPr="00AB38A4">
        <w:rPr>
          <w:color w:val="000000"/>
          <w:sz w:val="28"/>
          <w:szCs w:val="28"/>
          <w:lang w:val="uk-UA"/>
        </w:rPr>
        <w:t xml:space="preserve"> інший прийнятний спосіб.</w:t>
      </w:r>
      <w:bookmarkStart w:id="19" w:name="n254"/>
      <w:bookmarkEnd w:id="19"/>
    </w:p>
    <w:p w:rsidR="00AF74CF" w:rsidRPr="00AB38A4" w:rsidRDefault="00AF74CF" w:rsidP="00B152C0">
      <w:pPr>
        <w:pStyle w:val="rvps2"/>
        <w:shd w:val="clear" w:color="auto" w:fill="FFFFFF"/>
        <w:spacing w:before="0" w:beforeAutospacing="0" w:after="0" w:afterAutospacing="0"/>
        <w:ind w:right="-1" w:firstLine="567"/>
        <w:jc w:val="both"/>
        <w:rPr>
          <w:sz w:val="28"/>
          <w:szCs w:val="28"/>
          <w:lang w:val="uk-UA"/>
        </w:rPr>
      </w:pPr>
      <w:r w:rsidRPr="00AB38A4">
        <w:rPr>
          <w:spacing w:val="-4"/>
          <w:sz w:val="28"/>
          <w:szCs w:val="28"/>
          <w:lang w:val="uk-UA"/>
        </w:rPr>
        <w:t>16.1</w:t>
      </w:r>
      <w:r w:rsidR="00506942" w:rsidRPr="00AB38A4">
        <w:rPr>
          <w:spacing w:val="-4"/>
          <w:sz w:val="28"/>
          <w:szCs w:val="28"/>
          <w:lang w:val="uk-UA"/>
        </w:rPr>
        <w:t>4</w:t>
      </w:r>
      <w:r w:rsidR="008D13AD" w:rsidRPr="00AB38A4">
        <w:rPr>
          <w:spacing w:val="-4"/>
          <w:sz w:val="28"/>
          <w:szCs w:val="28"/>
          <w:lang w:val="uk-UA"/>
        </w:rPr>
        <w:t xml:space="preserve">. Установчі документи, склад </w:t>
      </w:r>
      <w:r w:rsidR="009C74DD" w:rsidRPr="00AB38A4">
        <w:rPr>
          <w:spacing w:val="-4"/>
          <w:sz w:val="28"/>
          <w:szCs w:val="28"/>
          <w:lang w:val="uk-UA"/>
        </w:rPr>
        <w:t xml:space="preserve">Молодіжної </w:t>
      </w:r>
      <w:r w:rsidR="008D13AD" w:rsidRPr="00AB38A4">
        <w:rPr>
          <w:spacing w:val="-4"/>
          <w:sz w:val="28"/>
          <w:szCs w:val="28"/>
          <w:lang w:val="uk-UA"/>
        </w:rPr>
        <w:t xml:space="preserve">ради, протоколи засідань, </w:t>
      </w:r>
      <w:r w:rsidR="008D13AD" w:rsidRPr="00AB38A4">
        <w:rPr>
          <w:sz w:val="28"/>
          <w:szCs w:val="28"/>
          <w:lang w:val="uk-UA"/>
        </w:rPr>
        <w:t xml:space="preserve">прийняті рішення та інформація про хід їх виконання, а також інші відомості про діяльність </w:t>
      </w:r>
      <w:r w:rsidR="009C74DD" w:rsidRPr="00AB38A4">
        <w:rPr>
          <w:sz w:val="28"/>
          <w:szCs w:val="28"/>
          <w:lang w:val="uk-UA"/>
        </w:rPr>
        <w:t xml:space="preserve">Молодіжної </w:t>
      </w:r>
      <w:r w:rsidR="008D13AD" w:rsidRPr="00AB38A4">
        <w:rPr>
          <w:sz w:val="28"/>
          <w:szCs w:val="28"/>
          <w:lang w:val="uk-UA"/>
        </w:rPr>
        <w:t xml:space="preserve">ради в обов’язковому порядку розміщуються на </w:t>
      </w:r>
      <w:r w:rsidR="005425B0">
        <w:rPr>
          <w:color w:val="000000"/>
          <w:sz w:val="28"/>
          <w:szCs w:val="28"/>
          <w:lang w:val="uk-UA"/>
        </w:rPr>
        <w:t>офіційних веб-сайтах</w:t>
      </w:r>
      <w:r w:rsidR="005425B0" w:rsidRPr="00AB38A4">
        <w:rPr>
          <w:color w:val="000000"/>
          <w:sz w:val="28"/>
          <w:szCs w:val="28"/>
          <w:lang w:val="uk-UA"/>
        </w:rPr>
        <w:t xml:space="preserve"> Луцької міської ради</w:t>
      </w:r>
      <w:r w:rsidR="005425B0">
        <w:rPr>
          <w:color w:val="000000"/>
          <w:sz w:val="28"/>
          <w:szCs w:val="28"/>
          <w:lang w:val="uk-UA"/>
        </w:rPr>
        <w:t xml:space="preserve"> та департаменту молоді та спорту</w:t>
      </w:r>
      <w:r w:rsidR="008D13AD" w:rsidRPr="00AB38A4">
        <w:rPr>
          <w:sz w:val="28"/>
          <w:szCs w:val="28"/>
          <w:lang w:val="uk-UA"/>
        </w:rPr>
        <w:t xml:space="preserve"> та/або в інший прийнятний спосіб.</w:t>
      </w:r>
      <w:bookmarkStart w:id="20" w:name="n255"/>
      <w:bookmarkStart w:id="21" w:name="n256"/>
      <w:bookmarkEnd w:id="20"/>
      <w:bookmarkEnd w:id="21"/>
    </w:p>
    <w:p w:rsidR="00F26321" w:rsidRPr="00AF74CF" w:rsidRDefault="00AF74CF" w:rsidP="00B152C0">
      <w:pPr>
        <w:pStyle w:val="rvps2"/>
        <w:shd w:val="clear" w:color="auto" w:fill="FFFFFF"/>
        <w:spacing w:before="0" w:beforeAutospacing="0" w:after="0" w:afterAutospacing="0"/>
        <w:ind w:right="-1" w:firstLine="567"/>
        <w:jc w:val="both"/>
        <w:rPr>
          <w:color w:val="000000"/>
          <w:sz w:val="28"/>
          <w:szCs w:val="28"/>
          <w:lang w:val="uk-UA"/>
        </w:rPr>
      </w:pPr>
      <w:r w:rsidRPr="00AB38A4">
        <w:rPr>
          <w:sz w:val="28"/>
          <w:szCs w:val="28"/>
          <w:lang w:val="uk-UA"/>
        </w:rPr>
        <w:t>16</w:t>
      </w:r>
      <w:r w:rsidRPr="00AB38A4">
        <w:rPr>
          <w:color w:val="000000"/>
          <w:sz w:val="28"/>
          <w:szCs w:val="28"/>
          <w:lang w:val="uk-UA"/>
        </w:rPr>
        <w:t>.1</w:t>
      </w:r>
      <w:r w:rsidR="00506942" w:rsidRPr="00AB38A4">
        <w:rPr>
          <w:color w:val="000000"/>
          <w:sz w:val="28"/>
          <w:szCs w:val="28"/>
          <w:lang w:val="uk-UA"/>
        </w:rPr>
        <w:t>5</w:t>
      </w:r>
      <w:r w:rsidR="0071052F" w:rsidRPr="00AB38A4">
        <w:rPr>
          <w:color w:val="000000"/>
          <w:sz w:val="28"/>
          <w:szCs w:val="28"/>
          <w:lang w:val="uk-UA"/>
        </w:rPr>
        <w:t xml:space="preserve">. </w:t>
      </w:r>
      <w:r w:rsidR="008D13AD" w:rsidRPr="00AB38A4">
        <w:rPr>
          <w:color w:val="000000"/>
          <w:sz w:val="28"/>
          <w:szCs w:val="28"/>
          <w:lang w:val="uk-UA"/>
        </w:rPr>
        <w:t>Молодіжна рада має бланк із своїм найменуванням</w:t>
      </w:r>
      <w:r w:rsidR="008D13AD" w:rsidRPr="003C2EBF">
        <w:rPr>
          <w:color w:val="000000"/>
          <w:sz w:val="28"/>
          <w:szCs w:val="28"/>
          <w:lang w:val="uk-UA"/>
        </w:rPr>
        <w:t>.</w:t>
      </w:r>
    </w:p>
    <w:p w:rsidR="00F26321" w:rsidRDefault="00B61C6F" w:rsidP="00B152C0">
      <w:pPr>
        <w:ind w:right="-1" w:firstLine="567"/>
        <w:jc w:val="both"/>
        <w:rPr>
          <w:sz w:val="28"/>
          <w:szCs w:val="28"/>
          <w:shd w:val="clear" w:color="auto" w:fill="FFFFFF"/>
        </w:rPr>
      </w:pPr>
      <w:r>
        <w:rPr>
          <w:b/>
          <w:sz w:val="28"/>
          <w:szCs w:val="28"/>
          <w:shd w:val="clear" w:color="auto" w:fill="FFFFFF"/>
        </w:rPr>
        <w:t>17</w:t>
      </w:r>
      <w:r w:rsidR="00F26321">
        <w:rPr>
          <w:b/>
          <w:sz w:val="28"/>
          <w:szCs w:val="28"/>
          <w:shd w:val="clear" w:color="auto" w:fill="FFFFFF"/>
        </w:rPr>
        <w:t>. Прикінцеві положення</w:t>
      </w:r>
      <w:r w:rsidR="00DB5815">
        <w:rPr>
          <w:b/>
          <w:sz w:val="28"/>
          <w:szCs w:val="28"/>
          <w:shd w:val="clear" w:color="auto" w:fill="FFFFFF"/>
        </w:rPr>
        <w:t>.</w:t>
      </w:r>
    </w:p>
    <w:p w:rsidR="00506942" w:rsidRDefault="00B61C6F" w:rsidP="00B152C0">
      <w:pPr>
        <w:ind w:right="-1" w:firstLine="567"/>
        <w:jc w:val="both"/>
        <w:rPr>
          <w:sz w:val="28"/>
          <w:szCs w:val="28"/>
          <w:shd w:val="clear" w:color="auto" w:fill="FFFFFF"/>
        </w:rPr>
      </w:pPr>
      <w:r>
        <w:rPr>
          <w:sz w:val="28"/>
          <w:szCs w:val="28"/>
          <w:shd w:val="clear" w:color="auto" w:fill="FFFFFF"/>
        </w:rPr>
        <w:t>17</w:t>
      </w:r>
      <w:r w:rsidR="00F26321">
        <w:rPr>
          <w:sz w:val="28"/>
          <w:szCs w:val="28"/>
          <w:shd w:val="clear" w:color="auto" w:fill="FFFFFF"/>
        </w:rPr>
        <w:t xml:space="preserve">.1. Протоколи та витяги із протоколів Молодіжної ради є рекомендованими до розгляду виконавчими органами </w:t>
      </w:r>
      <w:r w:rsidR="00F26321">
        <w:rPr>
          <w:color w:val="000000"/>
          <w:sz w:val="28"/>
          <w:szCs w:val="28"/>
          <w:shd w:val="clear" w:color="auto" w:fill="FFFFFF"/>
        </w:rPr>
        <w:t xml:space="preserve">Луцької </w:t>
      </w:r>
      <w:r w:rsidR="00506942">
        <w:rPr>
          <w:sz w:val="28"/>
          <w:szCs w:val="28"/>
          <w:shd w:val="clear" w:color="auto" w:fill="FFFFFF"/>
        </w:rPr>
        <w:t>міської ради.</w:t>
      </w:r>
    </w:p>
    <w:p w:rsidR="00F26321" w:rsidRDefault="00506942" w:rsidP="00B152C0">
      <w:pPr>
        <w:ind w:right="-1" w:firstLine="567"/>
        <w:jc w:val="both"/>
        <w:rPr>
          <w:sz w:val="28"/>
          <w:szCs w:val="28"/>
          <w:shd w:val="clear" w:color="auto" w:fill="FFFFFF"/>
        </w:rPr>
      </w:pPr>
      <w:r>
        <w:rPr>
          <w:sz w:val="28"/>
          <w:szCs w:val="28"/>
          <w:shd w:val="clear" w:color="auto" w:fill="FFFFFF"/>
        </w:rPr>
        <w:t>17.2</w:t>
      </w:r>
      <w:r w:rsidR="00F26321">
        <w:rPr>
          <w:sz w:val="28"/>
          <w:szCs w:val="28"/>
          <w:shd w:val="clear" w:color="auto" w:fill="FFFFFF"/>
        </w:rPr>
        <w:t xml:space="preserve">. На засідання постійних комісій </w:t>
      </w:r>
      <w:r w:rsidR="00F26321">
        <w:rPr>
          <w:color w:val="000000"/>
          <w:sz w:val="28"/>
          <w:szCs w:val="28"/>
          <w:shd w:val="clear" w:color="auto" w:fill="FFFFFF"/>
        </w:rPr>
        <w:t xml:space="preserve">Луцької </w:t>
      </w:r>
      <w:r w:rsidR="00F26321">
        <w:rPr>
          <w:sz w:val="28"/>
          <w:szCs w:val="28"/>
          <w:shd w:val="clear" w:color="auto" w:fill="FFFFFF"/>
        </w:rPr>
        <w:t xml:space="preserve">міської ради при розгляді питань, які впливають на життя молоді </w:t>
      </w:r>
      <w:r w:rsidR="00DB5815">
        <w:rPr>
          <w:sz w:val="28"/>
          <w:szCs w:val="28"/>
          <w:shd w:val="clear" w:color="auto" w:fill="FFFFFF"/>
        </w:rPr>
        <w:t>громади</w:t>
      </w:r>
      <w:r w:rsidR="00F26321">
        <w:rPr>
          <w:sz w:val="28"/>
          <w:szCs w:val="28"/>
          <w:shd w:val="clear" w:color="auto" w:fill="FFFFFF"/>
        </w:rPr>
        <w:t>, можуть бути запрошені представники Молодіжної ради.</w:t>
      </w:r>
    </w:p>
    <w:p w:rsidR="00F26321" w:rsidRPr="00AB38A4" w:rsidRDefault="00506942" w:rsidP="00B152C0">
      <w:pPr>
        <w:ind w:right="-1" w:firstLine="567"/>
        <w:jc w:val="both"/>
        <w:rPr>
          <w:sz w:val="28"/>
          <w:szCs w:val="28"/>
          <w:shd w:val="clear" w:color="auto" w:fill="FFFFFF"/>
        </w:rPr>
      </w:pPr>
      <w:r w:rsidRPr="00AB38A4">
        <w:rPr>
          <w:sz w:val="28"/>
          <w:szCs w:val="28"/>
          <w:shd w:val="clear" w:color="auto" w:fill="FFFFFF"/>
        </w:rPr>
        <w:t>17.3. Зміни та доповнення до цього П</w:t>
      </w:r>
      <w:r w:rsidR="00F26321" w:rsidRPr="00AB38A4">
        <w:rPr>
          <w:sz w:val="28"/>
          <w:szCs w:val="28"/>
          <w:shd w:val="clear" w:color="auto" w:fill="FFFFFF"/>
        </w:rPr>
        <w:t>оложення вносяться рішенням міської ради за поданням голови Молодіжної ради на підставі рішення засідання Молодіжної ради</w:t>
      </w:r>
      <w:r w:rsidRPr="00AB38A4">
        <w:rPr>
          <w:sz w:val="28"/>
          <w:szCs w:val="28"/>
          <w:shd w:val="clear" w:color="auto" w:fill="FFFFFF"/>
        </w:rPr>
        <w:t xml:space="preserve"> або за поданням департаменту молоді та спорту Луцької міської ради</w:t>
      </w:r>
      <w:r w:rsidR="00F26321" w:rsidRPr="00AB38A4">
        <w:rPr>
          <w:sz w:val="28"/>
          <w:szCs w:val="28"/>
          <w:shd w:val="clear" w:color="auto" w:fill="FFFFFF"/>
        </w:rPr>
        <w:t>.</w:t>
      </w:r>
    </w:p>
    <w:p w:rsidR="00F26321" w:rsidRPr="00AB38A4" w:rsidRDefault="00506942" w:rsidP="00B152C0">
      <w:pPr>
        <w:ind w:right="-1" w:firstLine="567"/>
        <w:jc w:val="both"/>
        <w:rPr>
          <w:sz w:val="28"/>
          <w:szCs w:val="28"/>
          <w:shd w:val="clear" w:color="auto" w:fill="FFFFFF"/>
        </w:rPr>
      </w:pPr>
      <w:r w:rsidRPr="00AB38A4">
        <w:rPr>
          <w:sz w:val="28"/>
          <w:szCs w:val="28"/>
          <w:shd w:val="clear" w:color="auto" w:fill="FFFFFF"/>
        </w:rPr>
        <w:t>17.4</w:t>
      </w:r>
      <w:r w:rsidR="00F26321" w:rsidRPr="00AB38A4">
        <w:rPr>
          <w:sz w:val="28"/>
          <w:szCs w:val="28"/>
          <w:shd w:val="clear" w:color="auto" w:fill="FFFFFF"/>
        </w:rPr>
        <w:t xml:space="preserve">. Молодіжна рада ліквідовується рішенням </w:t>
      </w:r>
      <w:r w:rsidR="004917F8">
        <w:rPr>
          <w:sz w:val="28"/>
          <w:szCs w:val="28"/>
          <w:shd w:val="clear" w:color="auto" w:fill="FFFFFF"/>
        </w:rPr>
        <w:t xml:space="preserve">Луцької </w:t>
      </w:r>
      <w:r w:rsidR="00F26321" w:rsidRPr="00AB38A4">
        <w:rPr>
          <w:sz w:val="28"/>
          <w:szCs w:val="28"/>
          <w:shd w:val="clear" w:color="auto" w:fill="FFFFFF"/>
        </w:rPr>
        <w:t>міської ради у разі:</w:t>
      </w:r>
    </w:p>
    <w:p w:rsidR="00F26321" w:rsidRPr="00AB38A4" w:rsidRDefault="00F26321" w:rsidP="00B152C0">
      <w:pPr>
        <w:ind w:right="-1" w:firstLine="567"/>
        <w:jc w:val="both"/>
        <w:rPr>
          <w:sz w:val="28"/>
          <w:szCs w:val="28"/>
          <w:shd w:val="clear" w:color="auto" w:fill="FFFFFF"/>
        </w:rPr>
      </w:pPr>
      <w:r w:rsidRPr="00AB38A4">
        <w:rPr>
          <w:sz w:val="28"/>
          <w:szCs w:val="28"/>
          <w:shd w:val="clear" w:color="auto" w:fill="FFFFFF"/>
        </w:rPr>
        <w:t>порушення Молодіжною радою законів України та Конституції України;</w:t>
      </w:r>
    </w:p>
    <w:p w:rsidR="00F26321" w:rsidRPr="00AB38A4" w:rsidRDefault="00F26321" w:rsidP="00B152C0">
      <w:pPr>
        <w:ind w:right="-1" w:firstLine="567"/>
        <w:jc w:val="both"/>
        <w:rPr>
          <w:sz w:val="28"/>
          <w:szCs w:val="28"/>
          <w:shd w:val="clear" w:color="auto" w:fill="FFFFFF"/>
        </w:rPr>
      </w:pPr>
      <w:r w:rsidRPr="00AB38A4">
        <w:rPr>
          <w:sz w:val="28"/>
          <w:szCs w:val="28"/>
          <w:shd w:val="clear" w:color="auto" w:fill="FFFFFF"/>
        </w:rPr>
        <w:t xml:space="preserve">порушення Молодіжною радою умов </w:t>
      </w:r>
      <w:r w:rsidR="00DB5815" w:rsidRPr="00AB38A4">
        <w:rPr>
          <w:sz w:val="28"/>
          <w:szCs w:val="28"/>
          <w:shd w:val="clear" w:color="auto" w:fill="FFFFFF"/>
        </w:rPr>
        <w:t>цього</w:t>
      </w:r>
      <w:r w:rsidRPr="00AB38A4">
        <w:rPr>
          <w:sz w:val="28"/>
          <w:szCs w:val="28"/>
          <w:shd w:val="clear" w:color="auto" w:fill="FFFFFF"/>
        </w:rPr>
        <w:t xml:space="preserve"> Положення;</w:t>
      </w:r>
    </w:p>
    <w:p w:rsidR="00F26321" w:rsidRDefault="00F26321" w:rsidP="00B152C0">
      <w:pPr>
        <w:ind w:right="-1" w:firstLine="567"/>
        <w:jc w:val="both"/>
        <w:rPr>
          <w:sz w:val="28"/>
          <w:szCs w:val="28"/>
          <w:shd w:val="clear" w:color="auto" w:fill="FFFFFF"/>
        </w:rPr>
      </w:pPr>
      <w:r w:rsidRPr="00AB38A4">
        <w:rPr>
          <w:sz w:val="28"/>
          <w:szCs w:val="28"/>
          <w:shd w:val="clear" w:color="auto" w:fill="FFFFFF"/>
        </w:rPr>
        <w:t>не</w:t>
      </w:r>
      <w:r w:rsidR="007A4362" w:rsidRPr="00AB38A4">
        <w:rPr>
          <w:sz w:val="28"/>
          <w:szCs w:val="28"/>
          <w:shd w:val="clear" w:color="auto" w:fill="FFFFFF"/>
        </w:rPr>
        <w:t xml:space="preserve"> </w:t>
      </w:r>
      <w:r w:rsidRPr="00AB38A4">
        <w:rPr>
          <w:sz w:val="28"/>
          <w:szCs w:val="28"/>
          <w:shd w:val="clear" w:color="auto" w:fill="FFFFFF"/>
        </w:rPr>
        <w:t>проведення</w:t>
      </w:r>
      <w:r w:rsidR="00E47764" w:rsidRPr="00AB38A4">
        <w:rPr>
          <w:sz w:val="28"/>
          <w:szCs w:val="28"/>
          <w:shd w:val="clear" w:color="auto" w:fill="FFFFFF"/>
        </w:rPr>
        <w:t>м</w:t>
      </w:r>
      <w:r w:rsidRPr="00AB38A4">
        <w:rPr>
          <w:sz w:val="28"/>
          <w:szCs w:val="28"/>
          <w:shd w:val="clear" w:color="auto" w:fill="FFFFFF"/>
        </w:rPr>
        <w:t xml:space="preserve"> більше як двох чергових засідань Молодіжної ради підряд;</w:t>
      </w:r>
    </w:p>
    <w:p w:rsidR="00F26321" w:rsidRDefault="00F26321" w:rsidP="00B152C0">
      <w:pPr>
        <w:ind w:right="-1" w:firstLine="567"/>
        <w:jc w:val="both"/>
        <w:rPr>
          <w:sz w:val="28"/>
          <w:szCs w:val="28"/>
          <w:shd w:val="clear" w:color="auto" w:fill="FFFFFF"/>
        </w:rPr>
      </w:pPr>
      <w:r>
        <w:rPr>
          <w:sz w:val="28"/>
          <w:szCs w:val="28"/>
          <w:shd w:val="clear" w:color="auto" w:fill="FFFFFF"/>
        </w:rPr>
        <w:t xml:space="preserve">за рішенням самої Молодіжної </w:t>
      </w:r>
      <w:r w:rsidR="001F4449">
        <w:rPr>
          <w:sz w:val="28"/>
          <w:szCs w:val="28"/>
          <w:shd w:val="clear" w:color="auto" w:fill="FFFFFF"/>
        </w:rPr>
        <w:t>р</w:t>
      </w:r>
      <w:r>
        <w:rPr>
          <w:sz w:val="28"/>
          <w:szCs w:val="28"/>
          <w:shd w:val="clear" w:color="auto" w:fill="FFFFFF"/>
        </w:rPr>
        <w:t xml:space="preserve">ади. </w:t>
      </w:r>
    </w:p>
    <w:p w:rsidR="00F26321" w:rsidRDefault="00F26321" w:rsidP="00B152C0">
      <w:pPr>
        <w:ind w:right="-1" w:firstLine="567"/>
        <w:jc w:val="both"/>
        <w:rPr>
          <w:sz w:val="28"/>
          <w:szCs w:val="28"/>
          <w:shd w:val="clear" w:color="auto" w:fill="FFFFFF"/>
        </w:rPr>
      </w:pPr>
      <w:r>
        <w:rPr>
          <w:sz w:val="28"/>
          <w:szCs w:val="28"/>
          <w:shd w:val="clear" w:color="auto" w:fill="FFFFFF"/>
        </w:rPr>
        <w:t>Рішення про ліквідацію Молодіжної ради виноситься головою Молодіжної ради, або за ініціативи не менше половини членів Молодіжної ради, на розгляд засідання Молодіжної ради та затверджується за умови голосування не менше двома третіми від повного складу Молодіжної ради.</w:t>
      </w:r>
    </w:p>
    <w:p w:rsidR="00F26321" w:rsidRPr="00913C3E" w:rsidRDefault="00F26321" w:rsidP="00BE6A6E">
      <w:pPr>
        <w:ind w:right="-1" w:firstLine="567"/>
        <w:jc w:val="both"/>
        <w:rPr>
          <w:szCs w:val="28"/>
          <w:shd w:val="clear" w:color="auto" w:fill="FFFFFF"/>
        </w:rPr>
      </w:pPr>
    </w:p>
    <w:p w:rsidR="00F26321" w:rsidRPr="00913C3E" w:rsidRDefault="00F26321" w:rsidP="00461B1A">
      <w:pPr>
        <w:ind w:right="-1" w:firstLine="709"/>
        <w:jc w:val="both"/>
        <w:rPr>
          <w:szCs w:val="28"/>
          <w:shd w:val="clear" w:color="auto" w:fill="FFFFFF"/>
        </w:rPr>
      </w:pPr>
    </w:p>
    <w:p w:rsidR="001F4449" w:rsidRPr="00913C3E" w:rsidRDefault="001F4449" w:rsidP="00461B1A">
      <w:pPr>
        <w:ind w:right="-1" w:firstLine="709"/>
        <w:jc w:val="both"/>
        <w:rPr>
          <w:szCs w:val="28"/>
          <w:shd w:val="clear" w:color="auto" w:fill="FFFFFF"/>
        </w:rPr>
      </w:pPr>
    </w:p>
    <w:p w:rsidR="00F26321" w:rsidRDefault="00BE6A6E" w:rsidP="00BE6A6E">
      <w:pPr>
        <w:ind w:right="-1"/>
        <w:jc w:val="both"/>
        <w:rPr>
          <w:sz w:val="28"/>
          <w:szCs w:val="28"/>
          <w:shd w:val="clear" w:color="auto" w:fill="FFFFFF"/>
        </w:rPr>
      </w:pPr>
      <w:r>
        <w:rPr>
          <w:sz w:val="28"/>
          <w:szCs w:val="28"/>
          <w:shd w:val="clear" w:color="auto" w:fill="FFFFFF"/>
        </w:rPr>
        <w:t>Секретар міської ради                                                        Юрій БЕЗПЯТКО</w:t>
      </w:r>
    </w:p>
    <w:p w:rsidR="00F26321" w:rsidRPr="00913C3E" w:rsidRDefault="00F26321" w:rsidP="00461B1A">
      <w:pPr>
        <w:ind w:right="-1" w:firstLine="709"/>
        <w:jc w:val="both"/>
        <w:rPr>
          <w:sz w:val="20"/>
          <w:szCs w:val="28"/>
          <w:shd w:val="clear" w:color="auto" w:fill="FFFFFF"/>
        </w:rPr>
      </w:pPr>
      <w:bookmarkStart w:id="22" w:name="_GoBack"/>
      <w:bookmarkEnd w:id="22"/>
    </w:p>
    <w:p w:rsidR="001F4449" w:rsidRPr="00913C3E" w:rsidRDefault="001F4449" w:rsidP="00461B1A">
      <w:pPr>
        <w:ind w:right="-1" w:firstLine="709"/>
        <w:jc w:val="both"/>
        <w:rPr>
          <w:sz w:val="20"/>
          <w:szCs w:val="28"/>
          <w:shd w:val="clear" w:color="auto" w:fill="FFFFFF"/>
        </w:rPr>
      </w:pPr>
    </w:p>
    <w:p w:rsidR="00F26321" w:rsidRPr="00BE6A6E" w:rsidRDefault="00BE6A6E" w:rsidP="00461B1A">
      <w:pPr>
        <w:ind w:right="-1"/>
        <w:jc w:val="both"/>
        <w:rPr>
          <w:szCs w:val="28"/>
          <w:shd w:val="clear" w:color="auto" w:fill="FFFFFF"/>
        </w:rPr>
      </w:pPr>
      <w:r w:rsidRPr="00BE6A6E">
        <w:rPr>
          <w:szCs w:val="28"/>
          <w:shd w:val="clear" w:color="auto" w:fill="FFFFFF"/>
        </w:rPr>
        <w:t>Захожий 777 925</w:t>
      </w:r>
    </w:p>
    <w:sectPr w:rsidR="00F26321" w:rsidRPr="00BE6A6E" w:rsidSect="00030668">
      <w:headerReference w:type="default" r:id="rId10"/>
      <w:pgSz w:w="11906" w:h="16838"/>
      <w:pgMar w:top="567" w:right="567" w:bottom="1418" w:left="1985"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D00" w:rsidRDefault="009D6D00">
      <w:r>
        <w:separator/>
      </w:r>
    </w:p>
  </w:endnote>
  <w:endnote w:type="continuationSeparator" w:id="0">
    <w:p w:rsidR="009D6D00" w:rsidRDefault="009D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Liberation Sans">
    <w:altName w:val="Arial"/>
    <w:charset w:val="CC"/>
    <w:family w:val="swiss"/>
    <w:pitch w:val="variable"/>
  </w:font>
  <w:font w:name="Droid Sans Fallback">
    <w:charset w:val="01"/>
    <w:family w:val="auto"/>
    <w:pitch w:val="variable"/>
  </w:font>
  <w:font w:name="FreeSans">
    <w:altName w:val="Times New Roman"/>
    <w:charset w:val="01"/>
    <w:family w:val="auto"/>
    <w:pitch w:val="variable"/>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D00" w:rsidRDefault="009D6D00">
      <w:r>
        <w:separator/>
      </w:r>
    </w:p>
  </w:footnote>
  <w:footnote w:type="continuationSeparator" w:id="0">
    <w:p w:rsidR="009D6D00" w:rsidRDefault="009D6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68" w:rsidRDefault="00030668">
    <w:pPr>
      <w:pStyle w:val="ad"/>
      <w:jc w:val="center"/>
    </w:pPr>
    <w:r>
      <w:fldChar w:fldCharType="begin"/>
    </w:r>
    <w:r>
      <w:instrText>PAGE   \* MERGEFORMAT</w:instrText>
    </w:r>
    <w:r>
      <w:fldChar w:fldCharType="separate"/>
    </w:r>
    <w:r w:rsidR="00913C3E" w:rsidRPr="00913C3E">
      <w:rPr>
        <w:noProof/>
        <w:lang w:val="ru-RU"/>
      </w:rPr>
      <w:t>9</w:t>
    </w:r>
    <w:r>
      <w:fldChar w:fldCharType="end"/>
    </w:r>
  </w:p>
  <w:p w:rsidR="00030668" w:rsidRDefault="0003066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9A6EAA"/>
    <w:multiLevelType w:val="hybridMultilevel"/>
    <w:tmpl w:val="88EE9588"/>
    <w:lvl w:ilvl="0" w:tplc="AC26C53E">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
    <w:nsid w:val="3BDB7CC0"/>
    <w:multiLevelType w:val="hybridMultilevel"/>
    <w:tmpl w:val="CE8E99B0"/>
    <w:lvl w:ilvl="0" w:tplc="4AB6ACA6">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lvlOverride w:ilvl="0"/>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D8A"/>
    <w:rsid w:val="00000C77"/>
    <w:rsid w:val="000248BD"/>
    <w:rsid w:val="00030668"/>
    <w:rsid w:val="00031621"/>
    <w:rsid w:val="00047B09"/>
    <w:rsid w:val="000500E4"/>
    <w:rsid w:val="000707FD"/>
    <w:rsid w:val="00081E13"/>
    <w:rsid w:val="00085B1C"/>
    <w:rsid w:val="00096B8D"/>
    <w:rsid w:val="000B5380"/>
    <w:rsid w:val="000C78AF"/>
    <w:rsid w:val="000D5AC2"/>
    <w:rsid w:val="000F3329"/>
    <w:rsid w:val="001036C3"/>
    <w:rsid w:val="00114415"/>
    <w:rsid w:val="001167EE"/>
    <w:rsid w:val="00133516"/>
    <w:rsid w:val="00162E29"/>
    <w:rsid w:val="00163245"/>
    <w:rsid w:val="001667D4"/>
    <w:rsid w:val="0017713E"/>
    <w:rsid w:val="00182AB9"/>
    <w:rsid w:val="001A0D3A"/>
    <w:rsid w:val="001A144A"/>
    <w:rsid w:val="001A42F9"/>
    <w:rsid w:val="001A5A81"/>
    <w:rsid w:val="001B2B32"/>
    <w:rsid w:val="001D2FD0"/>
    <w:rsid w:val="001F4449"/>
    <w:rsid w:val="001F4829"/>
    <w:rsid w:val="00206141"/>
    <w:rsid w:val="002229CC"/>
    <w:rsid w:val="002263D5"/>
    <w:rsid w:val="0028156E"/>
    <w:rsid w:val="00283876"/>
    <w:rsid w:val="00293E9A"/>
    <w:rsid w:val="002B27D0"/>
    <w:rsid w:val="002C4576"/>
    <w:rsid w:val="00300DC5"/>
    <w:rsid w:val="0030678A"/>
    <w:rsid w:val="003249ED"/>
    <w:rsid w:val="00327659"/>
    <w:rsid w:val="003353ED"/>
    <w:rsid w:val="0034302F"/>
    <w:rsid w:val="00365208"/>
    <w:rsid w:val="0037049A"/>
    <w:rsid w:val="003721D2"/>
    <w:rsid w:val="00383671"/>
    <w:rsid w:val="00385302"/>
    <w:rsid w:val="003B7B5D"/>
    <w:rsid w:val="003C2EBF"/>
    <w:rsid w:val="003E1FFF"/>
    <w:rsid w:val="00402EBD"/>
    <w:rsid w:val="00427052"/>
    <w:rsid w:val="0042728C"/>
    <w:rsid w:val="00451B1B"/>
    <w:rsid w:val="00461B1A"/>
    <w:rsid w:val="00477D6B"/>
    <w:rsid w:val="004916E9"/>
    <w:rsid w:val="004917F8"/>
    <w:rsid w:val="004B2D8A"/>
    <w:rsid w:val="004B3BC6"/>
    <w:rsid w:val="004C2468"/>
    <w:rsid w:val="004E280C"/>
    <w:rsid w:val="0050152E"/>
    <w:rsid w:val="00506942"/>
    <w:rsid w:val="0052146E"/>
    <w:rsid w:val="005425B0"/>
    <w:rsid w:val="00543AE8"/>
    <w:rsid w:val="00565D45"/>
    <w:rsid w:val="00576278"/>
    <w:rsid w:val="00582951"/>
    <w:rsid w:val="00582F77"/>
    <w:rsid w:val="005C0F27"/>
    <w:rsid w:val="005C3F88"/>
    <w:rsid w:val="005E696E"/>
    <w:rsid w:val="00615BEC"/>
    <w:rsid w:val="00646AC7"/>
    <w:rsid w:val="0065234F"/>
    <w:rsid w:val="00653F0D"/>
    <w:rsid w:val="00671606"/>
    <w:rsid w:val="00680838"/>
    <w:rsid w:val="00681E64"/>
    <w:rsid w:val="00682A3C"/>
    <w:rsid w:val="00683557"/>
    <w:rsid w:val="006B3C0B"/>
    <w:rsid w:val="006B68D9"/>
    <w:rsid w:val="006C6D73"/>
    <w:rsid w:val="006D65D1"/>
    <w:rsid w:val="006E56A2"/>
    <w:rsid w:val="006F06B6"/>
    <w:rsid w:val="006F3A9F"/>
    <w:rsid w:val="0071052F"/>
    <w:rsid w:val="00712F4D"/>
    <w:rsid w:val="00717D9D"/>
    <w:rsid w:val="0072636F"/>
    <w:rsid w:val="00766CBD"/>
    <w:rsid w:val="00781C29"/>
    <w:rsid w:val="007A4362"/>
    <w:rsid w:val="007F5F17"/>
    <w:rsid w:val="008131E9"/>
    <w:rsid w:val="00835B7F"/>
    <w:rsid w:val="00846626"/>
    <w:rsid w:val="00851940"/>
    <w:rsid w:val="00860BF1"/>
    <w:rsid w:val="00862B8B"/>
    <w:rsid w:val="00875851"/>
    <w:rsid w:val="00891A78"/>
    <w:rsid w:val="008A3800"/>
    <w:rsid w:val="008D13AD"/>
    <w:rsid w:val="008E3058"/>
    <w:rsid w:val="00913C3E"/>
    <w:rsid w:val="00913D6B"/>
    <w:rsid w:val="0097035A"/>
    <w:rsid w:val="00992430"/>
    <w:rsid w:val="009A6401"/>
    <w:rsid w:val="009B0EA1"/>
    <w:rsid w:val="009C1427"/>
    <w:rsid w:val="009C74DD"/>
    <w:rsid w:val="009D6D00"/>
    <w:rsid w:val="00A26047"/>
    <w:rsid w:val="00A70026"/>
    <w:rsid w:val="00A76C37"/>
    <w:rsid w:val="00AB38A4"/>
    <w:rsid w:val="00AD6F17"/>
    <w:rsid w:val="00AE5769"/>
    <w:rsid w:val="00AE66C5"/>
    <w:rsid w:val="00AF5F6D"/>
    <w:rsid w:val="00AF74CF"/>
    <w:rsid w:val="00B10753"/>
    <w:rsid w:val="00B152C0"/>
    <w:rsid w:val="00B2305A"/>
    <w:rsid w:val="00B400B4"/>
    <w:rsid w:val="00B47326"/>
    <w:rsid w:val="00B47766"/>
    <w:rsid w:val="00B56A6E"/>
    <w:rsid w:val="00B61238"/>
    <w:rsid w:val="00B61C6F"/>
    <w:rsid w:val="00B807DA"/>
    <w:rsid w:val="00B84F32"/>
    <w:rsid w:val="00B85197"/>
    <w:rsid w:val="00B87BF7"/>
    <w:rsid w:val="00B90398"/>
    <w:rsid w:val="00BD0831"/>
    <w:rsid w:val="00BE1B2B"/>
    <w:rsid w:val="00BE4765"/>
    <w:rsid w:val="00BE5DAC"/>
    <w:rsid w:val="00BE6A6E"/>
    <w:rsid w:val="00BF4A3F"/>
    <w:rsid w:val="00C01871"/>
    <w:rsid w:val="00C63794"/>
    <w:rsid w:val="00C67A38"/>
    <w:rsid w:val="00C81DEA"/>
    <w:rsid w:val="00C83E3C"/>
    <w:rsid w:val="00C90FF2"/>
    <w:rsid w:val="00C95350"/>
    <w:rsid w:val="00CB2544"/>
    <w:rsid w:val="00CB2FDC"/>
    <w:rsid w:val="00CD1DA9"/>
    <w:rsid w:val="00CD5A64"/>
    <w:rsid w:val="00CF5666"/>
    <w:rsid w:val="00D10DE3"/>
    <w:rsid w:val="00D373AF"/>
    <w:rsid w:val="00D43ACB"/>
    <w:rsid w:val="00D4517B"/>
    <w:rsid w:val="00D56808"/>
    <w:rsid w:val="00D85001"/>
    <w:rsid w:val="00D86056"/>
    <w:rsid w:val="00DB40E0"/>
    <w:rsid w:val="00DB5815"/>
    <w:rsid w:val="00DC2BF4"/>
    <w:rsid w:val="00DE7383"/>
    <w:rsid w:val="00DF6F09"/>
    <w:rsid w:val="00E221B6"/>
    <w:rsid w:val="00E26670"/>
    <w:rsid w:val="00E35408"/>
    <w:rsid w:val="00E36379"/>
    <w:rsid w:val="00E47764"/>
    <w:rsid w:val="00E61123"/>
    <w:rsid w:val="00E63613"/>
    <w:rsid w:val="00EE3D47"/>
    <w:rsid w:val="00EE647E"/>
    <w:rsid w:val="00F1565D"/>
    <w:rsid w:val="00F26321"/>
    <w:rsid w:val="00F43C89"/>
    <w:rsid w:val="00F45FF0"/>
    <w:rsid w:val="00F71DE8"/>
    <w:rsid w:val="00F8129F"/>
    <w:rsid w:val="00F837A9"/>
    <w:rsid w:val="00FA4CE0"/>
    <w:rsid w:val="00FB2855"/>
    <w:rsid w:val="00FB54C6"/>
    <w:rsid w:val="00FD1008"/>
    <w:rsid w:val="00FD49D7"/>
    <w:rsid w:val="00FD78EE"/>
    <w:rsid w:val="00FF37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2"/>
      </w:numPr>
      <w:jc w:val="center"/>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4">
    <w:name w:val="Основной шрифт абзаца4"/>
  </w:style>
  <w:style w:type="character" w:customStyle="1" w:styleId="3">
    <w:name w:val="Основной шрифт абзаца3"/>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2">
    <w:name w:val="Основной шрифт абзаца2"/>
  </w:style>
  <w:style w:type="character" w:customStyle="1" w:styleId="WW8NumSt2z0">
    <w:name w:val="WW8NumSt2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0">
    <w:name w:val="Основной шрифт абзаца1"/>
  </w:style>
  <w:style w:type="character" w:styleId="a3">
    <w:name w:val="page number"/>
    <w:basedOn w:val="10"/>
  </w:style>
  <w:style w:type="character" w:customStyle="1" w:styleId="apple-converted-space">
    <w:name w:val="apple-converted-space"/>
    <w:basedOn w:val="10"/>
  </w:style>
  <w:style w:type="character" w:customStyle="1" w:styleId="a4">
    <w:name w:val="Символ нумерації"/>
  </w:style>
  <w:style w:type="character" w:customStyle="1" w:styleId="a5">
    <w:name w:val="Маркери списку"/>
    <w:rPr>
      <w:rFonts w:ascii="OpenSymbol" w:eastAsia="OpenSymbol" w:hAnsi="OpenSymbol" w:cs="OpenSymbol"/>
    </w:rPr>
  </w:style>
  <w:style w:type="character" w:styleId="a6">
    <w:name w:val="Emphasis"/>
    <w:qFormat/>
    <w:rPr>
      <w:i/>
      <w:iCs/>
    </w:rPr>
  </w:style>
  <w:style w:type="character" w:customStyle="1" w:styleId="FontStyle18">
    <w:name w:val="Font Style18"/>
    <w:rPr>
      <w:rFonts w:ascii="Times New Roman" w:hAnsi="Times New Roman" w:cs="Times New Roman"/>
      <w:sz w:val="26"/>
      <w:szCs w:val="26"/>
    </w:rPr>
  </w:style>
  <w:style w:type="character" w:customStyle="1" w:styleId="FontStyle22">
    <w:name w:val="Font Style22"/>
    <w:rPr>
      <w:rFonts w:ascii="Times New Roman" w:hAnsi="Times New Roman" w:cs="Times New Roman"/>
      <w:b/>
      <w:bCs/>
      <w:spacing w:val="20"/>
      <w:sz w:val="28"/>
      <w:szCs w:val="28"/>
    </w:rPr>
  </w:style>
  <w:style w:type="character" w:customStyle="1" w:styleId="a7">
    <w:name w:val="Верхний колонтитул Знак"/>
    <w:uiPriority w:val="99"/>
    <w:rPr>
      <w:sz w:val="24"/>
      <w:szCs w:val="24"/>
      <w:lang w:val="uk-UA" w:eastAsia="zh-CN"/>
    </w:rPr>
  </w:style>
  <w:style w:type="paragraph" w:customStyle="1" w:styleId="11">
    <w:name w:val="Заголовок1"/>
    <w:basedOn w:val="a"/>
    <w:next w:val="a8"/>
    <w:pPr>
      <w:keepNext/>
      <w:spacing w:before="240" w:after="120"/>
    </w:pPr>
    <w:rPr>
      <w:rFonts w:ascii="Liberation Sans" w:eastAsia="Droid Sans Fallback" w:hAnsi="Liberation Sans" w:cs="FreeSans"/>
      <w:sz w:val="28"/>
      <w:szCs w:val="28"/>
    </w:rPr>
  </w:style>
  <w:style w:type="paragraph" w:styleId="a8">
    <w:name w:val="Body Text"/>
    <w:basedOn w:val="a"/>
    <w:pPr>
      <w:spacing w:after="140" w:line="288" w:lineRule="auto"/>
    </w:pPr>
  </w:style>
  <w:style w:type="paragraph" w:styleId="a9">
    <w:name w:val="List"/>
    <w:basedOn w:val="a8"/>
    <w:rPr>
      <w:rFonts w:cs="FreeSans"/>
    </w:rPr>
  </w:style>
  <w:style w:type="paragraph" w:styleId="aa">
    <w:name w:val="caption"/>
    <w:basedOn w:val="a"/>
    <w:qFormat/>
    <w:pPr>
      <w:suppressLineNumbers/>
      <w:spacing w:before="120" w:after="120"/>
    </w:pPr>
    <w:rPr>
      <w:rFonts w:cs="FreeSans"/>
      <w:i/>
      <w:iCs/>
    </w:rPr>
  </w:style>
  <w:style w:type="paragraph" w:customStyle="1" w:styleId="ab">
    <w:name w:val="Покажчик"/>
    <w:basedOn w:val="a"/>
    <w:pPr>
      <w:suppressLineNumbers/>
    </w:pPr>
    <w:rPr>
      <w:rFonts w:cs="FreeSans"/>
    </w:rPr>
  </w:style>
  <w:style w:type="paragraph" w:customStyle="1" w:styleId="30">
    <w:name w:val="Название объекта3"/>
    <w:basedOn w:val="a"/>
    <w:pPr>
      <w:suppressLineNumbers/>
      <w:spacing w:before="120" w:after="120"/>
    </w:pPr>
    <w:rPr>
      <w:rFonts w:cs="FreeSans"/>
      <w:i/>
      <w:iCs/>
    </w:rPr>
  </w:style>
  <w:style w:type="paragraph" w:customStyle="1" w:styleId="20">
    <w:name w:val="Название объекта2"/>
    <w:basedOn w:val="a"/>
    <w:pPr>
      <w:suppressLineNumbers/>
      <w:spacing w:before="120" w:after="120"/>
    </w:pPr>
    <w:rPr>
      <w:rFonts w:cs="FreeSans"/>
      <w:i/>
      <w:iCs/>
    </w:rPr>
  </w:style>
  <w:style w:type="paragraph" w:customStyle="1" w:styleId="12">
    <w:name w:val="Название объекта1"/>
    <w:basedOn w:val="a"/>
    <w:pPr>
      <w:suppressLineNumbers/>
      <w:spacing w:before="120" w:after="120"/>
    </w:pPr>
    <w:rPr>
      <w:rFonts w:cs="FreeSans"/>
      <w:i/>
      <w:iCs/>
    </w:rPr>
  </w:style>
  <w:style w:type="paragraph" w:styleId="ac">
    <w:name w:val="Normal (Web)"/>
    <w:basedOn w:val="a"/>
    <w:pPr>
      <w:spacing w:before="280" w:after="280"/>
    </w:pPr>
  </w:style>
  <w:style w:type="paragraph" w:styleId="HTML">
    <w:name w:val="HTML Preformatted"/>
    <w:basedOn w:val="a"/>
    <w:rPr>
      <w:rFonts w:ascii="Courier New" w:hAnsi="Courier New" w:cs="Courier New"/>
      <w:sz w:val="20"/>
      <w:szCs w:val="20"/>
    </w:rPr>
  </w:style>
  <w:style w:type="paragraph" w:styleId="ad">
    <w:name w:val="header"/>
    <w:basedOn w:val="a"/>
    <w:uiPriority w:val="99"/>
    <w:pPr>
      <w:tabs>
        <w:tab w:val="center" w:pos="4819"/>
        <w:tab w:val="right" w:pos="9639"/>
      </w:tabs>
    </w:pPr>
  </w:style>
  <w:style w:type="paragraph" w:styleId="ae">
    <w:name w:val="footer"/>
    <w:basedOn w:val="a"/>
    <w:pPr>
      <w:tabs>
        <w:tab w:val="center" w:pos="4819"/>
        <w:tab w:val="right" w:pos="9639"/>
      </w:tabs>
    </w:pPr>
  </w:style>
  <w:style w:type="paragraph" w:customStyle="1" w:styleId="af">
    <w:name w:val="Вміст таблиці"/>
    <w:basedOn w:val="a"/>
    <w:pPr>
      <w:suppressLineNumbers/>
    </w:pPr>
  </w:style>
  <w:style w:type="paragraph" w:customStyle="1" w:styleId="af0">
    <w:name w:val="Заголовок таблиці"/>
    <w:basedOn w:val="af"/>
    <w:pPr>
      <w:jc w:val="center"/>
    </w:pPr>
    <w:rPr>
      <w:b/>
      <w:bCs/>
    </w:rPr>
  </w:style>
  <w:style w:type="paragraph" w:customStyle="1" w:styleId="af1">
    <w:name w:val="Вміст кадру"/>
    <w:basedOn w:val="a"/>
  </w:style>
  <w:style w:type="paragraph" w:customStyle="1" w:styleId="Style3">
    <w:name w:val="Style3"/>
    <w:basedOn w:val="a"/>
    <w:pPr>
      <w:widowControl w:val="0"/>
      <w:autoSpaceDE w:val="0"/>
      <w:spacing w:line="326" w:lineRule="exact"/>
      <w:jc w:val="center"/>
    </w:pPr>
    <w:rPr>
      <w:rFonts w:ascii="Candara" w:hAnsi="Candara" w:cs="Candara"/>
    </w:rPr>
  </w:style>
  <w:style w:type="paragraph" w:customStyle="1" w:styleId="rvps2">
    <w:name w:val="rvps2"/>
    <w:basedOn w:val="a"/>
    <w:rsid w:val="004B2D8A"/>
    <w:pPr>
      <w:suppressAutoHyphens w:val="0"/>
      <w:spacing w:before="100" w:beforeAutospacing="1" w:after="100" w:afterAutospacing="1"/>
    </w:pPr>
    <w:rPr>
      <w:lang w:val="ru-RU" w:eastAsia="ru-RU"/>
    </w:rPr>
  </w:style>
  <w:style w:type="character" w:styleId="af2">
    <w:name w:val="Hyperlink"/>
    <w:uiPriority w:val="99"/>
    <w:semiHidden/>
    <w:unhideWhenUsed/>
    <w:rsid w:val="004B2D8A"/>
    <w:rPr>
      <w:color w:val="0000FF"/>
      <w:u w:val="single"/>
    </w:rPr>
  </w:style>
  <w:style w:type="character" w:customStyle="1" w:styleId="rvts46">
    <w:name w:val="rvts46"/>
    <w:rsid w:val="00992430"/>
  </w:style>
  <w:style w:type="paragraph" w:styleId="af3">
    <w:name w:val="Body Text Indent"/>
    <w:basedOn w:val="a"/>
    <w:link w:val="af4"/>
    <w:uiPriority w:val="99"/>
    <w:semiHidden/>
    <w:unhideWhenUsed/>
    <w:rsid w:val="00D85001"/>
    <w:pPr>
      <w:spacing w:after="120"/>
      <w:ind w:left="283"/>
    </w:pPr>
  </w:style>
  <w:style w:type="character" w:customStyle="1" w:styleId="af4">
    <w:name w:val="Основной текст с отступом Знак"/>
    <w:link w:val="af3"/>
    <w:uiPriority w:val="99"/>
    <w:semiHidden/>
    <w:rsid w:val="00D85001"/>
    <w:rPr>
      <w:sz w:val="24"/>
      <w:szCs w:val="24"/>
      <w:lang w:val="uk-UA" w:eastAsia="zh-CN"/>
    </w:rPr>
  </w:style>
  <w:style w:type="paragraph" w:styleId="af5">
    <w:name w:val="Balloon Text"/>
    <w:basedOn w:val="a"/>
    <w:link w:val="af6"/>
    <w:uiPriority w:val="99"/>
    <w:semiHidden/>
    <w:unhideWhenUsed/>
    <w:rsid w:val="00A70026"/>
    <w:rPr>
      <w:rFonts w:ascii="Segoe UI" w:hAnsi="Segoe UI"/>
      <w:sz w:val="18"/>
      <w:szCs w:val="18"/>
    </w:rPr>
  </w:style>
  <w:style w:type="character" w:customStyle="1" w:styleId="af6">
    <w:name w:val="Текст выноски Знак"/>
    <w:link w:val="af5"/>
    <w:uiPriority w:val="99"/>
    <w:semiHidden/>
    <w:rsid w:val="00A70026"/>
    <w:rPr>
      <w:rFonts w:ascii="Segoe UI" w:hAnsi="Segoe UI" w:cs="Segoe UI"/>
      <w:sz w:val="18"/>
      <w:szCs w:val="18"/>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72436">
      <w:bodyDiv w:val="1"/>
      <w:marLeft w:val="0"/>
      <w:marRight w:val="0"/>
      <w:marTop w:val="0"/>
      <w:marBottom w:val="0"/>
      <w:divBdr>
        <w:top w:val="none" w:sz="0" w:space="0" w:color="auto"/>
        <w:left w:val="none" w:sz="0" w:space="0" w:color="auto"/>
        <w:bottom w:val="none" w:sz="0" w:space="0" w:color="auto"/>
        <w:right w:val="none" w:sz="0" w:space="0" w:color="auto"/>
      </w:divBdr>
    </w:div>
    <w:div w:id="474299289">
      <w:bodyDiv w:val="1"/>
      <w:marLeft w:val="0"/>
      <w:marRight w:val="0"/>
      <w:marTop w:val="0"/>
      <w:marBottom w:val="0"/>
      <w:divBdr>
        <w:top w:val="none" w:sz="0" w:space="0" w:color="auto"/>
        <w:left w:val="none" w:sz="0" w:space="0" w:color="auto"/>
        <w:bottom w:val="none" w:sz="0" w:space="0" w:color="auto"/>
        <w:right w:val="none" w:sz="0" w:space="0" w:color="auto"/>
      </w:divBdr>
    </w:div>
    <w:div w:id="764880304">
      <w:bodyDiv w:val="1"/>
      <w:marLeft w:val="0"/>
      <w:marRight w:val="0"/>
      <w:marTop w:val="0"/>
      <w:marBottom w:val="0"/>
      <w:divBdr>
        <w:top w:val="none" w:sz="0" w:space="0" w:color="auto"/>
        <w:left w:val="none" w:sz="0" w:space="0" w:color="auto"/>
        <w:bottom w:val="none" w:sz="0" w:space="0" w:color="auto"/>
        <w:right w:val="none" w:sz="0" w:space="0" w:color="auto"/>
      </w:divBdr>
    </w:div>
    <w:div w:id="869683867">
      <w:bodyDiv w:val="1"/>
      <w:marLeft w:val="0"/>
      <w:marRight w:val="0"/>
      <w:marTop w:val="0"/>
      <w:marBottom w:val="0"/>
      <w:divBdr>
        <w:top w:val="none" w:sz="0" w:space="0" w:color="auto"/>
        <w:left w:val="none" w:sz="0" w:space="0" w:color="auto"/>
        <w:bottom w:val="none" w:sz="0" w:space="0" w:color="auto"/>
        <w:right w:val="none" w:sz="0" w:space="0" w:color="auto"/>
      </w:divBdr>
    </w:div>
    <w:div w:id="930239526">
      <w:bodyDiv w:val="1"/>
      <w:marLeft w:val="0"/>
      <w:marRight w:val="0"/>
      <w:marTop w:val="0"/>
      <w:marBottom w:val="0"/>
      <w:divBdr>
        <w:top w:val="none" w:sz="0" w:space="0" w:color="auto"/>
        <w:left w:val="none" w:sz="0" w:space="0" w:color="auto"/>
        <w:bottom w:val="none" w:sz="0" w:space="0" w:color="auto"/>
        <w:right w:val="none" w:sz="0" w:space="0" w:color="auto"/>
      </w:divBdr>
    </w:div>
    <w:div w:id="1216240386">
      <w:bodyDiv w:val="1"/>
      <w:marLeft w:val="0"/>
      <w:marRight w:val="0"/>
      <w:marTop w:val="0"/>
      <w:marBottom w:val="0"/>
      <w:divBdr>
        <w:top w:val="none" w:sz="0" w:space="0" w:color="auto"/>
        <w:left w:val="none" w:sz="0" w:space="0" w:color="auto"/>
        <w:bottom w:val="none" w:sz="0" w:space="0" w:color="auto"/>
        <w:right w:val="none" w:sz="0" w:space="0" w:color="auto"/>
      </w:divBdr>
    </w:div>
    <w:div w:id="1549561628">
      <w:bodyDiv w:val="1"/>
      <w:marLeft w:val="0"/>
      <w:marRight w:val="0"/>
      <w:marTop w:val="0"/>
      <w:marBottom w:val="0"/>
      <w:divBdr>
        <w:top w:val="none" w:sz="0" w:space="0" w:color="auto"/>
        <w:left w:val="none" w:sz="0" w:space="0" w:color="auto"/>
        <w:bottom w:val="none" w:sz="0" w:space="0" w:color="auto"/>
        <w:right w:val="none" w:sz="0" w:space="0" w:color="auto"/>
      </w:divBdr>
    </w:div>
    <w:div w:id="1646928097">
      <w:bodyDiv w:val="1"/>
      <w:marLeft w:val="0"/>
      <w:marRight w:val="0"/>
      <w:marTop w:val="0"/>
      <w:marBottom w:val="0"/>
      <w:divBdr>
        <w:top w:val="none" w:sz="0" w:space="0" w:color="auto"/>
        <w:left w:val="none" w:sz="0" w:space="0" w:color="auto"/>
        <w:bottom w:val="none" w:sz="0" w:space="0" w:color="auto"/>
        <w:right w:val="none" w:sz="0" w:space="0" w:color="auto"/>
      </w:divBdr>
    </w:div>
    <w:div w:id="1743327327">
      <w:bodyDiv w:val="1"/>
      <w:marLeft w:val="0"/>
      <w:marRight w:val="0"/>
      <w:marTop w:val="0"/>
      <w:marBottom w:val="0"/>
      <w:divBdr>
        <w:top w:val="none" w:sz="0" w:space="0" w:color="auto"/>
        <w:left w:val="none" w:sz="0" w:space="0" w:color="auto"/>
        <w:bottom w:val="none" w:sz="0" w:space="0" w:color="auto"/>
        <w:right w:val="none" w:sz="0" w:space="0" w:color="auto"/>
      </w:divBdr>
    </w:div>
    <w:div w:id="21160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41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30523-B10A-4E6A-BE68-D81B6DC2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14208</Words>
  <Characters>8099</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22263</CharactersWithSpaces>
  <SharedDoc>false</SharedDoc>
  <HLinks>
    <vt:vector size="12" baseType="variant">
      <vt:variant>
        <vt:i4>6881313</vt:i4>
      </vt:variant>
      <vt:variant>
        <vt:i4>3</vt:i4>
      </vt:variant>
      <vt:variant>
        <vt:i4>0</vt:i4>
      </vt:variant>
      <vt:variant>
        <vt:i4>5</vt:i4>
      </vt:variant>
      <vt:variant>
        <vt:lpwstr>https://zakon.rada.gov.ua/laws/show/1414-20</vt:lpwstr>
      </vt:variant>
      <vt:variant>
        <vt:lpwstr/>
      </vt:variant>
      <vt:variant>
        <vt:i4>5963788</vt:i4>
      </vt:variant>
      <vt:variant>
        <vt:i4>0</vt:i4>
      </vt:variant>
      <vt:variant>
        <vt:i4>0</vt:i4>
      </vt:variant>
      <vt:variant>
        <vt:i4>5</vt:i4>
      </vt:variant>
      <vt:variant>
        <vt:lpwstr>https://zakon.rada.gov.ua/laws/show/254%D0%BA/96-%D0%B2%D1%80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Користувач Windows</cp:lastModifiedBy>
  <cp:revision>2</cp:revision>
  <cp:lastPrinted>2024-01-09T12:25:00Z</cp:lastPrinted>
  <dcterms:created xsi:type="dcterms:W3CDTF">2024-01-12T07:45:00Z</dcterms:created>
  <dcterms:modified xsi:type="dcterms:W3CDTF">2024-01-12T07:45:00Z</dcterms:modified>
</cp:coreProperties>
</file>