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2E66C0">
      <w:pPr>
        <w:rPr>
          <w:rFonts w:ascii="Tahoma" w:hAnsi="Tahoma" w:cs="Tahoma"/>
          <w:lang w:val="uk-UA"/>
        </w:rPr>
      </w:pPr>
    </w:p>
    <w:p w:rsidR="002E66C0" w:rsidRPr="002D1EAD" w:rsidRDefault="003854D3">
      <w:pPr>
        <w:ind w:firstLine="11339"/>
        <w:jc w:val="both"/>
        <w:rPr>
          <w:sz w:val="28"/>
          <w:szCs w:val="28"/>
        </w:rPr>
      </w:pPr>
      <w:r w:rsidRPr="002D1EAD">
        <w:rPr>
          <w:sz w:val="28"/>
          <w:szCs w:val="28"/>
        </w:rPr>
        <w:t xml:space="preserve">Додаток </w:t>
      </w:r>
      <w:r w:rsidRPr="002D1EAD">
        <w:rPr>
          <w:sz w:val="28"/>
          <w:szCs w:val="28"/>
          <w:lang w:val="uk-UA"/>
        </w:rPr>
        <w:t>2</w:t>
      </w:r>
    </w:p>
    <w:p w:rsidR="002E66C0" w:rsidRDefault="003854D3">
      <w:pPr>
        <w:ind w:firstLine="11339"/>
        <w:jc w:val="both"/>
        <w:rPr>
          <w:sz w:val="28"/>
          <w:szCs w:val="28"/>
        </w:rPr>
      </w:pPr>
      <w:r w:rsidRPr="002D1EAD">
        <w:rPr>
          <w:sz w:val="28"/>
          <w:szCs w:val="28"/>
        </w:rPr>
        <w:t>до розпорядження міського голови</w:t>
      </w:r>
    </w:p>
    <w:p w:rsidR="002E66C0" w:rsidRDefault="003854D3">
      <w:pPr>
        <w:tabs>
          <w:tab w:val="left" w:pos="11289"/>
        </w:tabs>
      </w:pPr>
      <w:r w:rsidRPr="002D1E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_______________№_____________</w:t>
      </w:r>
    </w:p>
    <w:p w:rsidR="002E66C0" w:rsidRDefault="002E66C0">
      <w:pPr>
        <w:rPr>
          <w:rFonts w:ascii="Tahoma" w:hAnsi="Tahoma" w:cs="Tahoma"/>
        </w:rPr>
      </w:pPr>
    </w:p>
    <w:p w:rsidR="002E66C0" w:rsidRDefault="002E66C0">
      <w:pPr>
        <w:rPr>
          <w:rFonts w:ascii="Tahoma" w:hAnsi="Tahoma" w:cs="Tahoma"/>
        </w:rPr>
      </w:pPr>
    </w:p>
    <w:p w:rsidR="002E66C0" w:rsidRDefault="002E66C0">
      <w:pPr>
        <w:rPr>
          <w:rFonts w:ascii="Tahoma" w:hAnsi="Tahoma" w:cs="Tahoma"/>
        </w:rPr>
      </w:pPr>
    </w:p>
    <w:p w:rsidR="002E66C0" w:rsidRDefault="002E66C0">
      <w:pPr>
        <w:rPr>
          <w:rFonts w:ascii="Tahoma" w:hAnsi="Tahoma" w:cs="Tahoma"/>
          <w:sz w:val="28"/>
          <w:lang w:val="uk-UA"/>
        </w:rPr>
      </w:pPr>
    </w:p>
    <w:p w:rsidR="002E66C0" w:rsidRDefault="002E66C0">
      <w:pPr>
        <w:jc w:val="center"/>
        <w:rPr>
          <w:rFonts w:ascii="Tahoma" w:hAnsi="Tahoma" w:cs="Tahoma"/>
          <w:sz w:val="28"/>
          <w:lang w:val="uk-UA"/>
        </w:rPr>
      </w:pPr>
    </w:p>
    <w:p w:rsidR="002E66C0" w:rsidRDefault="003854D3">
      <w:pPr>
        <w:jc w:val="center"/>
      </w:pPr>
      <w:r>
        <w:rPr>
          <w:sz w:val="28"/>
        </w:rPr>
        <w:t xml:space="preserve">   ПЛАН</w:t>
      </w:r>
    </w:p>
    <w:p w:rsidR="002E66C0" w:rsidRPr="00DC2BB2" w:rsidRDefault="006C4AC4">
      <w:pPr>
        <w:jc w:val="center"/>
        <w:rPr>
          <w:lang w:val="uk-UA"/>
        </w:rPr>
      </w:pPr>
      <w:r>
        <w:rPr>
          <w:sz w:val="28"/>
          <w:lang w:val="uk-UA"/>
        </w:rPr>
        <w:t xml:space="preserve">проведення </w:t>
      </w:r>
      <w:r w:rsidR="003854D3">
        <w:rPr>
          <w:sz w:val="28"/>
          <w:lang w:val="uk-UA"/>
        </w:rPr>
        <w:t xml:space="preserve">перевірок </w:t>
      </w:r>
      <w:r>
        <w:rPr>
          <w:sz w:val="28"/>
          <w:lang w:val="uk-UA"/>
        </w:rPr>
        <w:t xml:space="preserve">стану </w:t>
      </w:r>
      <w:r w:rsidR="003854D3">
        <w:rPr>
          <w:sz w:val="28"/>
          <w:lang w:val="uk-UA"/>
        </w:rPr>
        <w:t xml:space="preserve">військового обліку </w:t>
      </w:r>
      <w:r w:rsidR="003854D3" w:rsidRPr="00DC2BB2">
        <w:rPr>
          <w:sz w:val="28"/>
          <w:lang w:val="uk-UA"/>
        </w:rPr>
        <w:t>на підприємствах, в установах та організаціях</w:t>
      </w:r>
    </w:p>
    <w:p w:rsidR="002E66C0" w:rsidRPr="00DC2BB2" w:rsidRDefault="003854D3">
      <w:pPr>
        <w:jc w:val="center"/>
        <w:rPr>
          <w:sz w:val="28"/>
          <w:lang w:val="uk-UA"/>
        </w:rPr>
      </w:pPr>
      <w:r w:rsidRPr="00DC2BB2">
        <w:rPr>
          <w:sz w:val="28"/>
          <w:lang w:val="uk-UA"/>
        </w:rPr>
        <w:t>Луцької міської територіальної громади на 202</w:t>
      </w:r>
      <w:r w:rsidR="00DC2BB2">
        <w:rPr>
          <w:sz w:val="28"/>
          <w:lang w:val="uk-UA"/>
        </w:rPr>
        <w:t>4</w:t>
      </w:r>
      <w:r w:rsidRPr="00DC2BB2">
        <w:rPr>
          <w:sz w:val="28"/>
          <w:lang w:val="uk-UA"/>
        </w:rPr>
        <w:t xml:space="preserve"> рік</w:t>
      </w:r>
    </w:p>
    <w:p w:rsidR="00DA6E5F" w:rsidRDefault="00DA6E5F">
      <w:pPr>
        <w:jc w:val="center"/>
        <w:rPr>
          <w:sz w:val="28"/>
          <w:lang w:val="uk-UA"/>
        </w:rPr>
      </w:pPr>
    </w:p>
    <w:p w:rsidR="002E66C0" w:rsidRDefault="00DA6E5F" w:rsidP="00F9746C">
      <w:pPr>
        <w:suppressAutoHyphens w:val="0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tbl>
      <w:tblPr>
        <w:tblW w:w="15337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635"/>
        <w:gridCol w:w="3853"/>
        <w:gridCol w:w="501"/>
        <w:gridCol w:w="501"/>
        <w:gridCol w:w="501"/>
        <w:gridCol w:w="501"/>
        <w:gridCol w:w="501"/>
        <w:gridCol w:w="501"/>
        <w:gridCol w:w="501"/>
        <w:gridCol w:w="511"/>
        <w:gridCol w:w="501"/>
        <w:gridCol w:w="501"/>
        <w:gridCol w:w="501"/>
        <w:gridCol w:w="837"/>
        <w:gridCol w:w="881"/>
        <w:gridCol w:w="827"/>
        <w:gridCol w:w="694"/>
        <w:gridCol w:w="2089"/>
      </w:tblGrid>
      <w:tr w:rsidR="00DA6E5F" w:rsidTr="00DC2BB2">
        <w:trPr>
          <w:trHeight w:val="357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6E5F" w:rsidRDefault="00DA6E5F" w:rsidP="00DA6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F2103" w:rsidRDefault="00DA6E5F" w:rsidP="00FF21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Назва підприємств</w:t>
            </w:r>
            <w:r w:rsidR="00FF2103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</w:p>
          <w:p w:rsidR="00DA6E5F" w:rsidRPr="00FF2103" w:rsidRDefault="00DA6E5F" w:rsidP="00FF21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установ</w:t>
            </w:r>
            <w:r w:rsidR="00FF2103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</w:rPr>
              <w:t>,</w:t>
            </w:r>
            <w:r w:rsidR="00FF210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організаці</w:t>
            </w:r>
            <w:r w:rsidR="00FF2103"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5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6E5F" w:rsidRDefault="00DA6E5F" w:rsidP="00DC2BB2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перевірок на 202</w:t>
            </w:r>
            <w:r w:rsidR="00DC2BB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6E5F" w:rsidRDefault="00DA6E5F" w:rsidP="003854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6E5F" w:rsidRDefault="00DA6E5F" w:rsidP="00DA6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</w:t>
            </w:r>
          </w:p>
          <w:p w:rsidR="00DA6E5F" w:rsidRDefault="00DA6E5F" w:rsidP="00DA6E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  <w:p w:rsidR="00DA6E5F" w:rsidRDefault="00DA6E5F" w:rsidP="00FB643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C2BB2" w:rsidTr="00F9746C">
        <w:trPr>
          <w:trHeight w:val="357"/>
        </w:trPr>
        <w:tc>
          <w:tcPr>
            <w:tcW w:w="63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ічень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ютий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</w:rPr>
              <w:t>ерезень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</w:rPr>
              <w:t>вітень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</w:rPr>
              <w:t>равень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</w:rPr>
              <w:t>ервень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ипень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ерпень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ересень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>
              <w:rPr>
                <w:sz w:val="24"/>
                <w:szCs w:val="24"/>
              </w:rPr>
              <w:t>овтень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C2BB2" w:rsidTr="00DC2BB2">
        <w:trPr>
          <w:cantSplit/>
          <w:trHeight w:val="2471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старшин, сержантів,    солдатів (резервістів)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C2BB2" w:rsidRDefault="00DC2BB2" w:rsidP="00DA6E5F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2BB2" w:rsidRDefault="00DC2BB2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C2BB2" w:rsidP="00DC2B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науково-</w:t>
            </w:r>
            <w:r w:rsidR="00D00FBE">
              <w:rPr>
                <w:sz w:val="24"/>
                <w:szCs w:val="24"/>
                <w:lang w:val="uk-UA"/>
              </w:rPr>
              <w:t>дослідний експертно</w:t>
            </w:r>
            <w:r>
              <w:rPr>
                <w:sz w:val="24"/>
                <w:szCs w:val="24"/>
                <w:lang w:val="uk-UA"/>
              </w:rPr>
              <w:t>-</w:t>
            </w:r>
            <w:r w:rsidR="00D00FBE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«Луцькводоканал»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</w:pPr>
            <w:r>
              <w:rPr>
                <w:sz w:val="24"/>
                <w:szCs w:val="24"/>
                <w:lang w:val="uk-UA"/>
              </w:rPr>
              <w:t>Приватне акціонерне товариство</w:t>
            </w:r>
            <w:r>
              <w:rPr>
                <w:sz w:val="24"/>
                <w:szCs w:val="24"/>
              </w:rPr>
              <w:t xml:space="preserve"> «Волиньобленерго»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Держпроспоживслужби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Держгеокадастру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служби крові»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«Луцький ремонтний завод «Мотор»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Волинська філія публічного акціонерного товариства «Укртелеком»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Філія акціонерного товариства «Національна суспільна телерадіокомпанія України» «Регіональна дирекція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:ВОЛИНЬ»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державної служби  надзвичайних ситуацій України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Акціонерне товариство «Волиньгаз»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Дочірнє підприємство «Автоскладальний завод №1» АТ «Автомобільна компанія "БОГДАН МОТОРС"»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4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- Волинське обласне управління «Державний ощадний банк України»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комунальне підприємство «Луцьктепло»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Дочірнє підприємство «Волинський облавтодор» ВАТ «Державна акціонерна компанія "Автомобільні дороги УКРАЇНИ"»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C2BB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«Волинський експертно</w:t>
            </w:r>
            <w:r w:rsidR="00DC2BB2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технічний центр держпраці»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11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  <w:p w:rsidR="00D00FBE" w:rsidRPr="00F9746C" w:rsidRDefault="00D00FBE" w:rsidP="00D00FBE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65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7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97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6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9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9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 «Медичне об’єднання Луцької міської територіальної громади»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Західного офісу Держаудитслужби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00FBE" w:rsidTr="00DC2BB2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C2BB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державної установи «Центр охорони здоров’я державної кримінально</w:t>
            </w:r>
            <w:r w:rsidR="00DC2BB2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0FBE" w:rsidRDefault="00D00FBE" w:rsidP="00D00FB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2E66C0" w:rsidRDefault="002E66C0">
      <w:pPr>
        <w:rPr>
          <w:sz w:val="24"/>
          <w:szCs w:val="24"/>
          <w:lang w:val="uk-UA"/>
        </w:rPr>
      </w:pPr>
    </w:p>
    <w:p w:rsidR="002E66C0" w:rsidRDefault="002E66C0">
      <w:pPr>
        <w:rPr>
          <w:sz w:val="28"/>
          <w:szCs w:val="28"/>
          <w:lang w:val="uk-UA"/>
        </w:rPr>
      </w:pPr>
    </w:p>
    <w:p w:rsidR="003854D3" w:rsidRDefault="003854D3">
      <w:pPr>
        <w:rPr>
          <w:sz w:val="28"/>
          <w:szCs w:val="28"/>
          <w:lang w:val="uk-UA"/>
        </w:rPr>
      </w:pPr>
    </w:p>
    <w:p w:rsidR="002E66C0" w:rsidRDefault="003854D3" w:rsidP="00DC2BB2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2E66C0" w:rsidRDefault="003854D3" w:rsidP="00DC2BB2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C2B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2E66C0" w:rsidRDefault="002E66C0" w:rsidP="00DC2BB2">
      <w:pPr>
        <w:ind w:firstLine="426"/>
        <w:jc w:val="right"/>
        <w:rPr>
          <w:sz w:val="28"/>
          <w:szCs w:val="28"/>
          <w:lang w:val="uk-UA"/>
        </w:rPr>
      </w:pPr>
    </w:p>
    <w:p w:rsidR="002E66C0" w:rsidRDefault="002E66C0" w:rsidP="00DC2BB2">
      <w:pPr>
        <w:ind w:firstLine="426"/>
        <w:rPr>
          <w:sz w:val="28"/>
          <w:szCs w:val="28"/>
          <w:lang w:val="uk-UA"/>
        </w:rPr>
      </w:pPr>
    </w:p>
    <w:p w:rsidR="002E66C0" w:rsidRDefault="003854D3" w:rsidP="00DC2BB2">
      <w:pPr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Бенесько 777 913</w:t>
      </w:r>
    </w:p>
    <w:p w:rsidR="002E66C0" w:rsidRDefault="002E66C0">
      <w:pPr>
        <w:rPr>
          <w:sz w:val="24"/>
          <w:szCs w:val="24"/>
          <w:lang w:val="uk-UA"/>
        </w:rPr>
      </w:pPr>
    </w:p>
    <w:p w:rsidR="002E66C0" w:rsidRDefault="003854D3">
      <w:pPr>
        <w:tabs>
          <w:tab w:val="left" w:pos="816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sectPr w:rsidR="002E66C0" w:rsidSect="00DE1A41">
      <w:headerReference w:type="default" r:id="rId8"/>
      <w:pgSz w:w="16838" w:h="11906" w:orient="landscape"/>
      <w:pgMar w:top="1985" w:right="567" w:bottom="1701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22" w:rsidRDefault="00C73522" w:rsidP="00DE1A41">
      <w:r>
        <w:separator/>
      </w:r>
    </w:p>
  </w:endnote>
  <w:endnote w:type="continuationSeparator" w:id="1">
    <w:p w:rsidR="00C73522" w:rsidRDefault="00C73522" w:rsidP="00DE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22" w:rsidRDefault="00C73522" w:rsidP="00DE1A41">
      <w:r>
        <w:separator/>
      </w:r>
    </w:p>
  </w:footnote>
  <w:footnote w:type="continuationSeparator" w:id="1">
    <w:p w:rsidR="00C73522" w:rsidRDefault="00C73522" w:rsidP="00DE1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3786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1A41" w:rsidRDefault="00DE1A41">
        <w:pPr>
          <w:pStyle w:val="aa"/>
          <w:jc w:val="center"/>
        </w:pPr>
      </w:p>
      <w:p w:rsidR="00DE1A41" w:rsidRDefault="00DE1A41">
        <w:pPr>
          <w:pStyle w:val="aa"/>
          <w:jc w:val="center"/>
        </w:pPr>
      </w:p>
      <w:p w:rsidR="00DE1A41" w:rsidRDefault="00DE1A41">
        <w:pPr>
          <w:pStyle w:val="aa"/>
          <w:jc w:val="center"/>
        </w:pPr>
      </w:p>
      <w:p w:rsidR="00DE1A41" w:rsidRDefault="00DE1A41">
        <w:pPr>
          <w:pStyle w:val="aa"/>
          <w:jc w:val="center"/>
        </w:pPr>
      </w:p>
      <w:p w:rsidR="00DE1A41" w:rsidRDefault="00DE1A41">
        <w:pPr>
          <w:pStyle w:val="aa"/>
          <w:jc w:val="center"/>
        </w:pPr>
      </w:p>
      <w:p w:rsidR="00DE1A41" w:rsidRPr="00DE1A41" w:rsidRDefault="003132FD">
        <w:pPr>
          <w:pStyle w:val="aa"/>
          <w:jc w:val="center"/>
          <w:rPr>
            <w:sz w:val="28"/>
            <w:szCs w:val="28"/>
          </w:rPr>
        </w:pPr>
        <w:r w:rsidRPr="00DE1A41">
          <w:rPr>
            <w:sz w:val="28"/>
            <w:szCs w:val="28"/>
          </w:rPr>
          <w:fldChar w:fldCharType="begin"/>
        </w:r>
        <w:r w:rsidR="00DE1A41" w:rsidRPr="00DE1A41">
          <w:rPr>
            <w:sz w:val="28"/>
            <w:szCs w:val="28"/>
          </w:rPr>
          <w:instrText>PAGE   \* MERGEFORMAT</w:instrText>
        </w:r>
        <w:r w:rsidRPr="00DE1A41">
          <w:rPr>
            <w:sz w:val="28"/>
            <w:szCs w:val="28"/>
          </w:rPr>
          <w:fldChar w:fldCharType="separate"/>
        </w:r>
        <w:r w:rsidR="00FF2103" w:rsidRPr="00FF2103">
          <w:rPr>
            <w:noProof/>
            <w:sz w:val="28"/>
            <w:szCs w:val="28"/>
            <w:lang w:val="uk-UA"/>
          </w:rPr>
          <w:t>2</w:t>
        </w:r>
        <w:r w:rsidRPr="00DE1A41">
          <w:rPr>
            <w:sz w:val="28"/>
            <w:szCs w:val="28"/>
          </w:rPr>
          <w:fldChar w:fldCharType="end"/>
        </w:r>
      </w:p>
    </w:sdtContent>
  </w:sdt>
  <w:p w:rsidR="00DE1A41" w:rsidRDefault="00DE1A4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DE6"/>
    <w:multiLevelType w:val="multilevel"/>
    <w:tmpl w:val="8CD8BF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97800"/>
    <w:multiLevelType w:val="multilevel"/>
    <w:tmpl w:val="D4649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A02F6A"/>
    <w:multiLevelType w:val="multilevel"/>
    <w:tmpl w:val="58A07F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66C0"/>
    <w:rsid w:val="00035353"/>
    <w:rsid w:val="002D1EAD"/>
    <w:rsid w:val="002E66C0"/>
    <w:rsid w:val="003132FD"/>
    <w:rsid w:val="003854D3"/>
    <w:rsid w:val="003B155F"/>
    <w:rsid w:val="003C6ED4"/>
    <w:rsid w:val="00402EDA"/>
    <w:rsid w:val="00572F28"/>
    <w:rsid w:val="006C4AC4"/>
    <w:rsid w:val="009B1C72"/>
    <w:rsid w:val="00AC2F20"/>
    <w:rsid w:val="00B24262"/>
    <w:rsid w:val="00C73522"/>
    <w:rsid w:val="00CC3D7D"/>
    <w:rsid w:val="00D00FBE"/>
    <w:rsid w:val="00DA6E5F"/>
    <w:rsid w:val="00DC2BB2"/>
    <w:rsid w:val="00DE1A41"/>
    <w:rsid w:val="00F9746C"/>
    <w:rsid w:val="00FF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D4"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3C6ED4"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rsid w:val="003C6ED4"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C6ED4"/>
  </w:style>
  <w:style w:type="character" w:customStyle="1" w:styleId="WW8Num1z1">
    <w:name w:val="WW8Num1z1"/>
    <w:qFormat/>
    <w:rsid w:val="003C6ED4"/>
  </w:style>
  <w:style w:type="character" w:customStyle="1" w:styleId="WW8Num1z2">
    <w:name w:val="WW8Num1z2"/>
    <w:qFormat/>
    <w:rsid w:val="003C6ED4"/>
  </w:style>
  <w:style w:type="character" w:customStyle="1" w:styleId="WW8Num1z3">
    <w:name w:val="WW8Num1z3"/>
    <w:qFormat/>
    <w:rsid w:val="003C6ED4"/>
  </w:style>
  <w:style w:type="character" w:customStyle="1" w:styleId="WW8Num1z4">
    <w:name w:val="WW8Num1z4"/>
    <w:qFormat/>
    <w:rsid w:val="003C6ED4"/>
  </w:style>
  <w:style w:type="character" w:customStyle="1" w:styleId="WW8Num1z5">
    <w:name w:val="WW8Num1z5"/>
    <w:qFormat/>
    <w:rsid w:val="003C6ED4"/>
  </w:style>
  <w:style w:type="character" w:customStyle="1" w:styleId="WW8Num1z6">
    <w:name w:val="WW8Num1z6"/>
    <w:qFormat/>
    <w:rsid w:val="003C6ED4"/>
  </w:style>
  <w:style w:type="character" w:customStyle="1" w:styleId="WW8Num1z7">
    <w:name w:val="WW8Num1z7"/>
    <w:qFormat/>
    <w:rsid w:val="003C6ED4"/>
  </w:style>
  <w:style w:type="character" w:customStyle="1" w:styleId="WW8Num1z8">
    <w:name w:val="WW8Num1z8"/>
    <w:qFormat/>
    <w:rsid w:val="003C6ED4"/>
  </w:style>
  <w:style w:type="character" w:customStyle="1" w:styleId="WW8Num2z0">
    <w:name w:val="WW8Num2z0"/>
    <w:qFormat/>
    <w:rsid w:val="003C6ED4"/>
    <w:rPr>
      <w:color w:val="000000"/>
    </w:rPr>
  </w:style>
  <w:style w:type="character" w:customStyle="1" w:styleId="10">
    <w:name w:val="Основной шрифт абзаца1"/>
    <w:qFormat/>
    <w:rsid w:val="003C6ED4"/>
  </w:style>
  <w:style w:type="character" w:customStyle="1" w:styleId="11">
    <w:name w:val="Слабая ссылка1"/>
    <w:qFormat/>
    <w:rsid w:val="003C6ED4"/>
    <w:rPr>
      <w:smallCaps/>
      <w:color w:val="C0504D"/>
      <w:u w:val="single"/>
    </w:rPr>
  </w:style>
  <w:style w:type="paragraph" w:customStyle="1" w:styleId="a3">
    <w:name w:val="Заголовок"/>
    <w:basedOn w:val="a"/>
    <w:next w:val="a4"/>
    <w:qFormat/>
    <w:rsid w:val="003C6ED4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3C6ED4"/>
    <w:rPr>
      <w:rFonts w:ascii="Arial" w:hAnsi="Arial" w:cs="Arial"/>
      <w:sz w:val="28"/>
      <w:lang w:val="uk-UA"/>
    </w:rPr>
  </w:style>
  <w:style w:type="paragraph" w:styleId="a5">
    <w:name w:val="List"/>
    <w:basedOn w:val="a4"/>
    <w:rsid w:val="003C6ED4"/>
  </w:style>
  <w:style w:type="paragraph" w:styleId="a6">
    <w:name w:val="caption"/>
    <w:basedOn w:val="a"/>
    <w:qFormat/>
    <w:rsid w:val="003C6E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3C6ED4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3C6ED4"/>
    <w:pPr>
      <w:suppressLineNumbers/>
    </w:pPr>
  </w:style>
  <w:style w:type="paragraph" w:customStyle="1" w:styleId="a9">
    <w:name w:val="Заголовок таблиці"/>
    <w:basedOn w:val="a8"/>
    <w:qFormat/>
    <w:rsid w:val="003C6ED4"/>
    <w:pPr>
      <w:jc w:val="center"/>
    </w:pPr>
    <w:rPr>
      <w:b/>
      <w:bCs/>
    </w:rPr>
  </w:style>
  <w:style w:type="numbering" w:customStyle="1" w:styleId="WW8Num1">
    <w:name w:val="WW8Num1"/>
    <w:qFormat/>
    <w:rsid w:val="003C6ED4"/>
  </w:style>
  <w:style w:type="numbering" w:customStyle="1" w:styleId="WW8Num2">
    <w:name w:val="WW8Num2"/>
    <w:qFormat/>
    <w:rsid w:val="003C6ED4"/>
  </w:style>
  <w:style w:type="paragraph" w:styleId="aa">
    <w:name w:val="header"/>
    <w:basedOn w:val="a"/>
    <w:link w:val="ab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c">
    <w:name w:val="footer"/>
    <w:basedOn w:val="a"/>
    <w:link w:val="ad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6470-8453-4D04-BF65-F57AAD77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nahurna</cp:lastModifiedBy>
  <cp:revision>4</cp:revision>
  <cp:lastPrinted>2020-12-17T21:54:00Z</cp:lastPrinted>
  <dcterms:created xsi:type="dcterms:W3CDTF">2024-01-22T11:57:00Z</dcterms:created>
  <dcterms:modified xsi:type="dcterms:W3CDTF">2024-01-23T08:12:00Z</dcterms:modified>
  <dc:language>uk-UA</dc:language>
</cp:coreProperties>
</file>