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563736889"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 w:val="left" w:pos="4990" w:leader="none"/>
          <w:tab w:val="left" w:pos="5560" w:leader="none"/>
        </w:tabs>
        <w:overflowPunct w:val="true"/>
        <w:ind w:right="-868" w:hanging="0"/>
        <w:jc w:val="both"/>
        <w:rPr>
          <w:sz w:val="28"/>
          <w:szCs w:val="28"/>
        </w:rPr>
      </w:pPr>
      <w:r>
        <w:rPr>
          <w:sz w:val="28"/>
          <w:szCs w:val="28"/>
        </w:rPr>
        <w:t>Про</w:t>
      </w:r>
      <w:r>
        <w:rPr>
          <w:sz w:val="32"/>
          <w:szCs w:val="32"/>
        </w:rPr>
        <w:t xml:space="preserve"> </w:t>
      </w:r>
      <w:r>
        <w:rPr>
          <w:sz w:val="20"/>
          <w:szCs w:val="20"/>
        </w:rPr>
        <w:t xml:space="preserve"> </w:t>
      </w:r>
      <w:r>
        <w:rPr>
          <w:sz w:val="28"/>
          <w:szCs w:val="28"/>
        </w:rPr>
        <w:t>передачу  громадянину</w:t>
      </w:r>
      <w:r>
        <w:rPr>
          <w:sz w:val="30"/>
          <w:szCs w:val="30"/>
        </w:rPr>
        <w:t xml:space="preserve">  </w:t>
      </w:r>
      <w:r>
        <w:rPr>
          <w:sz w:val="28"/>
          <w:szCs w:val="28"/>
        </w:rPr>
        <w:t xml:space="preserve"> </w:t>
      </w:r>
      <w:r>
        <w:rPr>
          <w:rFonts w:eastAsia="Times New Roman" w:cs="Times New Roman"/>
          <w:color w:val="auto"/>
          <w:kern w:val="0"/>
          <w:sz w:val="28"/>
          <w:szCs w:val="28"/>
          <w:lang w:val="uk-UA" w:eastAsia="zh-CN" w:bidi="ar-SA"/>
        </w:rPr>
        <w:t>Па</w:t>
      </w:r>
      <w:r>
        <w:rPr>
          <w:rFonts w:eastAsia="Times New Roman" w:cs="Times New Roman"/>
          <w:color w:val="auto"/>
          <w:kern w:val="0"/>
          <w:sz w:val="28"/>
          <w:szCs w:val="28"/>
          <w:lang w:val="uk-UA" w:eastAsia="zh-CN" w:bidi="ar-SA"/>
        </w:rPr>
        <w:t>влишину О.С.</w:t>
      </w:r>
    </w:p>
    <w:p>
      <w:pPr>
        <w:pStyle w:val="Normal"/>
        <w:tabs>
          <w:tab w:val="clear" w:pos="708"/>
          <w:tab w:val="left" w:pos="4990" w:leader="none"/>
          <w:tab w:val="left" w:pos="5610" w:leader="none"/>
        </w:tabs>
        <w:overflowPunct w:val="true"/>
        <w:ind w:right="-868" w:hanging="0"/>
        <w:jc w:val="both"/>
        <w:rPr>
          <w:sz w:val="28"/>
          <w:szCs w:val="28"/>
        </w:rPr>
      </w:pPr>
      <w:r>
        <w:rPr>
          <w:sz w:val="28"/>
          <w:szCs w:val="28"/>
        </w:rPr>
        <w:t>безоплатно у власність  земельної  ділянки</w:t>
      </w:r>
      <w:r>
        <w:rPr>
          <w:sz w:val="36"/>
          <w:szCs w:val="36"/>
        </w:rPr>
        <w:t xml:space="preserve"> </w:t>
      </w:r>
      <w:r>
        <w:rPr>
          <w:sz w:val="28"/>
          <w:szCs w:val="28"/>
        </w:rPr>
        <w:t>для</w:t>
      </w:r>
    </w:p>
    <w:p>
      <w:pPr>
        <w:pStyle w:val="Normal"/>
        <w:tabs>
          <w:tab w:val="clear" w:pos="708"/>
          <w:tab w:val="left" w:pos="4990" w:leader="none"/>
        </w:tabs>
        <w:overflowPunct w:val="true"/>
        <w:ind w:right="-868" w:hanging="0"/>
        <w:jc w:val="both"/>
        <w:rPr>
          <w:sz w:val="28"/>
          <w:szCs w:val="28"/>
        </w:rPr>
      </w:pPr>
      <w:r>
        <w:rPr>
          <w:sz w:val="28"/>
          <w:szCs w:val="28"/>
        </w:rPr>
        <w:t xml:space="preserve">будівництва  і  обслуговування  житлового </w:t>
      </w:r>
      <w:r>
        <w:rPr>
          <w:sz w:val="20"/>
          <w:szCs w:val="20"/>
        </w:rPr>
        <w:t xml:space="preserve"> </w:t>
      </w:r>
      <w:r>
        <w:rPr>
          <w:sz w:val="28"/>
          <w:szCs w:val="28"/>
        </w:rPr>
        <w:t>бу-</w:t>
      </w:r>
    </w:p>
    <w:p>
      <w:pPr>
        <w:pStyle w:val="Normal"/>
        <w:tabs>
          <w:tab w:val="clear" w:pos="708"/>
          <w:tab w:val="left" w:pos="4990" w:leader="none"/>
          <w:tab w:val="left" w:pos="5560" w:leader="none"/>
        </w:tabs>
        <w:overflowPunct w:val="true"/>
        <w:ind w:right="-868" w:hanging="0"/>
        <w:jc w:val="both"/>
        <w:rPr>
          <w:sz w:val="28"/>
          <w:szCs w:val="28"/>
        </w:rPr>
      </w:pPr>
      <w:r>
        <w:rPr>
          <w:sz w:val="28"/>
          <w:szCs w:val="28"/>
        </w:rPr>
        <w:t xml:space="preserve">динку,  господарських </w:t>
      </w:r>
      <w:r>
        <w:rPr>
          <w:sz w:val="32"/>
          <w:szCs w:val="32"/>
        </w:rPr>
        <w:t xml:space="preserve"> </w:t>
      </w:r>
      <w:r>
        <w:rPr>
          <w:sz w:val="28"/>
          <w:szCs w:val="28"/>
        </w:rPr>
        <w:t>будівель і споруд</w:t>
      </w:r>
      <w:r>
        <w:rPr>
          <w:sz w:val="36"/>
          <w:szCs w:val="36"/>
        </w:rPr>
        <w:t xml:space="preserve"> </w:t>
      </w:r>
      <w:r>
        <w:rPr>
          <w:sz w:val="28"/>
          <w:szCs w:val="28"/>
        </w:rPr>
        <w:t>(при-</w:t>
      </w:r>
    </w:p>
    <w:p>
      <w:pPr>
        <w:pStyle w:val="Normal"/>
        <w:tabs>
          <w:tab w:val="clear" w:pos="708"/>
          <w:tab w:val="left" w:pos="4990" w:leader="none"/>
          <w:tab w:val="left" w:pos="5560" w:leader="none"/>
        </w:tabs>
        <w:overflowPunct w:val="true"/>
        <w:ind w:right="-868" w:hanging="0"/>
        <w:jc w:val="both"/>
        <w:rPr>
          <w:sz w:val="28"/>
          <w:szCs w:val="28"/>
        </w:rPr>
      </w:pPr>
      <w:r>
        <w:rPr>
          <w:sz w:val="28"/>
          <w:szCs w:val="28"/>
        </w:rPr>
        <w:t>садибна</w:t>
      </w:r>
      <w:r>
        <w:rPr>
          <w:sz w:val="20"/>
          <w:szCs w:val="20"/>
        </w:rPr>
        <w:t xml:space="preserve"> </w:t>
      </w:r>
      <w:r>
        <w:rPr>
          <w:sz w:val="28"/>
          <w:szCs w:val="28"/>
        </w:rPr>
        <w:t>ділянка)</w:t>
      </w:r>
      <w:r>
        <w:rPr>
          <w:sz w:val="24"/>
          <w:szCs w:val="24"/>
        </w:rPr>
        <w:t xml:space="preserve"> </w:t>
      </w:r>
      <w:r>
        <w:rPr>
          <w:sz w:val="28"/>
          <w:szCs w:val="28"/>
        </w:rPr>
        <w:t>-</w:t>
      </w:r>
      <w:r>
        <w:rPr>
          <w:sz w:val="24"/>
          <w:szCs w:val="24"/>
        </w:rPr>
        <w:t xml:space="preserve"> </w:t>
      </w:r>
      <w:r>
        <w:rPr>
          <w:sz w:val="28"/>
          <w:szCs w:val="28"/>
        </w:rPr>
        <w:t>02.01</w:t>
      </w:r>
      <w:r>
        <w:rPr>
          <w:sz w:val="22"/>
          <w:szCs w:val="22"/>
        </w:rPr>
        <w:t xml:space="preserve"> </w:t>
      </w:r>
      <w:r>
        <w:rPr>
          <w:sz w:val="28"/>
          <w:szCs w:val="28"/>
        </w:rPr>
        <w:t>на</w:t>
      </w:r>
      <w:r>
        <w:rPr>
          <w:sz w:val="22"/>
          <w:szCs w:val="22"/>
        </w:rPr>
        <w:t xml:space="preserve"> </w:t>
      </w:r>
      <w:r>
        <w:rPr>
          <w:sz w:val="28"/>
          <w:szCs w:val="28"/>
        </w:rPr>
        <w:t>вул.</w:t>
      </w:r>
      <w:r>
        <w:rPr>
          <w:sz w:val="20"/>
          <w:szCs w:val="20"/>
        </w:rPr>
        <w:t xml:space="preserve"> </w:t>
      </w:r>
      <w:r>
        <w:rPr>
          <w:rFonts w:eastAsia="Times New Roman" w:cs="Times New Roman"/>
          <w:color w:val="auto"/>
          <w:kern w:val="0"/>
          <w:sz w:val="28"/>
          <w:szCs w:val="28"/>
          <w:lang w:val="uk-UA" w:eastAsia="zh-CN" w:bidi="ar-SA"/>
        </w:rPr>
        <w:t>Декабристів</w:t>
      </w:r>
      <w:r>
        <w:rPr>
          <w:rFonts w:eastAsia="Times New Roman" w:cs="Times New Roman"/>
          <w:color w:val="auto"/>
          <w:kern w:val="0"/>
          <w:sz w:val="28"/>
          <w:szCs w:val="28"/>
          <w:lang w:val="uk-UA" w:eastAsia="zh-CN" w:bidi="ar-SA"/>
        </w:rPr>
        <w:t>,</w:t>
      </w:r>
      <w:r>
        <w:rPr>
          <w:rFonts w:eastAsia="Times New Roman" w:cs="Times New Roman"/>
          <w:color w:val="auto"/>
          <w:kern w:val="0"/>
          <w:sz w:val="20"/>
          <w:szCs w:val="20"/>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5</w:t>
      </w:r>
      <w:bookmarkEnd w:id="0"/>
      <w:r>
        <w:rPr>
          <w:rFonts w:eastAsia="Times New Roman" w:cs="Times New Roman"/>
          <w:color w:val="auto"/>
          <w:kern w:val="0"/>
          <w:sz w:val="28"/>
          <w:szCs w:val="28"/>
          <w:lang w:val="uk-UA" w:eastAsia="zh-CN" w:bidi="ar-SA"/>
        </w:rPr>
        <w:t>0</w:t>
      </w:r>
    </w:p>
    <w:p>
      <w:pPr>
        <w:pStyle w:val="Normal"/>
        <w:tabs>
          <w:tab w:val="clear" w:pos="708"/>
          <w:tab w:val="left" w:pos="4990" w:leader="none"/>
        </w:tabs>
        <w:overflowPunct w:val="true"/>
        <w:ind w:right="-868" w:hanging="0"/>
        <w:jc w:val="both"/>
        <w:rPr>
          <w:sz w:val="28"/>
          <w:szCs w:val="28"/>
        </w:rPr>
      </w:pP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Павлишина Олександра Сергійовича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Декабристів</w:t>
      </w:r>
      <w:r>
        <w:rPr>
          <w:rFonts w:eastAsia="Times New Roman" w:cs="Times New Roman"/>
          <w:color w:val="auto"/>
          <w:kern w:val="0"/>
          <w:sz w:val="28"/>
          <w:szCs w:val="28"/>
          <w:lang w:val="uk-UA" w:eastAsia="zh-CN" w:bidi="ar-SA"/>
        </w:rPr>
        <w:t>,</w:t>
      </w:r>
      <w:r>
        <w:rPr>
          <w:rFonts w:eastAsia="Times New Roman" w:cs="Times New Roman"/>
          <w:color w:val="auto"/>
          <w:kern w:val="0"/>
          <w:sz w:val="20"/>
          <w:szCs w:val="20"/>
          <w:lang w:val="uk-UA" w:eastAsia="zh-CN" w:bidi="ar-SA"/>
        </w:rPr>
        <w:t> </w:t>
      </w:r>
      <w:bookmarkStart w:id="1" w:name="__DdeLink__708_33915352231"/>
      <w:r>
        <w:rPr>
          <w:rFonts w:eastAsia="Times New Roman" w:cs="Times New Roman"/>
          <w:color w:val="auto"/>
          <w:kern w:val="0"/>
          <w:sz w:val="28"/>
          <w:szCs w:val="28"/>
          <w:lang w:val="uk-UA" w:eastAsia="zh-CN" w:bidi="ar-SA"/>
        </w:rPr>
        <w:t>5</w:t>
      </w:r>
      <w:bookmarkEnd w:id="1"/>
      <w:r>
        <w:rPr>
          <w:rFonts w:eastAsia="Times New Roman" w:cs="Times New Roman"/>
          <w:color w:val="auto"/>
          <w:kern w:val="0"/>
          <w:sz w:val="28"/>
          <w:szCs w:val="28"/>
          <w:lang w:val="uk-UA" w:eastAsia="zh-CN" w:bidi="ar-SA"/>
        </w:rPr>
        <w:t>0</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Декабристів</w:t>
      </w:r>
      <w:r>
        <w:rPr>
          <w:rFonts w:eastAsia="Times New Roman" w:cs="Times New Roman"/>
          <w:color w:val="auto"/>
          <w:kern w:val="0"/>
          <w:sz w:val="28"/>
          <w:szCs w:val="28"/>
          <w:lang w:val="uk-UA" w:eastAsia="zh-CN" w:bidi="ar-SA"/>
        </w:rPr>
        <w:t>,</w:t>
      </w:r>
      <w:r>
        <w:rPr>
          <w:rFonts w:eastAsia="Times New Roman" w:cs="Times New Roman"/>
          <w:color w:val="auto"/>
          <w:kern w:val="0"/>
          <w:sz w:val="20"/>
          <w:szCs w:val="20"/>
          <w:lang w:val="uk-UA" w:eastAsia="zh-CN" w:bidi="ar-SA"/>
        </w:rPr>
        <w:t> </w:t>
      </w:r>
      <w:bookmarkStart w:id="2" w:name="__DdeLink__708_33915352232"/>
      <w:r>
        <w:rPr>
          <w:rFonts w:eastAsia="Times New Roman" w:cs="Times New Roman"/>
          <w:color w:val="auto"/>
          <w:kern w:val="0"/>
          <w:sz w:val="28"/>
          <w:szCs w:val="28"/>
          <w:lang w:val="uk-UA" w:eastAsia="zh-CN" w:bidi="ar-SA"/>
        </w:rPr>
        <w:t>5</w:t>
      </w:r>
      <w:bookmarkEnd w:id="2"/>
      <w:r>
        <w:rPr>
          <w:rFonts w:eastAsia="Times New Roman" w:cs="Times New Roman"/>
          <w:color w:val="auto"/>
          <w:kern w:val="0"/>
          <w:sz w:val="28"/>
          <w:szCs w:val="28"/>
          <w:lang w:val="uk-UA" w:eastAsia="zh-CN" w:bidi="ar-SA"/>
        </w:rPr>
        <w:t>0</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Павлишина Олександра Сергійовича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56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Павлишину Олександру Сергійовичу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szCs w:val="28"/>
        </w:rPr>
        <w:t> </w:t>
      </w:r>
      <w:r>
        <w:rPr>
          <w:rFonts w:eastAsia="Times New Roman" w:cs="Times New Roman"/>
          <w:color w:val="auto"/>
          <w:kern w:val="0"/>
          <w:sz w:val="28"/>
          <w:szCs w:val="28"/>
          <w:lang w:val="uk-UA" w:eastAsia="zh-CN" w:bidi="ar-SA"/>
        </w:rPr>
        <w:t>Декабристів</w:t>
      </w:r>
      <w:r>
        <w:rPr>
          <w:rFonts w:eastAsia="Times New Roman" w:cs="Times New Roman"/>
          <w:color w:val="auto"/>
          <w:kern w:val="0"/>
          <w:sz w:val="28"/>
          <w:szCs w:val="28"/>
          <w:lang w:val="uk-UA" w:eastAsia="zh-CN" w:bidi="ar-SA"/>
        </w:rPr>
        <w:t>,</w:t>
      </w:r>
      <w:r>
        <w:rPr>
          <w:rFonts w:eastAsia="Times New Roman" w:cs="Times New Roman"/>
          <w:color w:val="auto"/>
          <w:kern w:val="0"/>
          <w:sz w:val="20"/>
          <w:szCs w:val="20"/>
          <w:lang w:val="uk-UA" w:eastAsia="zh-CN" w:bidi="ar-SA"/>
        </w:rPr>
        <w:t> </w:t>
      </w:r>
      <w:bookmarkStart w:id="3" w:name="__DdeLink__708_33915352233"/>
      <w:r>
        <w:rPr>
          <w:rFonts w:eastAsia="Times New Roman" w:cs="Times New Roman"/>
          <w:color w:val="auto"/>
          <w:kern w:val="0"/>
          <w:sz w:val="28"/>
          <w:szCs w:val="28"/>
          <w:lang w:val="uk-UA" w:eastAsia="zh-CN" w:bidi="ar-SA"/>
        </w:rPr>
        <w:t>5</w:t>
      </w:r>
      <w:bookmarkEnd w:id="3"/>
      <w:r>
        <w:rPr>
          <w:rFonts w:eastAsia="Times New Roman" w:cs="Times New Roman"/>
          <w:color w:val="auto"/>
          <w:kern w:val="0"/>
          <w:sz w:val="28"/>
          <w:szCs w:val="28"/>
          <w:lang w:val="uk-UA" w:eastAsia="zh-CN" w:bidi="ar-SA"/>
        </w:rPr>
        <w:t>0</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0,01</w:t>
      </w:r>
      <w:r>
        <w:rPr>
          <w:szCs w:val="28"/>
        </w:rPr>
        <w:t>3</w:t>
      </w:r>
      <w:r>
        <w:rPr>
          <w:szCs w:val="28"/>
        </w:rPr>
        <w:t>5</w:t>
      </w:r>
      <w:r>
        <w:rPr>
          <w:sz w:val="24"/>
          <w:szCs w:val="24"/>
        </w:rPr>
        <w:t xml:space="preserve"> </w:t>
      </w:r>
      <w:r>
        <w:rPr>
          <w:szCs w:val="28"/>
        </w:rPr>
        <w:t>га,</w:t>
      </w:r>
      <w:r>
        <w:rPr>
          <w:sz w:val="24"/>
          <w:szCs w:val="24"/>
        </w:rPr>
        <w:t xml:space="preserve"> </w:t>
      </w:r>
      <w:r>
        <w:rPr>
          <w:szCs w:val="28"/>
        </w:rPr>
        <w:t>кадастровим номером 0710100000:22:1</w:t>
      </w:r>
      <w:r>
        <w:rPr>
          <w:szCs w:val="28"/>
        </w:rPr>
        <w:t>41</w:t>
      </w:r>
      <w:r>
        <w:rPr>
          <w:szCs w:val="28"/>
        </w:rPr>
        <w:t>:00</w:t>
      </w:r>
      <w:r>
        <w:rPr>
          <w:szCs w:val="28"/>
        </w:rPr>
        <w:t>29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Павлишину Олександру Сергійовичу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szCs w:val="28"/>
        </w:rPr>
        <w:t> </w:t>
      </w:r>
      <w:r>
        <w:rPr>
          <w:rFonts w:eastAsia="Times New Roman" w:cs="Times New Roman"/>
          <w:color w:val="auto"/>
          <w:kern w:val="0"/>
          <w:sz w:val="28"/>
          <w:szCs w:val="28"/>
          <w:lang w:val="uk-UA" w:eastAsia="zh-CN" w:bidi="ar-SA"/>
        </w:rPr>
        <w:t>Декабристів</w:t>
      </w:r>
      <w:r>
        <w:rPr>
          <w:rFonts w:eastAsia="Times New Roman" w:cs="Times New Roman"/>
          <w:color w:val="auto"/>
          <w:kern w:val="0"/>
          <w:sz w:val="28"/>
          <w:szCs w:val="28"/>
          <w:lang w:val="uk-UA" w:eastAsia="zh-CN" w:bidi="ar-SA"/>
        </w:rPr>
        <w:t>,</w:t>
      </w:r>
      <w:r>
        <w:rPr>
          <w:rFonts w:eastAsia="Times New Roman" w:cs="Times New Roman"/>
          <w:color w:val="auto"/>
          <w:kern w:val="0"/>
          <w:sz w:val="20"/>
          <w:szCs w:val="20"/>
          <w:lang w:val="uk-UA" w:eastAsia="zh-CN" w:bidi="ar-SA"/>
        </w:rPr>
        <w:t> </w:t>
      </w:r>
      <w:bookmarkStart w:id="4" w:name="__DdeLink__708_33915352234"/>
      <w:r>
        <w:rPr>
          <w:rFonts w:eastAsia="Times New Roman" w:cs="Times New Roman"/>
          <w:color w:val="auto"/>
          <w:kern w:val="0"/>
          <w:sz w:val="28"/>
          <w:szCs w:val="28"/>
          <w:lang w:val="uk-UA" w:eastAsia="zh-CN" w:bidi="ar-SA"/>
        </w:rPr>
        <w:t>5</w:t>
      </w:r>
      <w:bookmarkEnd w:id="4"/>
      <w:r>
        <w:rPr>
          <w:rFonts w:eastAsia="Times New Roman" w:cs="Times New Roman"/>
          <w:color w:val="auto"/>
          <w:kern w:val="0"/>
          <w:sz w:val="28"/>
          <w:szCs w:val="28"/>
          <w:lang w:val="uk-UA" w:eastAsia="zh-CN" w:bidi="ar-SA"/>
        </w:rPr>
        <w:t>0</w:t>
      </w:r>
      <w:r>
        <w:rPr>
          <w:szCs w:val="28"/>
        </w:rPr>
        <w:t xml:space="preserve"> у м. Луцьку площею</w:t>
      </w:r>
      <w:r>
        <w:rPr>
          <w:sz w:val="20"/>
          <w:szCs w:val="20"/>
        </w:rPr>
        <w:t xml:space="preserve"> </w:t>
      </w:r>
      <w:r>
        <w:rPr>
          <w:szCs w:val="28"/>
        </w:rPr>
        <w:t>0,01</w:t>
      </w:r>
      <w:r>
        <w:rPr>
          <w:szCs w:val="28"/>
        </w:rPr>
        <w:t>3</w:t>
      </w:r>
      <w:r>
        <w:rPr>
          <w:szCs w:val="28"/>
        </w:rPr>
        <w:t>5 га, кадастровим номером 0710100000:22:1</w:t>
      </w:r>
      <w:r>
        <w:rPr>
          <w:szCs w:val="28"/>
        </w:rPr>
        <w:t>41</w:t>
      </w:r>
      <w:r>
        <w:rPr>
          <w:szCs w:val="28"/>
        </w:rPr>
        <w:t>:00</w:t>
      </w:r>
      <w:r>
        <w:rPr>
          <w:szCs w:val="28"/>
        </w:rPr>
        <w:t>29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Павлишина Олександра Сергійовича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327</TotalTime>
  <Application>LibreOffice/7.1.5.2$Windows_X86_64 LibreOffice_project/85f04e9f809797b8199d13c421bd8a2b025d52b5</Application>
  <AppVersion>15.0000</AppVersion>
  <Pages>2</Pages>
  <Words>381</Words>
  <Characters>2510</Characters>
  <CharactersWithSpaces>3265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2024-01-24T09:02:43Z</cp:lastPrinted>
  <dcterms:modified xsi:type="dcterms:W3CDTF">2024-01-24T09:02:30Z</dcterms:modified>
  <cp:revision>51</cp:revision>
  <dc:subject/>
  <dc:title>  </dc:title>
</cp:coreProperties>
</file>

<file path=docProps/custom.xml><?xml version="1.0" encoding="utf-8"?>
<Properties xmlns="http://schemas.openxmlformats.org/officeDocument/2006/custom-properties" xmlns:vt="http://schemas.openxmlformats.org/officeDocument/2006/docPropsVTypes"/>
</file>