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725595002"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громадянам  </w:t>
      </w:r>
      <w:r>
        <w:rPr>
          <w:rFonts w:eastAsia="Times New Roman" w:cs="Times New Roman"/>
          <w:b w:val="false"/>
          <w:bCs w:val="false"/>
          <w:color w:val="auto"/>
          <w:kern w:val="0"/>
          <w:sz w:val="28"/>
          <w:szCs w:val="28"/>
          <w:lang w:val="uk-UA" w:eastAsia="zh-CN" w:bidi="ar-SA"/>
        </w:rPr>
        <w:t xml:space="preserve">Козир Г.В., </w:t>
      </w:r>
      <w:r>
        <w:rPr>
          <w:rFonts w:eastAsia="Times New Roman" w:cs="Times New Roman"/>
          <w:b w:val="false"/>
          <w:bCs w:val="false"/>
          <w:i w:val="false"/>
          <w:caps w:val="false"/>
          <w:smallCaps w:val="false"/>
          <w:color w:val="auto"/>
          <w:spacing w:val="0"/>
          <w:kern w:val="0"/>
          <w:sz w:val="28"/>
          <w:szCs w:val="28"/>
          <w:u w:val="none"/>
          <w:lang w:val="uk-UA" w:eastAsia="zh-CN" w:bidi="ar-SA"/>
        </w:rPr>
        <w:t>Ко-</w:t>
      </w:r>
    </w:p>
    <w:p>
      <w:pPr>
        <w:pStyle w:val="Normal"/>
        <w:rPr>
          <w:sz w:val="28"/>
          <w:szCs w:val="28"/>
        </w:rPr>
      </w:pPr>
      <w:r>
        <w:rPr>
          <w:rFonts w:eastAsia="Times New Roman" w:cs="Times New Roman"/>
          <w:b w:val="false"/>
          <w:bCs w:val="false"/>
          <w:i w:val="false"/>
          <w:caps w:val="false"/>
          <w:smallCaps w:val="false"/>
          <w:color w:val="auto"/>
          <w:spacing w:val="0"/>
          <w:kern w:val="0"/>
          <w:sz w:val="28"/>
          <w:szCs w:val="28"/>
          <w:u w:val="none"/>
          <w:lang w:val="uk-UA" w:eastAsia="zh-CN" w:bidi="ar-SA"/>
        </w:rPr>
        <w:t xml:space="preserve">зиру М.В.  </w:t>
      </w:r>
      <w:r>
        <w:rPr>
          <w:lang w:val="uk-UA" w:eastAsia="zh-CN" w:bidi="ar-SA"/>
        </w:rPr>
        <w:t xml:space="preserve">на  умовах   оренди   земельної </w:t>
      </w:r>
    </w:p>
    <w:p>
      <w:pPr>
        <w:pStyle w:val="Normal"/>
        <w:rPr>
          <w:sz w:val="28"/>
          <w:szCs w:val="28"/>
        </w:rPr>
      </w:pPr>
      <w:r>
        <w:rPr>
          <w:lang w:val="uk-UA" w:eastAsia="zh-CN" w:bidi="ar-SA"/>
        </w:rPr>
        <w:t>ділянки  для  будівництва  та  обслуговува-</w:t>
      </w:r>
    </w:p>
    <w:p>
      <w:pPr>
        <w:pStyle w:val="Normal"/>
        <w:rPr>
          <w:sz w:val="28"/>
          <w:szCs w:val="28"/>
        </w:rPr>
      </w:pPr>
      <w:r>
        <w:rPr>
          <w:lang w:val="uk-UA" w:eastAsia="zh-CN" w:bidi="ar-SA"/>
        </w:rPr>
        <w:t>ння  жилого  будинку,  господарських   бу-</w:t>
      </w:r>
    </w:p>
    <w:p>
      <w:pPr>
        <w:pStyle w:val="Normal"/>
        <w:rPr>
          <w:sz w:val="28"/>
          <w:szCs w:val="28"/>
        </w:rPr>
      </w:pPr>
      <w:r>
        <w:rPr>
          <w:lang w:val="uk-UA" w:eastAsia="zh-CN" w:bidi="ar-SA"/>
        </w:rPr>
        <w:t xml:space="preserve">дівель і споруд (02.01) на </w:t>
      </w:r>
      <w:r>
        <w:rPr>
          <w:sz w:val="28"/>
          <w:szCs w:val="28"/>
          <w:lang w:val="uk-UA" w:eastAsia="zh-CN" w:bidi="ar-SA"/>
        </w:rPr>
        <w:t>вул. Лисенка, 19</w:t>
      </w:r>
      <w:r>
        <w:rPr>
          <w:lang w:val="uk-UA" w:eastAsia="zh-CN" w:bidi="ar-SA"/>
        </w:rPr>
        <w:t xml:space="preserve"> </w:t>
      </w:r>
    </w:p>
    <w:p>
      <w:pPr>
        <w:pStyle w:val="Normal"/>
        <w:rPr>
          <w:sz w:val="28"/>
          <w:szCs w:val="28"/>
        </w:rPr>
      </w:pPr>
      <w:r>
        <w:rPr>
          <w:lang w:val="uk-UA" w:eastAsia="zh-CN" w:bidi="ar-SA"/>
        </w:rPr>
        <w:t xml:space="preserve">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Розглянувши заяву</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громадян Козир Ганни Василівни,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Козира Миколи Вікторовича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вул. Лисенка, 19</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громадянам Козир Ганні Василівні, Козиру Миколі Вікторовичу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витяг з Державного земельного кадастру про земельну ділянку від 22.01.2024 № НВ-1200058472024, керуючись статтями 12, 79-1, 93, 96, 116,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8"/>
          <w:szCs w:val="28"/>
          <w:highlight w:val="white"/>
          <w:lang w:val="uk-UA" w:eastAsia="zh-CN" w:bidi="ar-SA"/>
        </w:rPr>
        <w:t xml:space="preserve">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iCs/>
          <w:caps w:val="false"/>
          <w:smallCaps w:val="false"/>
          <w:strike w:val="false"/>
          <w:dstrike w:val="false"/>
          <w:color w:val="CE181E"/>
          <w:spacing w:val="-2"/>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suppressAutoHyphens w:val="true"/>
        <w:bidi w:val="0"/>
        <w:spacing w:before="0" w:after="0"/>
        <w:ind w:left="0" w:right="0" w:firstLine="567"/>
        <w:jc w:val="both"/>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вул. Лисенка, 19</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площею 0,0101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0710100000:31:171:0022</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для будівництва та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громадянам Козир Ганні Василівні, Козиру Миколі Вікторовичу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вул. Лисенка, 19</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0,0101 га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(частка громадян</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ки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Козир Ганни Василівни 3/4</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що становить 0,0076 га, частка громадян</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ина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Козира Миколи Вікторовича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1/4, що становить 0,0025 га)</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 з кадастровим номером 0710100000:31:171:0022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для будівництва та обслуговування</w:t>
      </w:r>
      <w:r>
        <w:rPr>
          <w:rFonts w:eastAsia="Times New Roman" w:cs="Times New Roman"/>
          <w:b w:val="false"/>
          <w:bCs w:val="false"/>
          <w:i w:val="false"/>
          <w:iCs w:val="false"/>
          <w:color w:val="00000A"/>
          <w:spacing w:val="-4"/>
          <w:kern w:val="0"/>
          <w:sz w:val="28"/>
          <w:szCs w:val="28"/>
          <w:highlight w:val="white"/>
          <w:lang w:val="uk-UA" w:eastAsia="zh-CN" w:bidi="ar-SA"/>
        </w:rPr>
        <w:t xml:space="preserve">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громадянами Козир Ганною Василівною, Козиром Миколою Вікторовичем </w:t>
      </w:r>
      <w:r>
        <w:rPr>
          <w:rFonts w:eastAsia="Times New Roman" w:cs="Times New Roman"/>
          <w:b w:val="false"/>
          <w:bCs w:val="false"/>
          <w:i w:val="false"/>
          <w:iCs w:val="false"/>
          <w:color w:val="00000A"/>
          <w:spacing w:val="-4"/>
          <w:kern w:val="0"/>
          <w:sz w:val="28"/>
          <w:szCs w:val="28"/>
          <w:highlight w:val="white"/>
          <w:lang w:val="uk-UA" w:eastAsia="zh-CN" w:bidi="ar-SA"/>
        </w:rPr>
        <w:t xml:space="preserve">договір оренди землі на земельну ділянку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0710100000:31:171:0022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 Козир Ганну Василівну,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Козира Миколу Вікторовича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780" w:footer="0" w:bottom="176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1970</TotalTime>
  <Application>LibreOffice/7.1.5.2$Windows_X86_64 LibreOffice_project/85f04e9f809797b8199d13c421bd8a2b025d52b5</Application>
  <AppVersion>15.0000</AppVersion>
  <Pages>2</Pages>
  <Words>564</Words>
  <Characters>3602</Characters>
  <CharactersWithSpaces>4328</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2023-09-08T10:47:11Z</cp:lastPrinted>
  <dcterms:modified xsi:type="dcterms:W3CDTF">2024-02-01T15:51:07Z</dcterms:modified>
  <cp:revision>210</cp:revision>
  <dc:subject/>
  <dc:title> </dc:title>
</cp:coreProperties>
</file>

<file path=docProps/custom.xml><?xml version="1.0" encoding="utf-8"?>
<Properties xmlns="http://schemas.openxmlformats.org/officeDocument/2006/custom-properties" xmlns:vt="http://schemas.openxmlformats.org/officeDocument/2006/docPropsVTypes"/>
</file>