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2AC" w:rsidRDefault="00AD4110">
      <w:pPr>
        <w:suppressAutoHyphens w:val="0"/>
        <w:jc w:val="center"/>
        <w:rPr>
          <w:bCs/>
          <w:sz w:val="28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65">
        <w:object w:dxaOrig="3105" w:dyaOrig="3300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770024238" r:id="rId7"/>
        </w:object>
      </w:r>
    </w:p>
    <w:p w:rsidR="00E572AC" w:rsidRDefault="00E572AC">
      <w:pPr>
        <w:suppressAutoHyphens w:val="0"/>
        <w:jc w:val="center"/>
        <w:rPr>
          <w:bCs/>
          <w:sz w:val="16"/>
          <w:szCs w:val="16"/>
        </w:rPr>
      </w:pPr>
    </w:p>
    <w:p w:rsidR="00E572AC" w:rsidRDefault="003C1D65">
      <w:pPr>
        <w:keepNext/>
        <w:suppressAutoHyphens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ЛУЦЬКА  МІСЬКА  РАДА</w:t>
      </w:r>
    </w:p>
    <w:p w:rsidR="00E572AC" w:rsidRDefault="00E572AC">
      <w:pPr>
        <w:suppressAutoHyphens w:val="0"/>
        <w:rPr>
          <w:bCs/>
        </w:rPr>
      </w:pPr>
    </w:p>
    <w:p w:rsidR="00E572AC" w:rsidRDefault="003C1D65">
      <w:pPr>
        <w:keepNext/>
        <w:tabs>
          <w:tab w:val="left" w:pos="4218"/>
          <w:tab w:val="left" w:pos="4674"/>
        </w:tabs>
        <w:suppressAutoHyphens w:val="0"/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>Р І Ш Е Н Н Я</w:t>
      </w:r>
    </w:p>
    <w:p w:rsidR="00E572AC" w:rsidRDefault="00E572AC">
      <w:pPr>
        <w:suppressAutoHyphens w:val="0"/>
        <w:jc w:val="center"/>
        <w:rPr>
          <w:b/>
          <w:sz w:val="40"/>
          <w:szCs w:val="40"/>
        </w:rPr>
      </w:pPr>
    </w:p>
    <w:p w:rsidR="00E572AC" w:rsidRDefault="003C1D65">
      <w:pPr>
        <w:tabs>
          <w:tab w:val="left" w:pos="4687"/>
        </w:tabs>
        <w:suppressAutoHyphens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                                        Луцьк                                         №______________</w:t>
      </w:r>
    </w:p>
    <w:p w:rsidR="00E572AC" w:rsidRDefault="00E572AC">
      <w:pPr>
        <w:pStyle w:val="LO-normal"/>
        <w:tabs>
          <w:tab w:val="left" w:pos="4687"/>
        </w:tabs>
        <w:jc w:val="both"/>
        <w:rPr>
          <w:color w:val="000000"/>
          <w:sz w:val="28"/>
          <w:szCs w:val="28"/>
          <w:u w:val="single"/>
        </w:rPr>
      </w:pPr>
    </w:p>
    <w:tbl>
      <w:tblPr>
        <w:tblW w:w="9571" w:type="dxa"/>
        <w:tblLayout w:type="fixed"/>
        <w:tblLook w:val="0000" w:firstRow="0" w:lastRow="0" w:firstColumn="0" w:lastColumn="0" w:noHBand="0" w:noVBand="0"/>
      </w:tblPr>
      <w:tblGrid>
        <w:gridCol w:w="4793"/>
        <w:gridCol w:w="4778"/>
      </w:tblGrid>
      <w:tr w:rsidR="00E572AC">
        <w:trPr>
          <w:trHeight w:val="1580"/>
        </w:trPr>
        <w:tc>
          <w:tcPr>
            <w:tcW w:w="4792" w:type="dxa"/>
          </w:tcPr>
          <w:p w:rsidR="00E572AC" w:rsidRDefault="003C1D65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внесення змін в додаток</w:t>
            </w:r>
          </w:p>
          <w:p w:rsidR="00E572AC" w:rsidRDefault="003C1D65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 рішення міської ради </w:t>
            </w:r>
          </w:p>
          <w:p w:rsidR="008B6ABF" w:rsidRDefault="005D7B7B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 29.11.2023 № 53/66</w:t>
            </w:r>
          </w:p>
          <w:p w:rsidR="00E572AC" w:rsidRDefault="003C1D65">
            <w:pPr>
              <w:widowControl w:val="0"/>
              <w:tabs>
                <w:tab w:val="left" w:pos="4687"/>
              </w:tabs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«Про затвердження плану діяльності</w:t>
            </w:r>
          </w:p>
          <w:p w:rsidR="00E572AC" w:rsidRDefault="003C1D65">
            <w:pPr>
              <w:widowControl w:val="0"/>
              <w:ind w:left="-105"/>
              <w:jc w:val="both"/>
            </w:pPr>
            <w:r>
              <w:rPr>
                <w:sz w:val="28"/>
                <w:szCs w:val="28"/>
              </w:rPr>
              <w:t>з підготовки проєктів регуляторних</w:t>
            </w:r>
          </w:p>
          <w:p w:rsidR="00E572AC" w:rsidRDefault="00603121">
            <w:pPr>
              <w:widowControl w:val="0"/>
              <w:ind w:left="-10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актів на 2024</w:t>
            </w:r>
            <w:r w:rsidR="003C1D65">
              <w:rPr>
                <w:color w:val="000000"/>
                <w:sz w:val="28"/>
                <w:szCs w:val="28"/>
              </w:rPr>
              <w:t xml:space="preserve"> рік»</w:t>
            </w:r>
          </w:p>
          <w:p w:rsidR="00E572AC" w:rsidRDefault="00E572AC">
            <w:pPr>
              <w:widowControl w:val="0"/>
              <w:ind w:left="-10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778" w:type="dxa"/>
          </w:tcPr>
          <w:p w:rsidR="00E572AC" w:rsidRDefault="00E572AC">
            <w:pPr>
              <w:pStyle w:val="LO-normal"/>
              <w:widowControl w:val="0"/>
              <w:rPr>
                <w:color w:val="000000"/>
                <w:sz w:val="24"/>
                <w:szCs w:val="24"/>
              </w:rPr>
            </w:pPr>
          </w:p>
        </w:tc>
      </w:tr>
    </w:tbl>
    <w:p w:rsidR="00E572AC" w:rsidRDefault="003C1D65">
      <w:pPr>
        <w:pStyle w:val="LO-normal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Керуючись статтями 26, 27 Закону України «Про місцеве самоврядування в Україні» та статтями 7, 32 Закону України «Про засади державної регуляторної політики у сфері господарської діяльності»</w:t>
      </w:r>
      <w:r w:rsidR="008B6AB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міська рада</w:t>
      </w:r>
    </w:p>
    <w:p w:rsidR="00E572AC" w:rsidRDefault="00E572AC">
      <w:pPr>
        <w:pStyle w:val="LO-normal"/>
        <w:jc w:val="center"/>
        <w:rPr>
          <w:color w:val="000000"/>
          <w:sz w:val="28"/>
          <w:szCs w:val="28"/>
        </w:rPr>
      </w:pPr>
    </w:p>
    <w:p w:rsidR="00E572AC" w:rsidRDefault="003C1D65">
      <w:pPr>
        <w:pStyle w:val="LO-normal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ВИРІШИЛА:</w:t>
      </w:r>
    </w:p>
    <w:p w:rsidR="00E572AC" w:rsidRDefault="00E572AC">
      <w:pPr>
        <w:pStyle w:val="LO-normal"/>
        <w:jc w:val="both"/>
        <w:rPr>
          <w:color w:val="000000"/>
          <w:sz w:val="28"/>
          <w:szCs w:val="28"/>
        </w:rPr>
      </w:pPr>
    </w:p>
    <w:p w:rsidR="00E572AC" w:rsidRDefault="003C1D65">
      <w:pPr>
        <w:ind w:firstLine="567"/>
        <w:jc w:val="both"/>
      </w:pPr>
      <w:r>
        <w:rPr>
          <w:sz w:val="28"/>
          <w:szCs w:val="28"/>
        </w:rPr>
        <w:t>1. Внести зміни в додато</w:t>
      </w:r>
      <w:r w:rsidR="005D7B7B">
        <w:rPr>
          <w:sz w:val="28"/>
          <w:szCs w:val="28"/>
        </w:rPr>
        <w:t>к до рішення міської ради від 29.11.2023 № 53/66</w:t>
      </w:r>
      <w:r>
        <w:rPr>
          <w:sz w:val="28"/>
          <w:szCs w:val="28"/>
        </w:rPr>
        <w:t xml:space="preserve"> «Про затвердження плану діяльності з підготовки про</w:t>
      </w:r>
      <w:r w:rsidR="005D7B7B">
        <w:rPr>
          <w:sz w:val="28"/>
          <w:szCs w:val="28"/>
        </w:rPr>
        <w:t>єктів регуляторних актів на 2024</w:t>
      </w:r>
      <w:r>
        <w:rPr>
          <w:sz w:val="28"/>
          <w:szCs w:val="28"/>
        </w:rPr>
        <w:t> рік»</w:t>
      </w:r>
      <w:r w:rsidR="00603121">
        <w:rPr>
          <w:sz w:val="28"/>
          <w:szCs w:val="28"/>
        </w:rPr>
        <w:t>,</w:t>
      </w:r>
      <w:r>
        <w:rPr>
          <w:sz w:val="28"/>
          <w:szCs w:val="28"/>
        </w:rPr>
        <w:t xml:space="preserve"> доповнивши йо</w:t>
      </w:r>
      <w:r w:rsidR="00603121">
        <w:rPr>
          <w:sz w:val="28"/>
          <w:szCs w:val="28"/>
        </w:rPr>
        <w:t>го пунктом 5</w:t>
      </w:r>
      <w:r>
        <w:rPr>
          <w:sz w:val="28"/>
          <w:szCs w:val="28"/>
        </w:rPr>
        <w:t xml:space="preserve"> (додається).</w:t>
      </w:r>
    </w:p>
    <w:p w:rsidR="00E572AC" w:rsidRDefault="005D7B7B">
      <w:pPr>
        <w:pStyle w:val="LO-normal"/>
        <w:ind w:firstLine="567"/>
        <w:jc w:val="both"/>
      </w:pPr>
      <w:r>
        <w:rPr>
          <w:color w:val="000000"/>
          <w:sz w:val="28"/>
          <w:szCs w:val="28"/>
        </w:rPr>
        <w:t>2</w:t>
      </w:r>
      <w:r w:rsidR="003C1D65">
        <w:rPr>
          <w:color w:val="000000"/>
          <w:sz w:val="28"/>
          <w:szCs w:val="28"/>
        </w:rPr>
        <w:t xml:space="preserve">. Контроль за виконанням рішення покласти на заступника міського голови Ірину Чебелюк, постійну комісію міської ради з питань планування </w:t>
      </w:r>
      <w:r w:rsidR="003C1D65">
        <w:rPr>
          <w:sz w:val="28"/>
          <w:szCs w:val="28"/>
        </w:rPr>
        <w:t xml:space="preserve">соціально-економічного </w:t>
      </w:r>
      <w:r w:rsidR="000464A7">
        <w:rPr>
          <w:sz w:val="28"/>
          <w:szCs w:val="28"/>
        </w:rPr>
        <w:t>розвитку, бюджету та фінансів і</w:t>
      </w:r>
      <w:r w:rsidR="003C1D65">
        <w:rPr>
          <w:sz w:val="28"/>
          <w:szCs w:val="28"/>
        </w:rPr>
        <w:t xml:space="preserve"> </w:t>
      </w:r>
      <w:r w:rsidR="003C1D65">
        <w:rPr>
          <w:color w:val="000000"/>
          <w:sz w:val="28"/>
          <w:szCs w:val="28"/>
        </w:rPr>
        <w:t>постійну комісію міської ради з питань міжнародного співробітництва, торгівлі, послуг та розвитку підприємництва, інформаційної політики, молоді, спорту та туризму.</w:t>
      </w:r>
    </w:p>
    <w:p w:rsidR="00E572AC" w:rsidRDefault="00E572AC">
      <w:pPr>
        <w:pStyle w:val="LO-normal"/>
        <w:ind w:firstLine="709"/>
        <w:jc w:val="both"/>
        <w:rPr>
          <w:sz w:val="28"/>
          <w:szCs w:val="28"/>
        </w:rPr>
      </w:pPr>
    </w:p>
    <w:p w:rsidR="00E572AC" w:rsidRDefault="00E572AC">
      <w:pPr>
        <w:pStyle w:val="LO-normal"/>
        <w:ind w:firstLine="709"/>
        <w:jc w:val="both"/>
        <w:rPr>
          <w:sz w:val="28"/>
          <w:szCs w:val="28"/>
        </w:rPr>
      </w:pPr>
    </w:p>
    <w:p w:rsidR="00E572AC" w:rsidRDefault="00E572AC">
      <w:pPr>
        <w:pStyle w:val="LO-normal"/>
        <w:ind w:firstLine="709"/>
        <w:jc w:val="both"/>
        <w:rPr>
          <w:sz w:val="28"/>
          <w:szCs w:val="28"/>
        </w:rPr>
      </w:pPr>
    </w:p>
    <w:p w:rsidR="00E572AC" w:rsidRDefault="00AD4110">
      <w:pPr>
        <w:pStyle w:val="LO-normal"/>
        <w:tabs>
          <w:tab w:val="left" w:pos="6660"/>
        </w:tabs>
      </w:pPr>
      <w:r>
        <w:rPr>
          <w:color w:val="000000"/>
          <w:sz w:val="28"/>
          <w:szCs w:val="28"/>
        </w:rPr>
        <w:t>Секретар міської ради</w:t>
      </w:r>
      <w:bookmarkStart w:id="0" w:name="_GoBack"/>
      <w:bookmarkEnd w:id="0"/>
      <w:r w:rsidR="003C1D65">
        <w:rPr>
          <w:color w:val="000000"/>
          <w:sz w:val="28"/>
          <w:szCs w:val="28"/>
          <w:lang w:val="ru-RU"/>
        </w:rPr>
        <w:tab/>
      </w:r>
      <w:r w:rsidR="003C1D65">
        <w:rPr>
          <w:color w:val="000000"/>
          <w:sz w:val="28"/>
          <w:szCs w:val="28"/>
          <w:lang w:val="ru-RU"/>
        </w:rPr>
        <w:tab/>
      </w:r>
      <w:r w:rsidR="00CC453B">
        <w:rPr>
          <w:color w:val="000000"/>
          <w:sz w:val="28"/>
          <w:szCs w:val="28"/>
        </w:rPr>
        <w:t>Юрій БЕЗПЯТКО</w:t>
      </w:r>
    </w:p>
    <w:p w:rsidR="00E572AC" w:rsidRDefault="00E572AC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E572AC" w:rsidRDefault="00E572AC">
      <w:pPr>
        <w:pStyle w:val="LO-normal"/>
        <w:tabs>
          <w:tab w:val="left" w:pos="6660"/>
        </w:tabs>
        <w:rPr>
          <w:color w:val="000000"/>
          <w:sz w:val="28"/>
          <w:szCs w:val="28"/>
        </w:rPr>
      </w:pPr>
    </w:p>
    <w:p w:rsidR="00E572AC" w:rsidRDefault="003C1D65">
      <w:pPr>
        <w:pStyle w:val="LO-normal"/>
        <w:tabs>
          <w:tab w:val="left" w:pos="6660"/>
        </w:tabs>
      </w:pPr>
      <w:r>
        <w:rPr>
          <w:color w:val="000000"/>
          <w:sz w:val="24"/>
          <w:szCs w:val="24"/>
        </w:rPr>
        <w:t>Смаль 777 955</w:t>
      </w:r>
    </w:p>
    <w:sectPr w:rsidR="00E572AC">
      <w:headerReference w:type="default" r:id="rId8"/>
      <w:pgSz w:w="11906" w:h="16838"/>
      <w:pgMar w:top="777" w:right="567" w:bottom="1134" w:left="1985" w:header="708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2A1" w:rsidRDefault="009402A1">
      <w:r>
        <w:separator/>
      </w:r>
    </w:p>
  </w:endnote>
  <w:endnote w:type="continuationSeparator" w:id="0">
    <w:p w:rsidR="009402A1" w:rsidRDefault="0094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2A1" w:rsidRDefault="009402A1">
      <w:r>
        <w:separator/>
      </w:r>
    </w:p>
  </w:footnote>
  <w:footnote w:type="continuationSeparator" w:id="0">
    <w:p w:rsidR="009402A1" w:rsidRDefault="0094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2AC" w:rsidRDefault="003C1D65">
    <w:pPr>
      <w:pStyle w:val="LO-normal"/>
      <w:tabs>
        <w:tab w:val="center" w:pos="4677"/>
        <w:tab w:val="right" w:pos="9355"/>
      </w:tabs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0</w:t>
    </w:r>
    <w:r>
      <w:rPr>
        <w:sz w:val="28"/>
        <w:szCs w:val="28"/>
      </w:rPr>
      <w:fldChar w:fldCharType="end"/>
    </w:r>
  </w:p>
  <w:p w:rsidR="00E572AC" w:rsidRDefault="00E572AC">
    <w:pPr>
      <w:pStyle w:val="LO-normal"/>
      <w:tabs>
        <w:tab w:val="center" w:pos="4677"/>
        <w:tab w:val="right" w:pos="9355"/>
      </w:tabs>
      <w:rPr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2AC"/>
    <w:rsid w:val="000464A7"/>
    <w:rsid w:val="001C2A09"/>
    <w:rsid w:val="00360375"/>
    <w:rsid w:val="003C1D65"/>
    <w:rsid w:val="005751FE"/>
    <w:rsid w:val="005D7B7B"/>
    <w:rsid w:val="00603121"/>
    <w:rsid w:val="006D4BAA"/>
    <w:rsid w:val="00871FF4"/>
    <w:rsid w:val="008B6ABF"/>
    <w:rsid w:val="009402A1"/>
    <w:rsid w:val="00AD4110"/>
    <w:rsid w:val="00CC453B"/>
    <w:rsid w:val="00CE015C"/>
    <w:rsid w:val="00E57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779B1DC"/>
  <w15:docId w15:val="{22D068FD-F658-445E-8478-00E3725BB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10F"/>
    <w:rPr>
      <w:sz w:val="20"/>
      <w:szCs w:val="20"/>
      <w:lang w:eastAsia="ru-RU"/>
    </w:rPr>
  </w:style>
  <w:style w:type="paragraph" w:styleId="1">
    <w:name w:val="heading 1"/>
    <w:basedOn w:val="a"/>
    <w:next w:val="LO-normal"/>
    <w:link w:val="10"/>
    <w:uiPriority w:val="99"/>
    <w:qFormat/>
    <w:rsid w:val="0097010F"/>
    <w:pPr>
      <w:keepNext/>
      <w:keepLines/>
      <w:spacing w:before="480" w:after="120"/>
      <w:outlineLvl w:val="0"/>
    </w:pPr>
    <w:rPr>
      <w:b/>
      <w:sz w:val="48"/>
      <w:szCs w:val="48"/>
      <w:lang w:val="ru-RU"/>
    </w:rPr>
  </w:style>
  <w:style w:type="paragraph" w:styleId="2">
    <w:name w:val="heading 2"/>
    <w:basedOn w:val="a"/>
    <w:next w:val="LO-normal"/>
    <w:link w:val="20"/>
    <w:uiPriority w:val="99"/>
    <w:qFormat/>
    <w:rsid w:val="0097010F"/>
    <w:pPr>
      <w:keepNext/>
      <w:keepLines/>
      <w:spacing w:before="360" w:after="80"/>
      <w:outlineLvl w:val="1"/>
    </w:pPr>
    <w:rPr>
      <w:b/>
      <w:sz w:val="36"/>
      <w:szCs w:val="36"/>
      <w:lang w:val="ru-RU"/>
    </w:rPr>
  </w:style>
  <w:style w:type="paragraph" w:styleId="3">
    <w:name w:val="heading 3"/>
    <w:basedOn w:val="a"/>
    <w:next w:val="LO-normal"/>
    <w:link w:val="30"/>
    <w:uiPriority w:val="99"/>
    <w:qFormat/>
    <w:rsid w:val="0097010F"/>
    <w:pPr>
      <w:keepNext/>
      <w:keepLines/>
      <w:spacing w:before="280" w:after="8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LO-normal"/>
    <w:link w:val="40"/>
    <w:uiPriority w:val="99"/>
    <w:qFormat/>
    <w:rsid w:val="0097010F"/>
    <w:pPr>
      <w:keepNext/>
      <w:keepLines/>
      <w:spacing w:before="240" w:after="40"/>
      <w:outlineLvl w:val="3"/>
    </w:pPr>
    <w:rPr>
      <w:b/>
      <w:sz w:val="24"/>
      <w:szCs w:val="24"/>
      <w:lang w:val="ru-RU"/>
    </w:rPr>
  </w:style>
  <w:style w:type="paragraph" w:styleId="5">
    <w:name w:val="heading 5"/>
    <w:basedOn w:val="a"/>
    <w:next w:val="LO-normal"/>
    <w:link w:val="50"/>
    <w:uiPriority w:val="99"/>
    <w:qFormat/>
    <w:rsid w:val="0097010F"/>
    <w:pPr>
      <w:keepNext/>
      <w:keepLines/>
      <w:spacing w:before="220" w:after="40"/>
      <w:outlineLvl w:val="4"/>
    </w:pPr>
    <w:rPr>
      <w:b/>
      <w:sz w:val="22"/>
      <w:szCs w:val="22"/>
      <w:lang w:val="ru-RU"/>
    </w:rPr>
  </w:style>
  <w:style w:type="paragraph" w:styleId="6">
    <w:name w:val="heading 6"/>
    <w:basedOn w:val="a"/>
    <w:next w:val="LO-normal"/>
    <w:link w:val="60"/>
    <w:uiPriority w:val="99"/>
    <w:qFormat/>
    <w:rsid w:val="0097010F"/>
    <w:pPr>
      <w:keepNext/>
      <w:keepLines/>
      <w:spacing w:before="200" w:after="40"/>
      <w:outlineLvl w:val="5"/>
    </w:pPr>
    <w:rPr>
      <w:b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97010F"/>
    <w:rPr>
      <w:rFonts w:cs="Times New Roman"/>
      <w:b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9"/>
    <w:qFormat/>
    <w:locked/>
    <w:rsid w:val="0097010F"/>
    <w:rPr>
      <w:rFonts w:cs="Times New Roman"/>
      <w:b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qFormat/>
    <w:locked/>
    <w:rsid w:val="0097010F"/>
    <w:rPr>
      <w:rFonts w:cs="Times New Roman"/>
      <w:b/>
      <w:sz w:val="28"/>
      <w:szCs w:val="28"/>
      <w:lang w:val="ru-RU" w:eastAsia="ru-RU" w:bidi="ar-SA"/>
    </w:rPr>
  </w:style>
  <w:style w:type="character" w:customStyle="1" w:styleId="40">
    <w:name w:val="Заголовок 4 Знак"/>
    <w:basedOn w:val="a0"/>
    <w:link w:val="4"/>
    <w:uiPriority w:val="99"/>
    <w:qFormat/>
    <w:locked/>
    <w:rsid w:val="0097010F"/>
    <w:rPr>
      <w:rFonts w:cs="Times New Roman"/>
      <w:b/>
      <w:sz w:val="24"/>
      <w:szCs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60">
    <w:name w:val="Заголовок 6 Знак"/>
    <w:basedOn w:val="a0"/>
    <w:link w:val="6"/>
    <w:uiPriority w:val="99"/>
    <w:qFormat/>
    <w:locked/>
    <w:rsid w:val="0097010F"/>
    <w:rPr>
      <w:rFonts w:cs="Times New Roman"/>
      <w:b/>
      <w:sz w:val="22"/>
      <w:szCs w:val="22"/>
      <w:lang w:val="ru-RU" w:eastAsia="ru-RU" w:bidi="ar-SA"/>
    </w:rPr>
  </w:style>
  <w:style w:type="character" w:customStyle="1" w:styleId="TitleChar">
    <w:name w:val="Title Char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">
    <w:name w:val="Subtitle Char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BodyTextChar">
    <w:name w:val="Body Text Char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1">
    <w:name w:val="Title Char1"/>
    <w:basedOn w:val="a0"/>
    <w:uiPriority w:val="99"/>
    <w:qFormat/>
    <w:rsid w:val="0097010F"/>
    <w:rPr>
      <w:rFonts w:ascii="Cambria" w:hAnsi="Cambria" w:cs="Cambria"/>
      <w:b/>
      <w:bCs/>
      <w:kern w:val="2"/>
      <w:sz w:val="32"/>
      <w:szCs w:val="32"/>
      <w:lang w:val="uk-UA"/>
    </w:rPr>
  </w:style>
  <w:style w:type="character" w:customStyle="1" w:styleId="SubtitleChar1">
    <w:name w:val="Subtitle Char1"/>
    <w:basedOn w:val="a0"/>
    <w:uiPriority w:val="99"/>
    <w:qFormat/>
    <w:rsid w:val="0097010F"/>
    <w:rPr>
      <w:rFonts w:ascii="Cambria" w:hAnsi="Cambria" w:cs="Cambria"/>
      <w:sz w:val="24"/>
      <w:szCs w:val="24"/>
      <w:lang w:val="uk-UA"/>
    </w:rPr>
  </w:style>
  <w:style w:type="character" w:customStyle="1" w:styleId="HeaderChar">
    <w:name w:val="Header Char"/>
    <w:uiPriority w:val="99"/>
    <w:semiHidden/>
    <w:qFormat/>
    <w:locked/>
    <w:rsid w:val="0097010F"/>
    <w:rPr>
      <w:sz w:val="20"/>
      <w:lang w:val="uk-UA"/>
    </w:rPr>
  </w:style>
  <w:style w:type="character" w:customStyle="1" w:styleId="BodyTextChar1">
    <w:name w:val="Body Text Char1"/>
    <w:uiPriority w:val="99"/>
    <w:semiHidden/>
    <w:qFormat/>
    <w:locked/>
    <w:rsid w:val="0097010F"/>
    <w:rPr>
      <w:sz w:val="20"/>
      <w:lang w:val="uk-UA"/>
    </w:rPr>
  </w:style>
  <w:style w:type="character" w:customStyle="1" w:styleId="TitleChar2">
    <w:name w:val="Title Char2"/>
    <w:uiPriority w:val="99"/>
    <w:qFormat/>
    <w:locked/>
    <w:rsid w:val="0097010F"/>
    <w:rPr>
      <w:rFonts w:ascii="Cambria" w:hAnsi="Cambria"/>
      <w:b/>
      <w:kern w:val="2"/>
      <w:sz w:val="32"/>
      <w:lang w:val="uk-UA"/>
    </w:rPr>
  </w:style>
  <w:style w:type="character" w:customStyle="1" w:styleId="SubtitleChar2">
    <w:name w:val="Subtitle Char2"/>
    <w:uiPriority w:val="99"/>
    <w:qFormat/>
    <w:locked/>
    <w:rsid w:val="0097010F"/>
    <w:rPr>
      <w:rFonts w:ascii="Cambria" w:hAnsi="Cambria"/>
      <w:sz w:val="24"/>
      <w:lang w:val="uk-UA"/>
    </w:rPr>
  </w:style>
  <w:style w:type="character" w:customStyle="1" w:styleId="HeaderChar1">
    <w:name w:val="Header Char1"/>
    <w:uiPriority w:val="99"/>
    <w:semiHidden/>
    <w:qFormat/>
    <w:locked/>
    <w:rsid w:val="0097010F"/>
    <w:rPr>
      <w:sz w:val="20"/>
      <w:lang w:val="uk-UA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a4">
    <w:name w:val="Назва Знак"/>
    <w:basedOn w:val="a0"/>
    <w:uiPriority w:val="99"/>
    <w:qFormat/>
    <w:locked/>
    <w:rPr>
      <w:rFonts w:ascii="Cambria" w:hAnsi="Cambria" w:cs="Times New Roman"/>
      <w:b/>
      <w:bCs/>
      <w:kern w:val="2"/>
      <w:sz w:val="32"/>
      <w:szCs w:val="32"/>
      <w:lang w:eastAsia="ru-RU"/>
    </w:rPr>
  </w:style>
  <w:style w:type="character" w:customStyle="1" w:styleId="a5">
    <w:name w:val="Підзаголовок Знак"/>
    <w:basedOn w:val="a0"/>
    <w:uiPriority w:val="99"/>
    <w:qFormat/>
    <w:locked/>
    <w:rPr>
      <w:rFonts w:ascii="Cambria" w:hAnsi="Cambria" w:cs="Times New Roman"/>
      <w:sz w:val="24"/>
      <w:szCs w:val="24"/>
      <w:lang w:eastAsia="ru-RU"/>
    </w:rPr>
  </w:style>
  <w:style w:type="character" w:customStyle="1" w:styleId="a6">
    <w:name w:val="Верхній колонтитул Знак"/>
    <w:basedOn w:val="a0"/>
    <w:uiPriority w:val="99"/>
    <w:semiHidden/>
    <w:qFormat/>
    <w:locked/>
    <w:rPr>
      <w:rFonts w:cs="Times New Roman"/>
      <w:sz w:val="20"/>
      <w:szCs w:val="20"/>
      <w:lang w:eastAsia="ru-RU"/>
    </w:rPr>
  </w:style>
  <w:style w:type="character" w:customStyle="1" w:styleId="BodyTextChar3">
    <w:name w:val="Body Text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TitleChar4">
    <w:name w:val="Title Char4"/>
    <w:basedOn w:val="a0"/>
    <w:uiPriority w:val="99"/>
    <w:qFormat/>
    <w:rPr>
      <w:rFonts w:ascii="Cambria" w:eastAsia="Times New Roman" w:hAnsi="Cambria" w:cs="Cambria"/>
      <w:b/>
      <w:bCs/>
      <w:kern w:val="2"/>
      <w:sz w:val="32"/>
      <w:szCs w:val="32"/>
      <w:lang w:eastAsia="ru-RU"/>
    </w:rPr>
  </w:style>
  <w:style w:type="character" w:customStyle="1" w:styleId="SubtitleChar4">
    <w:name w:val="Subtitle Char4"/>
    <w:basedOn w:val="a0"/>
    <w:uiPriority w:val="99"/>
    <w:qFormat/>
    <w:rPr>
      <w:rFonts w:ascii="Cambria" w:eastAsia="Times New Roman" w:hAnsi="Cambria" w:cs="Cambria"/>
      <w:sz w:val="24"/>
      <w:szCs w:val="24"/>
      <w:lang w:eastAsia="ru-RU"/>
    </w:rPr>
  </w:style>
  <w:style w:type="character" w:customStyle="1" w:styleId="HeaderChar3">
    <w:name w:val="Header Char3"/>
    <w:basedOn w:val="a0"/>
    <w:uiPriority w:val="99"/>
    <w:semiHidden/>
    <w:qFormat/>
    <w:rPr>
      <w:rFonts w:cs="Times New Roman"/>
      <w:sz w:val="20"/>
      <w:szCs w:val="20"/>
      <w:lang w:eastAsia="ru-RU"/>
    </w:rPr>
  </w:style>
  <w:style w:type="character" w:customStyle="1" w:styleId="BodyTextChar4">
    <w:name w:val="Body Text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TitleChar5">
    <w:name w:val="Title Char5"/>
    <w:basedOn w:val="a0"/>
    <w:uiPriority w:val="10"/>
    <w:qFormat/>
    <w:rsid w:val="00CE17E2"/>
    <w:rPr>
      <w:rFonts w:asciiTheme="majorHAnsi" w:eastAsiaTheme="majorEastAsia" w:hAnsiTheme="majorHAnsi" w:cstheme="majorBidi"/>
      <w:b/>
      <w:bCs/>
      <w:kern w:val="2"/>
      <w:sz w:val="32"/>
      <w:szCs w:val="32"/>
      <w:lang w:eastAsia="ru-RU"/>
    </w:rPr>
  </w:style>
  <w:style w:type="character" w:customStyle="1" w:styleId="SubtitleChar5">
    <w:name w:val="Subtitle Char5"/>
    <w:basedOn w:val="a0"/>
    <w:uiPriority w:val="11"/>
    <w:qFormat/>
    <w:rsid w:val="00CE17E2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customStyle="1" w:styleId="HeaderChar4">
    <w:name w:val="Header Char4"/>
    <w:basedOn w:val="a0"/>
    <w:uiPriority w:val="99"/>
    <w:semiHidden/>
    <w:qFormat/>
    <w:rsid w:val="00CE17E2"/>
    <w:rPr>
      <w:sz w:val="20"/>
      <w:szCs w:val="20"/>
      <w:lang w:eastAsia="ru-RU"/>
    </w:rPr>
  </w:style>
  <w:style w:type="character" w:customStyle="1" w:styleId="a7">
    <w:name w:val="Текст у виносці Знак"/>
    <w:basedOn w:val="a0"/>
    <w:uiPriority w:val="99"/>
    <w:semiHidden/>
    <w:qFormat/>
    <w:rsid w:val="00B06047"/>
    <w:rPr>
      <w:rFonts w:ascii="Segoe UI" w:hAnsi="Segoe UI" w:cs="Segoe UI"/>
      <w:sz w:val="18"/>
      <w:szCs w:val="18"/>
      <w:lang w:eastAsia="ru-RU"/>
    </w:rPr>
  </w:style>
  <w:style w:type="paragraph" w:customStyle="1" w:styleId="a8">
    <w:name w:val="Заголовок"/>
    <w:basedOn w:val="a"/>
    <w:next w:val="a9"/>
    <w:uiPriority w:val="9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99"/>
    <w:rsid w:val="0097010F"/>
    <w:pPr>
      <w:spacing w:after="140" w:line="276" w:lineRule="auto"/>
    </w:pPr>
  </w:style>
  <w:style w:type="paragraph" w:styleId="aa">
    <w:name w:val="List"/>
    <w:basedOn w:val="a9"/>
    <w:uiPriority w:val="99"/>
    <w:rsid w:val="0097010F"/>
    <w:rPr>
      <w:rFonts w:cs="Arial"/>
    </w:rPr>
  </w:style>
  <w:style w:type="paragraph" w:styleId="ab">
    <w:name w:val="caption"/>
    <w:basedOn w:val="a"/>
    <w:uiPriority w:val="99"/>
    <w:qFormat/>
    <w:rsid w:val="0097010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uiPriority w:val="99"/>
    <w:qFormat/>
    <w:rsid w:val="0097010F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uiPriority w:val="99"/>
    <w:qFormat/>
    <w:rsid w:val="009701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uiPriority w:val="99"/>
    <w:qFormat/>
    <w:rsid w:val="0097010F"/>
    <w:rPr>
      <w:sz w:val="20"/>
      <w:szCs w:val="20"/>
      <w:lang w:eastAsia="ru-RU"/>
    </w:rPr>
  </w:style>
  <w:style w:type="paragraph" w:styleId="ad">
    <w:name w:val="Title"/>
    <w:basedOn w:val="LO-normal"/>
    <w:next w:val="LO-normal"/>
    <w:uiPriority w:val="99"/>
    <w:qFormat/>
    <w:rsid w:val="0097010F"/>
    <w:pPr>
      <w:keepNext/>
      <w:keepLines/>
      <w:spacing w:before="480" w:after="120"/>
    </w:pPr>
    <w:rPr>
      <w:b/>
      <w:sz w:val="72"/>
      <w:szCs w:val="72"/>
    </w:rPr>
  </w:style>
  <w:style w:type="paragraph" w:styleId="ae">
    <w:name w:val="Subtitle"/>
    <w:basedOn w:val="LO-normal"/>
    <w:next w:val="LO-normal"/>
    <w:uiPriority w:val="99"/>
    <w:qFormat/>
    <w:rsid w:val="0097010F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customStyle="1" w:styleId="af">
    <w:name w:val="Верхній і нижній колонтитули"/>
    <w:basedOn w:val="a"/>
    <w:uiPriority w:val="99"/>
    <w:qFormat/>
  </w:style>
  <w:style w:type="paragraph" w:styleId="af0">
    <w:name w:val="header"/>
    <w:basedOn w:val="a"/>
    <w:uiPriority w:val="99"/>
    <w:rsid w:val="0097010F"/>
  </w:style>
  <w:style w:type="paragraph" w:styleId="af1">
    <w:name w:val="Balloon Text"/>
    <w:basedOn w:val="a"/>
    <w:uiPriority w:val="99"/>
    <w:semiHidden/>
    <w:unhideWhenUsed/>
    <w:qFormat/>
    <w:rsid w:val="00B06047"/>
    <w:rPr>
      <w:rFonts w:ascii="Segoe UI" w:hAnsi="Segoe UI" w:cs="Segoe UI"/>
      <w:sz w:val="18"/>
      <w:szCs w:val="18"/>
    </w:rPr>
  </w:style>
  <w:style w:type="table" w:customStyle="1" w:styleId="af2">
    <w:name w:val="Стиль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тиль1"/>
    <w:uiPriority w:val="99"/>
    <w:rsid w:val="0097010F"/>
    <w:rPr>
      <w:sz w:val="20"/>
      <w:szCs w:val="20"/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749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4</cp:revision>
  <cp:lastPrinted>2022-10-07T07:37:00Z</cp:lastPrinted>
  <dcterms:created xsi:type="dcterms:W3CDTF">2024-02-21T10:37:00Z</dcterms:created>
  <dcterms:modified xsi:type="dcterms:W3CDTF">2024-02-21T10:37:00Z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