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A8EC00" w14:textId="77777777" w:rsidR="00D879E1" w:rsidRDefault="00D879E1" w:rsidP="009A38C6">
      <w:pPr>
        <w:suppressAutoHyphens/>
        <w:spacing w:after="0" w:line="240" w:lineRule="auto"/>
        <w:jc w:val="center"/>
        <w:rPr>
          <w:rFonts w:ascii="Times New Roman" w:hAnsi="Times New Roman" w:cs="Times New Roman"/>
          <w:b/>
          <w:bCs/>
          <w:sz w:val="28"/>
          <w:szCs w:val="28"/>
          <w:lang w:val="uk-UA"/>
        </w:rPr>
      </w:pPr>
    </w:p>
    <w:p w14:paraId="5872A353" w14:textId="77777777" w:rsidR="008B7AD8" w:rsidRPr="009A38C6" w:rsidRDefault="009A38C6" w:rsidP="009A38C6">
      <w:pPr>
        <w:suppressAutoHyphens/>
        <w:spacing w:after="0" w:line="240" w:lineRule="auto"/>
        <w:jc w:val="center"/>
        <w:rPr>
          <w:rFonts w:ascii="Times New Roman" w:hAnsi="Times New Roman" w:cs="Times New Roman"/>
          <w:b/>
          <w:bCs/>
          <w:sz w:val="28"/>
          <w:szCs w:val="28"/>
          <w:lang w:val="uk-UA"/>
        </w:rPr>
      </w:pPr>
      <w:r w:rsidRPr="009A38C6">
        <w:rPr>
          <w:rFonts w:ascii="Times New Roman" w:hAnsi="Times New Roman" w:cs="Times New Roman"/>
          <w:b/>
          <w:bCs/>
          <w:sz w:val="28"/>
          <w:szCs w:val="28"/>
          <w:lang w:val="uk-UA"/>
        </w:rPr>
        <w:t xml:space="preserve">Інформація </w:t>
      </w:r>
    </w:p>
    <w:p w14:paraId="40F09380" w14:textId="77777777" w:rsidR="009A38C6" w:rsidRPr="009A38C6" w:rsidRDefault="009A38C6" w:rsidP="009A38C6">
      <w:pPr>
        <w:suppressAutoHyphens/>
        <w:spacing w:after="0" w:line="240" w:lineRule="auto"/>
        <w:jc w:val="center"/>
        <w:rPr>
          <w:rFonts w:ascii="Times New Roman" w:hAnsi="Times New Roman" w:cs="Times New Roman"/>
          <w:b/>
          <w:bCs/>
          <w:sz w:val="28"/>
          <w:szCs w:val="28"/>
          <w:lang w:val="uk-UA"/>
        </w:rPr>
      </w:pPr>
      <w:r w:rsidRPr="009A38C6">
        <w:rPr>
          <w:rFonts w:ascii="Times New Roman" w:hAnsi="Times New Roman" w:cs="Times New Roman"/>
          <w:b/>
          <w:bCs/>
          <w:sz w:val="28"/>
          <w:szCs w:val="28"/>
          <w:lang w:val="uk-UA"/>
        </w:rPr>
        <w:t>про роботу департаменту соціальної політики Луцької міської ради протягом 2023 року</w:t>
      </w:r>
    </w:p>
    <w:p w14:paraId="68576200" w14:textId="77777777" w:rsidR="009A38C6" w:rsidRPr="009A38C6" w:rsidRDefault="009A38C6" w:rsidP="009A38C6">
      <w:pPr>
        <w:suppressAutoHyphens/>
        <w:spacing w:after="0" w:line="240" w:lineRule="auto"/>
        <w:ind w:firstLine="567"/>
        <w:jc w:val="both"/>
        <w:rPr>
          <w:rFonts w:ascii="Times New Roman" w:eastAsia="Times New Roman" w:hAnsi="Times New Roman" w:cs="Times New Roman"/>
          <w:color w:val="000000"/>
          <w:sz w:val="28"/>
          <w:szCs w:val="28"/>
          <w:shd w:val="clear" w:color="auto" w:fill="FFFFFF"/>
          <w:lang w:val="uk-UA" w:eastAsia="zh-CN"/>
        </w:rPr>
      </w:pPr>
    </w:p>
    <w:p w14:paraId="7B57854B" w14:textId="77777777" w:rsidR="009A38C6" w:rsidRPr="009A38C6" w:rsidRDefault="009A38C6" w:rsidP="009A38C6">
      <w:pPr>
        <w:suppressAutoHyphens/>
        <w:spacing w:after="0" w:line="240" w:lineRule="auto"/>
        <w:ind w:firstLine="567"/>
        <w:jc w:val="both"/>
        <w:rPr>
          <w:rFonts w:ascii="Times New Roman" w:eastAsia="Times New Roman" w:hAnsi="Times New Roman" w:cs="Times New Roman"/>
          <w:sz w:val="28"/>
          <w:szCs w:val="28"/>
          <w:lang w:val="uk-UA" w:eastAsia="zh-CN"/>
        </w:rPr>
      </w:pPr>
    </w:p>
    <w:p w14:paraId="67A192A4" w14:textId="3D8E8B00" w:rsidR="009A38C6" w:rsidRPr="009A38C6" w:rsidRDefault="009A38C6" w:rsidP="009A38C6">
      <w:pPr>
        <w:suppressAutoHyphens/>
        <w:spacing w:after="0" w:line="240" w:lineRule="auto"/>
        <w:ind w:firstLine="567"/>
        <w:jc w:val="both"/>
        <w:rPr>
          <w:rFonts w:ascii="Times New Roman" w:eastAsia="Times New Roman" w:hAnsi="Times New Roman" w:cs="Times New Roman"/>
          <w:sz w:val="28"/>
          <w:szCs w:val="28"/>
          <w:lang w:val="uk-UA" w:eastAsia="zh-CN"/>
        </w:rPr>
      </w:pPr>
      <w:r w:rsidRPr="009A38C6">
        <w:rPr>
          <w:rFonts w:ascii="Times New Roman" w:eastAsia="Times New Roman" w:hAnsi="Times New Roman" w:cs="Times New Roman"/>
          <w:sz w:val="28"/>
          <w:szCs w:val="28"/>
          <w:lang w:val="uk-UA" w:eastAsia="zh-CN"/>
        </w:rPr>
        <w:t xml:space="preserve">Від початку повномасштабного вторгнення російської федерації в Україну департамент соціальної політики Луцької міської ради </w:t>
      </w:r>
      <w:r w:rsidR="00544995">
        <w:rPr>
          <w:rFonts w:ascii="Times New Roman" w:eastAsia="Times New Roman" w:hAnsi="Times New Roman" w:cs="Times New Roman"/>
          <w:sz w:val="28"/>
          <w:szCs w:val="28"/>
          <w:lang w:val="uk-UA" w:eastAsia="zh-CN"/>
        </w:rPr>
        <w:t xml:space="preserve">(далі – департамент) </w:t>
      </w:r>
      <w:r w:rsidRPr="009A38C6">
        <w:rPr>
          <w:rFonts w:ascii="Times New Roman" w:eastAsia="Times New Roman" w:hAnsi="Times New Roman" w:cs="Times New Roman"/>
          <w:sz w:val="28"/>
          <w:szCs w:val="28"/>
          <w:lang w:val="uk-UA" w:eastAsia="zh-CN"/>
        </w:rPr>
        <w:t>постійно забезпечу</w:t>
      </w:r>
      <w:r w:rsidR="00544995">
        <w:rPr>
          <w:rFonts w:ascii="Times New Roman" w:eastAsia="Times New Roman" w:hAnsi="Times New Roman" w:cs="Times New Roman"/>
          <w:sz w:val="28"/>
          <w:szCs w:val="28"/>
          <w:lang w:val="uk-UA" w:eastAsia="zh-CN"/>
        </w:rPr>
        <w:t>є</w:t>
      </w:r>
      <w:r w:rsidRPr="009A38C6">
        <w:rPr>
          <w:rFonts w:ascii="Times New Roman" w:eastAsia="Times New Roman" w:hAnsi="Times New Roman" w:cs="Times New Roman"/>
          <w:sz w:val="28"/>
          <w:szCs w:val="28"/>
          <w:lang w:val="uk-UA" w:eastAsia="zh-CN"/>
        </w:rPr>
        <w:t xml:space="preserve"> соціальний захист особливо вразливих в умовах воєнного стану категорій населення, зокрема, внутрішньо переміщених осіб.</w:t>
      </w:r>
    </w:p>
    <w:p w14:paraId="3C839C48" w14:textId="77777777" w:rsidR="009A38C6" w:rsidRPr="009A38C6" w:rsidRDefault="009A38C6" w:rsidP="009A38C6">
      <w:pPr>
        <w:suppressAutoHyphens/>
        <w:spacing w:after="0" w:line="240" w:lineRule="auto"/>
        <w:ind w:firstLine="567"/>
        <w:jc w:val="both"/>
        <w:rPr>
          <w:rFonts w:ascii="Times New Roman" w:eastAsia="Times New Roman" w:hAnsi="Times New Roman" w:cs="Times New Roman"/>
          <w:sz w:val="28"/>
          <w:szCs w:val="28"/>
          <w:lang w:val="uk-UA" w:eastAsia="zh-CN"/>
        </w:rPr>
      </w:pPr>
      <w:r w:rsidRPr="009A38C6">
        <w:rPr>
          <w:rFonts w:ascii="Times New Roman" w:eastAsia="Times New Roman" w:hAnsi="Times New Roman" w:cs="Times New Roman"/>
          <w:sz w:val="28"/>
          <w:szCs w:val="28"/>
          <w:lang w:val="uk-UA" w:eastAsia="zh-CN"/>
        </w:rPr>
        <w:t xml:space="preserve">Протягом дії воєнного стану до Луцької міської територіальної громади прибули тисячі українських родин, переважна більшість яких у 2023 році продовжували своє перебування у громаді. </w:t>
      </w:r>
    </w:p>
    <w:p w14:paraId="200F55EB" w14:textId="2B4DF9C2" w:rsidR="009A38C6" w:rsidRPr="009A38C6" w:rsidRDefault="009A38C6" w:rsidP="009A38C6">
      <w:pPr>
        <w:suppressAutoHyphens/>
        <w:spacing w:after="0" w:line="240" w:lineRule="auto"/>
        <w:ind w:firstLine="567"/>
        <w:jc w:val="both"/>
        <w:rPr>
          <w:rFonts w:ascii="Times New Roman" w:eastAsia="Times New Roman" w:hAnsi="Times New Roman" w:cs="Times New Roman"/>
          <w:sz w:val="28"/>
          <w:szCs w:val="28"/>
          <w:lang w:val="uk-UA" w:eastAsia="zh-CN"/>
        </w:rPr>
      </w:pPr>
      <w:r w:rsidRPr="009A38C6">
        <w:rPr>
          <w:rFonts w:ascii="Times New Roman" w:eastAsia="Times New Roman" w:hAnsi="Times New Roman" w:cs="Times New Roman"/>
          <w:sz w:val="28"/>
          <w:szCs w:val="28"/>
          <w:lang w:val="uk-UA" w:eastAsia="zh-CN"/>
        </w:rPr>
        <w:t>Взяття на облік внутрішньо переміщених осіб проводиться в департаменті, філіях департаменту та у п’яти віддалених робочих місцях, розташованих в старостинських округах громади.</w:t>
      </w:r>
    </w:p>
    <w:p w14:paraId="075FD118" w14:textId="77777777" w:rsidR="009A38C6" w:rsidRPr="009A38C6" w:rsidRDefault="009A38C6" w:rsidP="009A38C6">
      <w:pPr>
        <w:suppressAutoHyphens/>
        <w:spacing w:after="0" w:line="240" w:lineRule="auto"/>
        <w:ind w:firstLine="567"/>
        <w:jc w:val="both"/>
        <w:rPr>
          <w:rFonts w:ascii="Times New Roman" w:eastAsia="Times New Roman" w:hAnsi="Times New Roman" w:cs="Times New Roman"/>
          <w:sz w:val="28"/>
          <w:szCs w:val="28"/>
          <w:lang w:val="uk-UA" w:eastAsia="zh-CN"/>
        </w:rPr>
      </w:pPr>
      <w:r w:rsidRPr="009A38C6">
        <w:rPr>
          <w:rFonts w:ascii="Times New Roman" w:eastAsia="Times New Roman" w:hAnsi="Times New Roman" w:cs="Times New Roman"/>
          <w:sz w:val="28"/>
          <w:szCs w:val="28"/>
          <w:lang w:val="uk-UA" w:eastAsia="zh-CN"/>
        </w:rPr>
        <w:t>Спеціалісти відділу по роботі з внутрішньо переміщеними особами визначають право щодо призначення допомоги на проживання внутрішньо переміщеним особам, опрацьовують реєстр відомостей на виплату, звернення щодо призначення та припинення допомоги через Портал Дія та заяви, надані при особистому зверненні, готують та затверджують  рішення про призначення допомоги.</w:t>
      </w:r>
    </w:p>
    <w:p w14:paraId="01E54C75" w14:textId="0C8B2B39" w:rsidR="009A38C6" w:rsidRPr="009A38C6" w:rsidRDefault="009A38C6" w:rsidP="009A38C6">
      <w:pPr>
        <w:suppressAutoHyphens/>
        <w:spacing w:after="0" w:line="240" w:lineRule="auto"/>
        <w:ind w:firstLine="567"/>
        <w:jc w:val="both"/>
        <w:rPr>
          <w:rFonts w:ascii="Times New Roman" w:eastAsia="Times New Roman" w:hAnsi="Times New Roman" w:cs="Times New Roman"/>
          <w:sz w:val="28"/>
          <w:szCs w:val="28"/>
          <w:lang w:val="uk-UA" w:eastAsia="zh-CN"/>
        </w:rPr>
      </w:pPr>
      <w:r w:rsidRPr="009A38C6">
        <w:rPr>
          <w:rFonts w:ascii="Times New Roman" w:eastAsia="Times New Roman" w:hAnsi="Times New Roman" w:cs="Times New Roman"/>
          <w:sz w:val="28"/>
          <w:szCs w:val="28"/>
          <w:lang w:val="uk-UA" w:eastAsia="zh-CN"/>
        </w:rPr>
        <w:t>Так, протягом 2023 року спеціалістами департаменту видано 1616</w:t>
      </w:r>
      <w:r w:rsidR="00544995">
        <w:rPr>
          <w:rFonts w:ascii="Times New Roman" w:eastAsia="Times New Roman" w:hAnsi="Times New Roman" w:cs="Times New Roman"/>
          <w:sz w:val="28"/>
          <w:szCs w:val="28"/>
          <w:lang w:val="uk-UA" w:eastAsia="zh-CN"/>
        </w:rPr>
        <w:t> </w:t>
      </w:r>
      <w:r w:rsidRPr="009A38C6">
        <w:rPr>
          <w:rFonts w:ascii="Times New Roman" w:eastAsia="Times New Roman" w:hAnsi="Times New Roman" w:cs="Times New Roman"/>
          <w:sz w:val="28"/>
          <w:szCs w:val="28"/>
          <w:lang w:val="uk-UA" w:eastAsia="zh-CN"/>
        </w:rPr>
        <w:t>довідок про взяття на облік внутрішньо переміщених осіб та 949</w:t>
      </w:r>
      <w:r w:rsidR="00544995">
        <w:rPr>
          <w:rFonts w:ascii="Times New Roman" w:eastAsia="Times New Roman" w:hAnsi="Times New Roman" w:cs="Times New Roman"/>
          <w:sz w:val="28"/>
          <w:szCs w:val="28"/>
          <w:lang w:val="uk-UA" w:eastAsia="zh-CN"/>
        </w:rPr>
        <w:t> </w:t>
      </w:r>
      <w:r w:rsidRPr="009A38C6">
        <w:rPr>
          <w:rFonts w:ascii="Times New Roman" w:eastAsia="Times New Roman" w:hAnsi="Times New Roman" w:cs="Times New Roman"/>
          <w:sz w:val="28"/>
          <w:szCs w:val="28"/>
          <w:lang w:val="uk-UA" w:eastAsia="zh-CN"/>
        </w:rPr>
        <w:t>довідок для отримання гуманітарної допомоги.</w:t>
      </w:r>
    </w:p>
    <w:p w14:paraId="54B2C399" w14:textId="47703552" w:rsidR="009A38C6" w:rsidRPr="009A38C6" w:rsidRDefault="009A38C6" w:rsidP="009A38C6">
      <w:pPr>
        <w:suppressAutoHyphens/>
        <w:spacing w:after="0" w:line="240" w:lineRule="auto"/>
        <w:ind w:firstLine="567"/>
        <w:jc w:val="both"/>
        <w:rPr>
          <w:rFonts w:ascii="Times New Roman" w:eastAsia="Times New Roman" w:hAnsi="Times New Roman" w:cs="Times New Roman"/>
          <w:sz w:val="28"/>
          <w:szCs w:val="28"/>
          <w:lang w:val="uk-UA" w:eastAsia="zh-CN"/>
        </w:rPr>
      </w:pPr>
      <w:r w:rsidRPr="009A38C6">
        <w:rPr>
          <w:rFonts w:ascii="Times New Roman" w:eastAsia="Times New Roman" w:hAnsi="Times New Roman" w:cs="Times New Roman"/>
          <w:sz w:val="28"/>
          <w:szCs w:val="28"/>
          <w:lang w:val="uk-UA" w:eastAsia="zh-CN"/>
        </w:rPr>
        <w:t>Прийнято 1595 заяв про надання допомоги на проживання внутрішньо переміщеним особам. Призначена щомісячна адресна допомога внутрішньо переміщеним особам для покриття витрат на проживання 2254 особам.</w:t>
      </w:r>
    </w:p>
    <w:p w14:paraId="6906AD08" w14:textId="5B9EAD00" w:rsidR="009A38C6" w:rsidRPr="009A38C6" w:rsidRDefault="009A38C6" w:rsidP="009A38C6">
      <w:pPr>
        <w:suppressAutoHyphens/>
        <w:spacing w:after="0" w:line="240" w:lineRule="auto"/>
        <w:ind w:firstLine="567"/>
        <w:jc w:val="both"/>
        <w:rPr>
          <w:rFonts w:ascii="Times New Roman" w:eastAsia="Times New Roman" w:hAnsi="Times New Roman" w:cs="Times New Roman"/>
          <w:sz w:val="28"/>
          <w:szCs w:val="28"/>
          <w:lang w:val="uk-UA" w:eastAsia="zh-CN"/>
        </w:rPr>
      </w:pPr>
      <w:r w:rsidRPr="009A38C6">
        <w:rPr>
          <w:rFonts w:ascii="Times New Roman" w:eastAsia="Times New Roman" w:hAnsi="Times New Roman" w:cs="Times New Roman"/>
          <w:sz w:val="28"/>
          <w:szCs w:val="28"/>
          <w:lang w:val="uk-UA" w:eastAsia="zh-CN"/>
        </w:rPr>
        <w:t>Департамент здійсню</w:t>
      </w:r>
      <w:r w:rsidR="00544995">
        <w:rPr>
          <w:rFonts w:ascii="Times New Roman" w:eastAsia="Times New Roman" w:hAnsi="Times New Roman" w:cs="Times New Roman"/>
          <w:sz w:val="28"/>
          <w:szCs w:val="28"/>
          <w:lang w:val="uk-UA" w:eastAsia="zh-CN"/>
        </w:rPr>
        <w:t>вав</w:t>
      </w:r>
      <w:r w:rsidRPr="009A38C6">
        <w:rPr>
          <w:rFonts w:ascii="Times New Roman" w:eastAsia="Times New Roman" w:hAnsi="Times New Roman" w:cs="Times New Roman"/>
          <w:sz w:val="28"/>
          <w:szCs w:val="28"/>
          <w:lang w:val="uk-UA" w:eastAsia="zh-CN"/>
        </w:rPr>
        <w:t xml:space="preserve"> прийом, розгляд, перевірку та внесення відомостей щодо власників житла, які тимчасово прихистили внутрішньо переміщених осіб, до єдиної інформаційно-аналітичної системи обліку даних, пов’язаних з компенсацією витрат за тимчасове розміщення (перебування) внутрішньо переміщених осіб. Так, в 2023 році здійснено розрахунок суми компенсації 326 власникам житлових приміщень, які тимчасово розмістили внутрішньо переміщених осіб на загальну суму 6 674,8 тис. гривень.  </w:t>
      </w:r>
    </w:p>
    <w:p w14:paraId="402904B1" w14:textId="5DCD8BE5" w:rsidR="009A38C6" w:rsidRPr="009A38C6" w:rsidRDefault="009A38C6" w:rsidP="009A38C6">
      <w:pPr>
        <w:suppressAutoHyphens/>
        <w:spacing w:after="0" w:line="240" w:lineRule="auto"/>
        <w:ind w:firstLine="567"/>
        <w:jc w:val="both"/>
        <w:rPr>
          <w:rFonts w:ascii="Times New Roman" w:eastAsia="Times New Roman" w:hAnsi="Times New Roman" w:cs="Times New Roman"/>
          <w:sz w:val="28"/>
          <w:szCs w:val="28"/>
          <w:lang w:val="uk-UA" w:eastAsia="zh-CN"/>
        </w:rPr>
      </w:pPr>
      <w:r w:rsidRPr="009A38C6">
        <w:rPr>
          <w:rFonts w:ascii="Times New Roman" w:eastAsia="Times New Roman" w:hAnsi="Times New Roman" w:cs="Times New Roman"/>
          <w:sz w:val="28"/>
          <w:szCs w:val="28"/>
          <w:lang w:val="uk-UA" w:eastAsia="zh-CN"/>
        </w:rPr>
        <w:t>Окрім цього, спеціалістами департаменту здійсню</w:t>
      </w:r>
      <w:r w:rsidR="00DC7FB1">
        <w:rPr>
          <w:rFonts w:ascii="Times New Roman" w:eastAsia="Times New Roman" w:hAnsi="Times New Roman" w:cs="Times New Roman"/>
          <w:sz w:val="28"/>
          <w:szCs w:val="28"/>
          <w:lang w:val="uk-UA" w:eastAsia="zh-CN"/>
        </w:rPr>
        <w:t>ється</w:t>
      </w:r>
      <w:r w:rsidRPr="009A38C6">
        <w:rPr>
          <w:rFonts w:ascii="Times New Roman" w:eastAsia="Times New Roman" w:hAnsi="Times New Roman" w:cs="Times New Roman"/>
          <w:sz w:val="28"/>
          <w:szCs w:val="28"/>
          <w:lang w:val="uk-UA" w:eastAsia="zh-CN"/>
        </w:rPr>
        <w:t xml:space="preserve"> прийом звернень від власників приватних закладів щодо отримання компенсації за спожиті комунальні послуги під час розміщення внутрішньо переміщених осіб у будівлях (приміщеннях) об’єктів приватної власності у період воєнного стану. Протягом 2023 року було опрацьовано надані </w:t>
      </w:r>
      <w:r w:rsidR="00DC7FB1">
        <w:rPr>
          <w:rFonts w:ascii="Times New Roman" w:eastAsia="Times New Roman" w:hAnsi="Times New Roman" w:cs="Times New Roman"/>
          <w:sz w:val="28"/>
          <w:szCs w:val="28"/>
          <w:lang w:val="uk-UA" w:eastAsia="zh-CN"/>
        </w:rPr>
        <w:t>дво</w:t>
      </w:r>
      <w:r w:rsidRPr="009A38C6">
        <w:rPr>
          <w:rFonts w:ascii="Times New Roman" w:eastAsia="Times New Roman" w:hAnsi="Times New Roman" w:cs="Times New Roman"/>
          <w:sz w:val="28"/>
          <w:szCs w:val="28"/>
          <w:lang w:val="uk-UA" w:eastAsia="zh-CN"/>
        </w:rPr>
        <w:t xml:space="preserve">ма приватними підприємствами ( ПП </w:t>
      </w:r>
      <w:r w:rsidR="00DC7FB1">
        <w:rPr>
          <w:rFonts w:ascii="Times New Roman" w:eastAsia="Times New Roman" w:hAnsi="Times New Roman" w:cs="Times New Roman"/>
          <w:sz w:val="28"/>
          <w:szCs w:val="28"/>
          <w:lang w:val="uk-UA" w:eastAsia="zh-CN"/>
        </w:rPr>
        <w:t>«</w:t>
      </w:r>
      <w:r w:rsidRPr="009A38C6">
        <w:rPr>
          <w:rFonts w:ascii="Times New Roman" w:eastAsia="Times New Roman" w:hAnsi="Times New Roman" w:cs="Times New Roman"/>
          <w:sz w:val="28"/>
          <w:szCs w:val="28"/>
          <w:lang w:val="uk-UA" w:eastAsia="zh-CN"/>
        </w:rPr>
        <w:t>Тріада</w:t>
      </w:r>
      <w:r w:rsidR="00DC7FB1">
        <w:rPr>
          <w:rFonts w:ascii="Times New Roman" w:eastAsia="Times New Roman" w:hAnsi="Times New Roman" w:cs="Times New Roman"/>
          <w:sz w:val="28"/>
          <w:szCs w:val="28"/>
          <w:lang w:val="uk-UA" w:eastAsia="zh-CN"/>
        </w:rPr>
        <w:t>»</w:t>
      </w:r>
      <w:r w:rsidRPr="009A38C6">
        <w:rPr>
          <w:rFonts w:ascii="Times New Roman" w:eastAsia="Times New Roman" w:hAnsi="Times New Roman" w:cs="Times New Roman"/>
          <w:sz w:val="28"/>
          <w:szCs w:val="28"/>
          <w:lang w:val="uk-UA" w:eastAsia="zh-CN"/>
        </w:rPr>
        <w:t xml:space="preserve"> та ТзОВ </w:t>
      </w:r>
      <w:r w:rsidR="00DC7FB1">
        <w:rPr>
          <w:rFonts w:ascii="Times New Roman" w:eastAsia="Times New Roman" w:hAnsi="Times New Roman" w:cs="Times New Roman"/>
          <w:sz w:val="28"/>
          <w:szCs w:val="28"/>
          <w:lang w:val="uk-UA" w:eastAsia="zh-CN"/>
        </w:rPr>
        <w:t>«</w:t>
      </w:r>
      <w:r w:rsidRPr="009A38C6">
        <w:rPr>
          <w:rFonts w:ascii="Times New Roman" w:eastAsia="Times New Roman" w:hAnsi="Times New Roman" w:cs="Times New Roman"/>
          <w:sz w:val="28"/>
          <w:szCs w:val="28"/>
          <w:lang w:val="uk-UA" w:eastAsia="zh-CN"/>
        </w:rPr>
        <w:t>Велнес груп</w:t>
      </w:r>
      <w:r w:rsidR="00DC7FB1">
        <w:rPr>
          <w:rFonts w:ascii="Times New Roman" w:eastAsia="Times New Roman" w:hAnsi="Times New Roman" w:cs="Times New Roman"/>
          <w:sz w:val="28"/>
          <w:szCs w:val="28"/>
          <w:lang w:val="uk-UA" w:eastAsia="zh-CN"/>
        </w:rPr>
        <w:t>»</w:t>
      </w:r>
      <w:r w:rsidRPr="009A38C6">
        <w:rPr>
          <w:rFonts w:ascii="Times New Roman" w:eastAsia="Times New Roman" w:hAnsi="Times New Roman" w:cs="Times New Roman"/>
          <w:sz w:val="28"/>
          <w:szCs w:val="28"/>
          <w:lang w:val="uk-UA" w:eastAsia="zh-CN"/>
        </w:rPr>
        <w:t>) відомості щодо розміщення 122 внутрішньо переміщених осіб (повідомлення, заяви, акти та інформацію щодо оплати за житлово-комунальні послуги). Здійснено розрахунок суми компенсації за спожиті послуги на загальну суму 1360,7</w:t>
      </w:r>
      <w:r w:rsidR="00DC7FB1">
        <w:rPr>
          <w:rFonts w:ascii="Times New Roman" w:eastAsia="Times New Roman" w:hAnsi="Times New Roman" w:cs="Times New Roman"/>
          <w:sz w:val="28"/>
          <w:szCs w:val="28"/>
          <w:lang w:val="uk-UA" w:eastAsia="zh-CN"/>
        </w:rPr>
        <w:t> </w:t>
      </w:r>
      <w:r w:rsidRPr="009A38C6">
        <w:rPr>
          <w:rFonts w:ascii="Times New Roman" w:eastAsia="Times New Roman" w:hAnsi="Times New Roman" w:cs="Times New Roman"/>
          <w:sz w:val="28"/>
          <w:szCs w:val="28"/>
          <w:lang w:val="uk-UA" w:eastAsia="zh-CN"/>
        </w:rPr>
        <w:t>тис. грн.</w:t>
      </w:r>
    </w:p>
    <w:p w14:paraId="00A5CCA7" w14:textId="10D8F4EA" w:rsidR="009A38C6" w:rsidRPr="009A38C6" w:rsidRDefault="009A38C6" w:rsidP="009A38C6">
      <w:pPr>
        <w:suppressAutoHyphens/>
        <w:spacing w:after="0" w:line="240" w:lineRule="auto"/>
        <w:ind w:firstLine="567"/>
        <w:jc w:val="both"/>
        <w:rPr>
          <w:rFonts w:ascii="Times New Roman" w:eastAsia="Times New Roman" w:hAnsi="Times New Roman" w:cs="Times New Roman"/>
          <w:sz w:val="28"/>
          <w:szCs w:val="28"/>
          <w:lang w:val="uk-UA" w:eastAsia="zh-CN"/>
        </w:rPr>
      </w:pPr>
      <w:r w:rsidRPr="009A38C6">
        <w:rPr>
          <w:rFonts w:ascii="Times New Roman" w:eastAsia="Times New Roman" w:hAnsi="Times New Roman" w:cs="Times New Roman"/>
          <w:sz w:val="28"/>
          <w:szCs w:val="28"/>
          <w:lang w:val="uk-UA" w:eastAsia="zh-CN"/>
        </w:rPr>
        <w:lastRenderedPageBreak/>
        <w:t>Відповідно до постанови Кабінету Міністрів України від 21.03.2023      № 248 «Деякі питання реалізації експериментального проєкту з надання в закладах охорони здоров’я, які належать до сфери управління Міністерства соціальної політики, окремих соціальних послуг деяким категоріям осіб, які перебувають в складних життєвих обставинах» передбачено надання соціальних послуг на базі Спеціалізованого санаторію «Батьківщина» (м.</w:t>
      </w:r>
      <w:r w:rsidR="00DC7FB1">
        <w:rPr>
          <w:rFonts w:ascii="Times New Roman" w:eastAsia="Times New Roman" w:hAnsi="Times New Roman" w:cs="Times New Roman"/>
          <w:sz w:val="28"/>
          <w:szCs w:val="28"/>
          <w:lang w:val="uk-UA" w:eastAsia="zh-CN"/>
        </w:rPr>
        <w:t> </w:t>
      </w:r>
      <w:r w:rsidRPr="009A38C6">
        <w:rPr>
          <w:rFonts w:ascii="Times New Roman" w:eastAsia="Times New Roman" w:hAnsi="Times New Roman" w:cs="Times New Roman"/>
          <w:sz w:val="28"/>
          <w:szCs w:val="28"/>
          <w:lang w:val="uk-UA" w:eastAsia="zh-CN"/>
        </w:rPr>
        <w:t>Трускавець Львівської області) та Спеціалізованого санаторію «Слава» (м.</w:t>
      </w:r>
      <w:r w:rsidR="00DC7FB1">
        <w:rPr>
          <w:rFonts w:ascii="Times New Roman" w:eastAsia="Times New Roman" w:hAnsi="Times New Roman" w:cs="Times New Roman"/>
          <w:sz w:val="28"/>
          <w:szCs w:val="28"/>
          <w:lang w:val="uk-UA" w:eastAsia="zh-CN"/>
        </w:rPr>
        <w:t> </w:t>
      </w:r>
      <w:r w:rsidRPr="009A38C6">
        <w:rPr>
          <w:rFonts w:ascii="Times New Roman" w:eastAsia="Times New Roman" w:hAnsi="Times New Roman" w:cs="Times New Roman"/>
          <w:sz w:val="28"/>
          <w:szCs w:val="28"/>
          <w:lang w:val="uk-UA" w:eastAsia="zh-CN"/>
        </w:rPr>
        <w:t xml:space="preserve">Миргород Полтавської області), зокрема, надання притулку (тривалістю не більше </w:t>
      </w:r>
      <w:r w:rsidR="00DC7FB1">
        <w:rPr>
          <w:rFonts w:ascii="Times New Roman" w:eastAsia="Times New Roman" w:hAnsi="Times New Roman" w:cs="Times New Roman"/>
          <w:sz w:val="28"/>
          <w:szCs w:val="28"/>
          <w:lang w:val="uk-UA" w:eastAsia="zh-CN"/>
        </w:rPr>
        <w:t>шести</w:t>
      </w:r>
      <w:r w:rsidRPr="009A38C6">
        <w:rPr>
          <w:rFonts w:ascii="Times New Roman" w:eastAsia="Times New Roman" w:hAnsi="Times New Roman" w:cs="Times New Roman"/>
          <w:sz w:val="28"/>
          <w:szCs w:val="28"/>
          <w:lang w:val="uk-UA" w:eastAsia="zh-CN"/>
        </w:rPr>
        <w:t xml:space="preserve"> місяців для однієї особи). Станом на 01.01.2024 департаментом прийнято </w:t>
      </w:r>
      <w:r w:rsidR="00DC7FB1">
        <w:rPr>
          <w:rFonts w:ascii="Times New Roman" w:eastAsia="Times New Roman" w:hAnsi="Times New Roman" w:cs="Times New Roman"/>
          <w:sz w:val="28"/>
          <w:szCs w:val="28"/>
          <w:lang w:val="uk-UA" w:eastAsia="zh-CN"/>
        </w:rPr>
        <w:t>чотири</w:t>
      </w:r>
      <w:r w:rsidRPr="009A38C6">
        <w:rPr>
          <w:rFonts w:ascii="Times New Roman" w:eastAsia="Times New Roman" w:hAnsi="Times New Roman" w:cs="Times New Roman"/>
          <w:sz w:val="28"/>
          <w:szCs w:val="28"/>
          <w:lang w:val="uk-UA" w:eastAsia="zh-CN"/>
        </w:rPr>
        <w:t xml:space="preserve"> рішення про надання соціальної послуги «надання притулку» громадянам з числа внутрішньо переміщених осіб: </w:t>
      </w:r>
      <w:r w:rsidR="00DC7FB1">
        <w:rPr>
          <w:rFonts w:ascii="Times New Roman" w:eastAsia="Times New Roman" w:hAnsi="Times New Roman" w:cs="Times New Roman"/>
          <w:sz w:val="28"/>
          <w:szCs w:val="28"/>
          <w:lang w:val="uk-UA" w:eastAsia="zh-CN"/>
        </w:rPr>
        <w:t>одне </w:t>
      </w:r>
      <w:r w:rsidRPr="009A38C6">
        <w:rPr>
          <w:rFonts w:ascii="Times New Roman" w:eastAsia="Times New Roman" w:hAnsi="Times New Roman" w:cs="Times New Roman"/>
          <w:sz w:val="28"/>
          <w:szCs w:val="28"/>
          <w:lang w:val="uk-UA" w:eastAsia="zh-CN"/>
        </w:rPr>
        <w:t xml:space="preserve">– на базі санаторію «Слава»; </w:t>
      </w:r>
      <w:r w:rsidR="00DC7FB1">
        <w:rPr>
          <w:rFonts w:ascii="Times New Roman" w:eastAsia="Times New Roman" w:hAnsi="Times New Roman" w:cs="Times New Roman"/>
          <w:sz w:val="28"/>
          <w:szCs w:val="28"/>
          <w:lang w:val="uk-UA" w:eastAsia="zh-CN"/>
        </w:rPr>
        <w:t>три</w:t>
      </w:r>
      <w:r w:rsidRPr="009A38C6">
        <w:rPr>
          <w:rFonts w:ascii="Times New Roman" w:eastAsia="Times New Roman" w:hAnsi="Times New Roman" w:cs="Times New Roman"/>
          <w:sz w:val="28"/>
          <w:szCs w:val="28"/>
          <w:lang w:val="uk-UA" w:eastAsia="zh-CN"/>
        </w:rPr>
        <w:t xml:space="preserve"> – на базі санаторію «Батьківщина».</w:t>
      </w:r>
    </w:p>
    <w:p w14:paraId="73A8C7AE" w14:textId="5710BB63" w:rsidR="009A38C6" w:rsidRPr="009A38C6" w:rsidRDefault="009A38C6" w:rsidP="009A38C6">
      <w:pPr>
        <w:suppressAutoHyphens/>
        <w:spacing w:after="0" w:line="240" w:lineRule="auto"/>
        <w:ind w:firstLine="567"/>
        <w:jc w:val="both"/>
        <w:rPr>
          <w:rFonts w:ascii="Times New Roman" w:eastAsia="Times New Roman" w:hAnsi="Times New Roman" w:cs="Times New Roman"/>
          <w:sz w:val="28"/>
          <w:szCs w:val="28"/>
          <w:lang w:val="uk-UA" w:eastAsia="zh-CN"/>
        </w:rPr>
      </w:pPr>
      <w:r w:rsidRPr="009A38C6">
        <w:rPr>
          <w:rFonts w:ascii="Times New Roman" w:eastAsia="Times New Roman" w:hAnsi="Times New Roman" w:cs="Times New Roman"/>
          <w:sz w:val="28"/>
          <w:szCs w:val="28"/>
          <w:lang w:val="uk-UA" w:eastAsia="zh-CN"/>
        </w:rPr>
        <w:t>Протягом травня</w:t>
      </w:r>
      <w:r w:rsidR="00DC7FB1">
        <w:rPr>
          <w:rFonts w:ascii="Times New Roman" w:eastAsia="Times New Roman" w:hAnsi="Times New Roman" w:cs="Times New Roman"/>
          <w:sz w:val="28"/>
          <w:szCs w:val="28"/>
          <w:lang w:val="uk-UA" w:eastAsia="zh-CN"/>
        </w:rPr>
        <w:t> – </w:t>
      </w:r>
      <w:r w:rsidRPr="009A38C6">
        <w:rPr>
          <w:rFonts w:ascii="Times New Roman" w:eastAsia="Times New Roman" w:hAnsi="Times New Roman" w:cs="Times New Roman"/>
          <w:sz w:val="28"/>
          <w:szCs w:val="28"/>
          <w:lang w:val="uk-UA" w:eastAsia="zh-CN"/>
        </w:rPr>
        <w:t xml:space="preserve">червня 2023 року департаментом була забезпечена робота мобільної бригади зі збору даних внутрішньо переміщених осіб на отримання фінансової допомоги від Управління верховного комісара ООН у справах біженців спільно з Благодійним фондом «Право на захист». Розмір допомоги становив 2200 грн щомісячно на особу протягом </w:t>
      </w:r>
      <w:r w:rsidR="001251F6">
        <w:rPr>
          <w:rFonts w:ascii="Times New Roman" w:eastAsia="Times New Roman" w:hAnsi="Times New Roman" w:cs="Times New Roman"/>
          <w:sz w:val="28"/>
          <w:szCs w:val="28"/>
          <w:lang w:val="uk-UA" w:eastAsia="zh-CN"/>
        </w:rPr>
        <w:t>трьох</w:t>
      </w:r>
      <w:r w:rsidRPr="009A38C6">
        <w:rPr>
          <w:rFonts w:ascii="Times New Roman" w:eastAsia="Times New Roman" w:hAnsi="Times New Roman" w:cs="Times New Roman"/>
          <w:sz w:val="28"/>
          <w:szCs w:val="28"/>
          <w:lang w:val="uk-UA" w:eastAsia="zh-CN"/>
        </w:rPr>
        <w:t xml:space="preserve"> місяців.</w:t>
      </w:r>
    </w:p>
    <w:p w14:paraId="2D015413" w14:textId="504747D3" w:rsidR="009A38C6" w:rsidRPr="009A38C6" w:rsidRDefault="009A38C6" w:rsidP="009A38C6">
      <w:pPr>
        <w:suppressAutoHyphens/>
        <w:spacing w:after="0" w:line="240" w:lineRule="auto"/>
        <w:ind w:firstLine="567"/>
        <w:jc w:val="both"/>
        <w:rPr>
          <w:rFonts w:ascii="Times New Roman" w:eastAsia="Times New Roman" w:hAnsi="Times New Roman" w:cs="Times New Roman"/>
          <w:sz w:val="28"/>
          <w:szCs w:val="28"/>
          <w:lang w:val="uk-UA" w:eastAsia="zh-CN"/>
        </w:rPr>
      </w:pPr>
      <w:r w:rsidRPr="009A38C6">
        <w:rPr>
          <w:rFonts w:ascii="Times New Roman" w:eastAsia="Times New Roman" w:hAnsi="Times New Roman" w:cs="Times New Roman"/>
          <w:sz w:val="28"/>
          <w:szCs w:val="28"/>
          <w:lang w:val="uk-UA" w:eastAsia="zh-CN"/>
        </w:rPr>
        <w:t>Департаментом спільно з департаментом соціальної та ветеранської політики Волинської обласної державної адміністрації протягом 29 травня – 31 серпня 2023 року забезпечено тимчасовим поселенням 50 сімей внутрішньо переміщених осіб з числа тих, які брали участь у захисті Батьківщини, на базі відпочинку на озері Світязь. Перевага надавалась сім’ям з дітьми та особам з інвалідністю з числа ВПО.</w:t>
      </w:r>
    </w:p>
    <w:p w14:paraId="270337A4" w14:textId="1F53421F" w:rsidR="009A38C6" w:rsidRPr="009A38C6" w:rsidRDefault="009A38C6" w:rsidP="009A38C6">
      <w:pPr>
        <w:suppressAutoHyphens/>
        <w:spacing w:after="0" w:line="240" w:lineRule="auto"/>
        <w:ind w:firstLine="567"/>
        <w:jc w:val="both"/>
        <w:rPr>
          <w:rFonts w:ascii="Times New Roman" w:eastAsia="Times New Roman" w:hAnsi="Times New Roman" w:cs="Times New Roman"/>
          <w:sz w:val="28"/>
          <w:szCs w:val="28"/>
          <w:lang w:val="uk-UA" w:eastAsia="zh-CN"/>
        </w:rPr>
      </w:pPr>
      <w:r w:rsidRPr="009A38C6">
        <w:rPr>
          <w:rFonts w:ascii="Times New Roman" w:eastAsia="Times New Roman" w:hAnsi="Times New Roman" w:cs="Times New Roman"/>
          <w:sz w:val="28"/>
          <w:szCs w:val="28"/>
          <w:lang w:val="uk-UA" w:eastAsia="zh-CN"/>
        </w:rPr>
        <w:t>27</w:t>
      </w:r>
      <w:r w:rsidR="00B41DB9">
        <w:rPr>
          <w:rFonts w:ascii="Times New Roman" w:eastAsia="Times New Roman" w:hAnsi="Times New Roman" w:cs="Times New Roman"/>
          <w:sz w:val="28"/>
          <w:szCs w:val="28"/>
          <w:lang w:val="uk-UA" w:eastAsia="zh-CN"/>
        </w:rPr>
        <w:t xml:space="preserve">, </w:t>
      </w:r>
      <w:r w:rsidRPr="009A38C6">
        <w:rPr>
          <w:rFonts w:ascii="Times New Roman" w:eastAsia="Times New Roman" w:hAnsi="Times New Roman" w:cs="Times New Roman"/>
          <w:sz w:val="28"/>
          <w:szCs w:val="28"/>
          <w:lang w:val="uk-UA" w:eastAsia="zh-CN"/>
        </w:rPr>
        <w:t>28 грудня 2023 року було організовано роботу щодо надання гуманітарної допомоги сім’ям внутрішньо переміщених осіб з дітьми до 3</w:t>
      </w:r>
      <w:r w:rsidR="00B41DB9">
        <w:rPr>
          <w:rFonts w:ascii="Times New Roman" w:eastAsia="Times New Roman" w:hAnsi="Times New Roman" w:cs="Times New Roman"/>
          <w:sz w:val="28"/>
          <w:szCs w:val="28"/>
          <w:lang w:val="uk-UA" w:eastAsia="zh-CN"/>
        </w:rPr>
        <w:t> </w:t>
      </w:r>
      <w:r w:rsidRPr="009A38C6">
        <w:rPr>
          <w:rFonts w:ascii="Times New Roman" w:eastAsia="Times New Roman" w:hAnsi="Times New Roman" w:cs="Times New Roman"/>
          <w:sz w:val="28"/>
          <w:szCs w:val="28"/>
          <w:lang w:val="uk-UA" w:eastAsia="zh-CN"/>
        </w:rPr>
        <w:t>років, за сприяння представника Уповноваженого Верховної Ради України з прав людини та Представництва данської ради у справах біженців в Україні. Гігієнічні набори першої необхідності отримали більше 150 сімей з числа внутрішньо переміщених.</w:t>
      </w:r>
    </w:p>
    <w:p w14:paraId="417A6725" w14:textId="40937FC6" w:rsidR="009A38C6" w:rsidRPr="009A38C6" w:rsidRDefault="009A38C6" w:rsidP="009A38C6">
      <w:pPr>
        <w:suppressAutoHyphens/>
        <w:spacing w:after="0" w:line="240" w:lineRule="auto"/>
        <w:ind w:firstLine="567"/>
        <w:jc w:val="both"/>
        <w:rPr>
          <w:rFonts w:ascii="Times New Roman" w:eastAsia="Times New Roman" w:hAnsi="Times New Roman" w:cs="Times New Roman"/>
          <w:sz w:val="28"/>
          <w:szCs w:val="28"/>
          <w:lang w:val="uk-UA" w:eastAsia="zh-CN"/>
        </w:rPr>
      </w:pPr>
      <w:r w:rsidRPr="009A38C6">
        <w:rPr>
          <w:rFonts w:ascii="Times New Roman" w:eastAsia="Times New Roman" w:hAnsi="Times New Roman" w:cs="Times New Roman"/>
          <w:sz w:val="28"/>
          <w:szCs w:val="28"/>
          <w:lang w:val="uk-UA" w:eastAsia="zh-CN"/>
        </w:rPr>
        <w:t>Територіальний центр соціального обслуговування (надання соціальних послуг) Луцької міської територіальної громади, що перебуває у підпорядкуванні департаменту, від початку повномасштабного вторгнення російської федерації надає допомогу внутрішньо переміщеним громадянам, які прибули до Луцької міської територіальної громади. Допомога надається продуктами харчування, одягом, взуттям, засобами гігієни, предметами домашнього вжитку, які надходять як гуманітарна або благодійна допомога від релігійних організацій, благодійних фондів таких як: ВОБФ «Дитяча місія. Україна», ВОБФ «Місія допомоги», РО «Релігійна місія “Карітас-Спес” Луцької дієцезії РКЦ», ВОБФ «Волинь 2014», БФ «Фонд Ігоря Палиці “Тільки разом”», а також Луцького центрального пункту надання допомоги, волонтерів та мешканців міста. Протягом 2023 року за допомогою</w:t>
      </w:r>
      <w:r w:rsidR="00DF7886">
        <w:rPr>
          <w:rFonts w:ascii="Times New Roman" w:eastAsia="Times New Roman" w:hAnsi="Times New Roman" w:cs="Times New Roman"/>
          <w:sz w:val="28"/>
          <w:szCs w:val="28"/>
          <w:lang w:val="uk-UA" w:eastAsia="zh-CN"/>
        </w:rPr>
        <w:t xml:space="preserve"> </w:t>
      </w:r>
      <w:r w:rsidRPr="009A38C6">
        <w:rPr>
          <w:rFonts w:ascii="Times New Roman" w:eastAsia="Times New Roman" w:hAnsi="Times New Roman" w:cs="Times New Roman"/>
          <w:sz w:val="28"/>
          <w:szCs w:val="28"/>
          <w:lang w:val="uk-UA" w:eastAsia="zh-CN"/>
        </w:rPr>
        <w:t xml:space="preserve">продуктами харчування звернулось 7 030 внутрішньо переміщених осіб, яким надано таку допомогу на суму 213,1 тис. гривень. За весь період дії воєнного стану до комунальної установи за допомогою звернулись 21 676 </w:t>
      </w:r>
      <w:r w:rsidRPr="009A38C6">
        <w:rPr>
          <w:rFonts w:ascii="Times New Roman" w:eastAsia="Times New Roman" w:hAnsi="Times New Roman" w:cs="Times New Roman"/>
          <w:sz w:val="28"/>
          <w:szCs w:val="28"/>
          <w:lang w:val="uk-UA" w:eastAsia="zh-CN"/>
        </w:rPr>
        <w:lastRenderedPageBreak/>
        <w:t>внутрішньо переміщених осіб, яким, відповідно до їхніх потреб, надано допомогу продуктами харчування, вживаним одягом, взуттям, предметами домашнього вжитку та ін. (всього 204,6 тонни).</w:t>
      </w:r>
    </w:p>
    <w:p w14:paraId="0FD3C4BF" w14:textId="211ACF2A" w:rsidR="009A38C6" w:rsidRPr="009A38C6" w:rsidRDefault="009A38C6" w:rsidP="009A38C6">
      <w:pPr>
        <w:suppressAutoHyphens/>
        <w:spacing w:after="0" w:line="240" w:lineRule="auto"/>
        <w:ind w:firstLine="567"/>
        <w:jc w:val="both"/>
        <w:rPr>
          <w:rFonts w:ascii="Times New Roman" w:eastAsia="Times New Roman" w:hAnsi="Times New Roman" w:cs="Times New Roman"/>
          <w:sz w:val="28"/>
          <w:szCs w:val="28"/>
          <w:lang w:val="uk-UA" w:eastAsia="zh-CN"/>
        </w:rPr>
      </w:pPr>
      <w:r w:rsidRPr="009A38C6">
        <w:rPr>
          <w:rFonts w:ascii="Times New Roman" w:eastAsia="Times New Roman" w:hAnsi="Times New Roman" w:cs="Times New Roman"/>
          <w:sz w:val="28"/>
          <w:szCs w:val="28"/>
          <w:lang w:val="uk-UA" w:eastAsia="zh-CN"/>
        </w:rPr>
        <w:t>З липня 2023 року працівники департаменту організ</w:t>
      </w:r>
      <w:r w:rsidR="00354FBF">
        <w:rPr>
          <w:rFonts w:ascii="Times New Roman" w:eastAsia="Times New Roman" w:hAnsi="Times New Roman" w:cs="Times New Roman"/>
          <w:sz w:val="28"/>
          <w:szCs w:val="28"/>
          <w:lang w:val="uk-UA" w:eastAsia="zh-CN"/>
        </w:rPr>
        <w:t>овували</w:t>
      </w:r>
      <w:r w:rsidRPr="009A38C6">
        <w:rPr>
          <w:rFonts w:ascii="Times New Roman" w:eastAsia="Times New Roman" w:hAnsi="Times New Roman" w:cs="Times New Roman"/>
          <w:sz w:val="28"/>
          <w:szCs w:val="28"/>
          <w:lang w:val="uk-UA" w:eastAsia="zh-CN"/>
        </w:rPr>
        <w:t xml:space="preserve"> </w:t>
      </w:r>
      <w:r w:rsidR="00354FBF">
        <w:rPr>
          <w:rFonts w:ascii="Times New Roman" w:eastAsia="Times New Roman" w:hAnsi="Times New Roman" w:cs="Times New Roman"/>
          <w:sz w:val="28"/>
          <w:szCs w:val="28"/>
          <w:lang w:val="uk-UA" w:eastAsia="zh-CN"/>
        </w:rPr>
        <w:t xml:space="preserve">проведення </w:t>
      </w:r>
      <w:r w:rsidRPr="009A38C6">
        <w:rPr>
          <w:rFonts w:ascii="Times New Roman" w:eastAsia="Times New Roman" w:hAnsi="Times New Roman" w:cs="Times New Roman"/>
          <w:sz w:val="28"/>
          <w:szCs w:val="28"/>
          <w:lang w:val="uk-UA" w:eastAsia="zh-CN"/>
        </w:rPr>
        <w:t>безкоштовних екскурсій до Музейного простору «Окольний замок» громадянам пільгових категорій. Працівниками департаменту залучено до співпраці громадську організацію ВПО «Старт у нове життя». Протягом 2023</w:t>
      </w:r>
      <w:r w:rsidR="00354FBF">
        <w:rPr>
          <w:rFonts w:ascii="Times New Roman" w:eastAsia="Times New Roman" w:hAnsi="Times New Roman" w:cs="Times New Roman"/>
          <w:sz w:val="28"/>
          <w:szCs w:val="28"/>
          <w:lang w:val="uk-UA" w:eastAsia="zh-CN"/>
        </w:rPr>
        <w:t> </w:t>
      </w:r>
      <w:r w:rsidRPr="009A38C6">
        <w:rPr>
          <w:rFonts w:ascii="Times New Roman" w:eastAsia="Times New Roman" w:hAnsi="Times New Roman" w:cs="Times New Roman"/>
          <w:sz w:val="28"/>
          <w:szCs w:val="28"/>
          <w:lang w:val="uk-UA" w:eastAsia="zh-CN"/>
        </w:rPr>
        <w:t>року організовано проведення 30 екскурсій для громадян пільгових категорій, в тому числі внутрішньо переміщених осіб.</w:t>
      </w:r>
    </w:p>
    <w:p w14:paraId="4A2F7FBE" w14:textId="022EEC3F" w:rsidR="009A38C6" w:rsidRPr="009A38C6" w:rsidRDefault="009A38C6" w:rsidP="009A38C6">
      <w:pPr>
        <w:tabs>
          <w:tab w:val="left" w:pos="-6521"/>
        </w:tabs>
        <w:suppressAutoHyphens/>
        <w:spacing w:after="0" w:line="240" w:lineRule="auto"/>
        <w:ind w:firstLine="567"/>
        <w:jc w:val="both"/>
        <w:rPr>
          <w:rFonts w:ascii="Times New Roman" w:eastAsia="Times New Roman" w:hAnsi="Times New Roman" w:cs="Times New Roman"/>
          <w:b/>
          <w:bCs/>
          <w:sz w:val="28"/>
          <w:szCs w:val="28"/>
          <w:lang w:val="uk-UA" w:eastAsia="zh-CN"/>
        </w:rPr>
      </w:pPr>
      <w:r w:rsidRPr="009A38C6">
        <w:rPr>
          <w:rFonts w:ascii="Times New Roman" w:eastAsia="Times New Roman" w:hAnsi="Times New Roman" w:cs="Times New Roman"/>
          <w:sz w:val="28"/>
          <w:szCs w:val="28"/>
          <w:lang w:val="uk-UA" w:eastAsia="zh-CN"/>
        </w:rPr>
        <w:t>З метою надання правової та психологічної допомоги членам сімей військовополонених і військовослужбовців, які вважаються зниклими безвісти внаслідок збройної агресії проти України при департаменті діє Центр підтримки сімей військовополонених і військовослужбовців, які вважаються зниклими безвісти</w:t>
      </w:r>
      <w:r w:rsidR="00575E20">
        <w:rPr>
          <w:rFonts w:ascii="Times New Roman" w:eastAsia="Times New Roman" w:hAnsi="Times New Roman" w:cs="Times New Roman"/>
          <w:sz w:val="28"/>
          <w:szCs w:val="28"/>
          <w:lang w:val="uk-UA" w:eastAsia="zh-CN"/>
        </w:rPr>
        <w:t xml:space="preserve"> (далі – Центр підтримки)</w:t>
      </w:r>
      <w:r w:rsidRPr="009A38C6">
        <w:rPr>
          <w:rFonts w:ascii="Times New Roman" w:eastAsia="Times New Roman" w:hAnsi="Times New Roman" w:cs="Times New Roman"/>
          <w:sz w:val="28"/>
          <w:szCs w:val="28"/>
          <w:lang w:val="uk-UA" w:eastAsia="zh-CN"/>
        </w:rPr>
        <w:t>.</w:t>
      </w:r>
      <w:r w:rsidRPr="009A38C6">
        <w:rPr>
          <w:rFonts w:ascii="Times New Roman" w:eastAsia="Times New Roman" w:hAnsi="Times New Roman" w:cs="Times New Roman"/>
          <w:b/>
          <w:bCs/>
          <w:sz w:val="28"/>
          <w:szCs w:val="28"/>
          <w:lang w:val="uk-UA" w:eastAsia="zh-CN"/>
        </w:rPr>
        <w:t xml:space="preserve"> </w:t>
      </w:r>
    </w:p>
    <w:p w14:paraId="1B448A3F" w14:textId="0E227F36" w:rsidR="009A38C6" w:rsidRPr="00D412A2" w:rsidRDefault="009A38C6" w:rsidP="009A38C6">
      <w:pPr>
        <w:tabs>
          <w:tab w:val="left" w:pos="-6521"/>
        </w:tabs>
        <w:suppressAutoHyphens/>
        <w:spacing w:after="0" w:line="240" w:lineRule="auto"/>
        <w:ind w:firstLine="567"/>
        <w:jc w:val="both"/>
        <w:rPr>
          <w:rFonts w:ascii="Times New Roman" w:eastAsia="Times New Roman" w:hAnsi="Times New Roman" w:cs="Times New Roman"/>
          <w:sz w:val="28"/>
          <w:szCs w:val="28"/>
          <w:lang w:val="uk-UA" w:eastAsia="zh-CN"/>
        </w:rPr>
      </w:pPr>
      <w:r w:rsidRPr="00D412A2">
        <w:rPr>
          <w:rFonts w:ascii="Times New Roman" w:eastAsia="Times New Roman" w:hAnsi="Times New Roman" w:cs="Times New Roman"/>
          <w:bCs/>
          <w:sz w:val="28"/>
          <w:szCs w:val="28"/>
          <w:lang w:val="uk-UA" w:eastAsia="zh-CN"/>
        </w:rPr>
        <w:t>До Центру підтримки протягом 2023 року звернулося 170 родин.</w:t>
      </w:r>
    </w:p>
    <w:p w14:paraId="2F784DC8" w14:textId="77777777" w:rsidR="009A38C6" w:rsidRPr="00D412A2" w:rsidRDefault="009A38C6" w:rsidP="009A38C6">
      <w:pPr>
        <w:tabs>
          <w:tab w:val="left" w:pos="-6521"/>
        </w:tabs>
        <w:suppressAutoHyphens/>
        <w:spacing w:after="0" w:line="240" w:lineRule="auto"/>
        <w:ind w:firstLine="567"/>
        <w:jc w:val="both"/>
        <w:rPr>
          <w:rFonts w:ascii="Times New Roman" w:eastAsia="Times New Roman" w:hAnsi="Times New Roman" w:cs="Times New Roman"/>
          <w:sz w:val="28"/>
          <w:szCs w:val="28"/>
          <w:lang w:val="uk-UA" w:eastAsia="zh-CN"/>
        </w:rPr>
      </w:pPr>
      <w:r w:rsidRPr="00D412A2">
        <w:rPr>
          <w:rFonts w:ascii="Times New Roman" w:eastAsia="Times New Roman" w:hAnsi="Times New Roman" w:cs="Times New Roman"/>
          <w:bCs/>
          <w:sz w:val="28"/>
          <w:szCs w:val="28"/>
          <w:lang w:val="uk-UA" w:eastAsia="zh-CN"/>
        </w:rPr>
        <w:tab/>
        <w:t>Фахівцями Центру підтримки від імені міського голови було підготовлено та направлено 114 листів, із яких:</w:t>
      </w:r>
    </w:p>
    <w:p w14:paraId="354CC2A8" w14:textId="79662FE7" w:rsidR="009A38C6" w:rsidRPr="00D412A2" w:rsidRDefault="009A38C6" w:rsidP="009A38C6">
      <w:pPr>
        <w:tabs>
          <w:tab w:val="left" w:pos="-6521"/>
        </w:tabs>
        <w:suppressAutoHyphens/>
        <w:spacing w:after="0" w:line="240" w:lineRule="auto"/>
        <w:ind w:firstLine="567"/>
        <w:jc w:val="both"/>
        <w:rPr>
          <w:rFonts w:ascii="Times New Roman" w:eastAsia="Times New Roman" w:hAnsi="Times New Roman" w:cs="Times New Roman"/>
          <w:sz w:val="28"/>
          <w:szCs w:val="28"/>
          <w:lang w:val="uk-UA" w:eastAsia="zh-CN"/>
        </w:rPr>
      </w:pPr>
      <w:r w:rsidRPr="00D412A2">
        <w:rPr>
          <w:rFonts w:ascii="Times New Roman" w:eastAsia="Times New Roman" w:hAnsi="Times New Roman" w:cs="Times New Roman"/>
          <w:bCs/>
          <w:sz w:val="28"/>
          <w:szCs w:val="28"/>
          <w:lang w:val="uk-UA" w:eastAsia="zh-CN"/>
        </w:rPr>
        <w:t xml:space="preserve">22 </w:t>
      </w:r>
      <w:r w:rsidR="00575E20">
        <w:rPr>
          <w:rFonts w:ascii="Times New Roman" w:eastAsia="Times New Roman" w:hAnsi="Times New Roman" w:cs="Times New Roman"/>
          <w:bCs/>
          <w:sz w:val="28"/>
          <w:szCs w:val="28"/>
          <w:lang w:val="uk-UA" w:eastAsia="zh-CN"/>
        </w:rPr>
        <w:t xml:space="preserve">– </w:t>
      </w:r>
      <w:r w:rsidRPr="00D412A2">
        <w:rPr>
          <w:rFonts w:ascii="Times New Roman" w:eastAsia="Times New Roman" w:hAnsi="Times New Roman" w:cs="Times New Roman"/>
          <w:bCs/>
          <w:sz w:val="28"/>
          <w:szCs w:val="28"/>
          <w:lang w:val="uk-UA" w:eastAsia="zh-CN"/>
        </w:rPr>
        <w:t>державно</w:t>
      </w:r>
      <w:r w:rsidR="00575E20">
        <w:rPr>
          <w:rFonts w:ascii="Times New Roman" w:eastAsia="Times New Roman" w:hAnsi="Times New Roman" w:cs="Times New Roman"/>
          <w:bCs/>
          <w:sz w:val="28"/>
          <w:szCs w:val="28"/>
          <w:lang w:val="uk-UA" w:eastAsia="zh-CN"/>
        </w:rPr>
        <w:t>му</w:t>
      </w:r>
      <w:r w:rsidRPr="00D412A2">
        <w:rPr>
          <w:rFonts w:ascii="Times New Roman" w:eastAsia="Times New Roman" w:hAnsi="Times New Roman" w:cs="Times New Roman"/>
          <w:bCs/>
          <w:sz w:val="28"/>
          <w:szCs w:val="28"/>
          <w:lang w:val="uk-UA" w:eastAsia="zh-CN"/>
        </w:rPr>
        <w:t xml:space="preserve"> підприємств</w:t>
      </w:r>
      <w:r w:rsidR="00575E20">
        <w:rPr>
          <w:rFonts w:ascii="Times New Roman" w:eastAsia="Times New Roman" w:hAnsi="Times New Roman" w:cs="Times New Roman"/>
          <w:bCs/>
          <w:sz w:val="28"/>
          <w:szCs w:val="28"/>
          <w:lang w:val="uk-UA" w:eastAsia="zh-CN"/>
        </w:rPr>
        <w:t>у</w:t>
      </w:r>
      <w:r w:rsidRPr="00D412A2">
        <w:rPr>
          <w:rFonts w:ascii="Times New Roman" w:eastAsia="Times New Roman" w:hAnsi="Times New Roman" w:cs="Times New Roman"/>
          <w:bCs/>
          <w:sz w:val="28"/>
          <w:szCs w:val="28"/>
          <w:lang w:val="uk-UA" w:eastAsia="zh-CN"/>
        </w:rPr>
        <w:t xml:space="preserve"> «Український Національний центр розбудови миру», який виконує функції Національного інформаційного бюро;</w:t>
      </w:r>
    </w:p>
    <w:p w14:paraId="5CD46811" w14:textId="239C9D96" w:rsidR="009A38C6" w:rsidRPr="00D412A2" w:rsidRDefault="009A38C6" w:rsidP="009A38C6">
      <w:pPr>
        <w:tabs>
          <w:tab w:val="left" w:pos="-6521"/>
        </w:tabs>
        <w:suppressAutoHyphens/>
        <w:spacing w:after="0" w:line="240" w:lineRule="auto"/>
        <w:ind w:firstLine="567"/>
        <w:jc w:val="both"/>
        <w:rPr>
          <w:rFonts w:ascii="Times New Roman" w:eastAsia="Times New Roman" w:hAnsi="Times New Roman" w:cs="Times New Roman"/>
          <w:sz w:val="28"/>
          <w:szCs w:val="28"/>
          <w:lang w:val="uk-UA" w:eastAsia="zh-CN"/>
        </w:rPr>
      </w:pPr>
      <w:r w:rsidRPr="00D412A2">
        <w:rPr>
          <w:rFonts w:ascii="Times New Roman" w:eastAsia="Times New Roman" w:hAnsi="Times New Roman" w:cs="Times New Roman"/>
          <w:bCs/>
          <w:sz w:val="28"/>
          <w:szCs w:val="28"/>
          <w:lang w:val="uk-UA" w:eastAsia="zh-CN"/>
        </w:rPr>
        <w:t xml:space="preserve">63 </w:t>
      </w:r>
      <w:r w:rsidR="00575E20">
        <w:rPr>
          <w:rFonts w:ascii="Times New Roman" w:eastAsia="Times New Roman" w:hAnsi="Times New Roman" w:cs="Times New Roman"/>
          <w:bCs/>
          <w:sz w:val="28"/>
          <w:szCs w:val="28"/>
          <w:lang w:val="uk-UA" w:eastAsia="zh-CN"/>
        </w:rPr>
        <w:t>–</w:t>
      </w:r>
      <w:r w:rsidRPr="00D412A2">
        <w:rPr>
          <w:rFonts w:ascii="Times New Roman" w:eastAsia="Times New Roman" w:hAnsi="Times New Roman" w:cs="Times New Roman"/>
          <w:bCs/>
          <w:sz w:val="28"/>
          <w:szCs w:val="28"/>
          <w:lang w:val="uk-UA" w:eastAsia="zh-CN"/>
        </w:rPr>
        <w:t xml:space="preserve"> Уповноваженому з питань осіб, зниклих безвісти за особливих обставин Міністерства з питань реінтеграції тимчасово окупованих територій України;</w:t>
      </w:r>
    </w:p>
    <w:p w14:paraId="5BA9477D" w14:textId="50E98FE5" w:rsidR="009A38C6" w:rsidRPr="00D412A2" w:rsidRDefault="009A38C6" w:rsidP="009A38C6">
      <w:pPr>
        <w:tabs>
          <w:tab w:val="left" w:pos="-6521"/>
        </w:tabs>
        <w:suppressAutoHyphens/>
        <w:spacing w:after="0" w:line="240" w:lineRule="auto"/>
        <w:ind w:firstLine="567"/>
        <w:jc w:val="both"/>
        <w:rPr>
          <w:rFonts w:ascii="Times New Roman" w:eastAsia="Times New Roman" w:hAnsi="Times New Roman" w:cs="Times New Roman"/>
          <w:sz w:val="28"/>
          <w:szCs w:val="28"/>
          <w:lang w:val="uk-UA" w:eastAsia="zh-CN"/>
        </w:rPr>
      </w:pPr>
      <w:r w:rsidRPr="00D412A2">
        <w:rPr>
          <w:rFonts w:ascii="Times New Roman" w:eastAsia="Times New Roman" w:hAnsi="Times New Roman" w:cs="Times New Roman"/>
          <w:bCs/>
          <w:sz w:val="28"/>
          <w:szCs w:val="28"/>
          <w:lang w:val="uk-UA" w:eastAsia="zh-CN"/>
        </w:rPr>
        <w:t xml:space="preserve">29 </w:t>
      </w:r>
      <w:r w:rsidR="00575E20">
        <w:rPr>
          <w:rFonts w:ascii="Times New Roman" w:eastAsia="Times New Roman" w:hAnsi="Times New Roman" w:cs="Times New Roman"/>
          <w:bCs/>
          <w:sz w:val="28"/>
          <w:szCs w:val="28"/>
          <w:lang w:val="uk-UA" w:eastAsia="zh-CN"/>
        </w:rPr>
        <w:t>–</w:t>
      </w:r>
      <w:r w:rsidRPr="00D412A2">
        <w:rPr>
          <w:rFonts w:ascii="Times New Roman" w:eastAsia="Times New Roman" w:hAnsi="Times New Roman" w:cs="Times New Roman"/>
          <w:bCs/>
          <w:sz w:val="28"/>
          <w:szCs w:val="28"/>
          <w:lang w:val="uk-UA" w:eastAsia="zh-CN"/>
        </w:rPr>
        <w:t xml:space="preserve"> Координаційно</w:t>
      </w:r>
      <w:r w:rsidR="00575E20">
        <w:rPr>
          <w:rFonts w:ascii="Times New Roman" w:eastAsia="Times New Roman" w:hAnsi="Times New Roman" w:cs="Times New Roman"/>
          <w:bCs/>
          <w:sz w:val="28"/>
          <w:szCs w:val="28"/>
          <w:lang w:val="uk-UA" w:eastAsia="zh-CN"/>
        </w:rPr>
        <w:t>му</w:t>
      </w:r>
      <w:r w:rsidRPr="00D412A2">
        <w:rPr>
          <w:rFonts w:ascii="Times New Roman" w:eastAsia="Times New Roman" w:hAnsi="Times New Roman" w:cs="Times New Roman"/>
          <w:bCs/>
          <w:sz w:val="28"/>
          <w:szCs w:val="28"/>
          <w:lang w:val="uk-UA" w:eastAsia="zh-CN"/>
        </w:rPr>
        <w:t xml:space="preserve"> штабу з питань поводження з військовополоненими.</w:t>
      </w:r>
    </w:p>
    <w:p w14:paraId="08287528" w14:textId="77777777" w:rsidR="009A38C6" w:rsidRPr="008B7AD8" w:rsidRDefault="009A38C6" w:rsidP="009A38C6">
      <w:pPr>
        <w:tabs>
          <w:tab w:val="left" w:pos="-6521"/>
        </w:tabs>
        <w:suppressAutoHyphens/>
        <w:spacing w:after="0" w:line="240" w:lineRule="auto"/>
        <w:ind w:firstLine="567"/>
        <w:jc w:val="both"/>
        <w:rPr>
          <w:rFonts w:ascii="Times New Roman" w:eastAsia="Times New Roman" w:hAnsi="Times New Roman" w:cs="Times New Roman"/>
          <w:sz w:val="28"/>
          <w:szCs w:val="28"/>
          <w:lang w:val="uk-UA" w:eastAsia="zh-CN"/>
        </w:rPr>
      </w:pPr>
      <w:r w:rsidRPr="00D412A2">
        <w:rPr>
          <w:rFonts w:ascii="Times New Roman" w:eastAsia="Times New Roman" w:hAnsi="Times New Roman" w:cs="Times New Roman"/>
          <w:bCs/>
          <w:sz w:val="28"/>
          <w:szCs w:val="28"/>
          <w:lang w:val="uk-UA" w:eastAsia="zh-CN"/>
        </w:rPr>
        <w:t>Було підготовлено 61 депутатське звернення на отримання інформації, що може сприяти поверненню військовополонених чи розшуку військовослужбовців, які вважаються зниклими безвісти.</w:t>
      </w:r>
    </w:p>
    <w:p w14:paraId="132344D8" w14:textId="77777777" w:rsidR="009A38C6" w:rsidRPr="00D412A2" w:rsidRDefault="009A38C6" w:rsidP="009A38C6">
      <w:pPr>
        <w:tabs>
          <w:tab w:val="left" w:pos="-6521"/>
        </w:tabs>
        <w:suppressAutoHyphens/>
        <w:spacing w:after="0" w:line="240" w:lineRule="auto"/>
        <w:ind w:firstLine="567"/>
        <w:jc w:val="both"/>
        <w:rPr>
          <w:rFonts w:ascii="Times New Roman" w:eastAsia="Times New Roman" w:hAnsi="Times New Roman" w:cs="Times New Roman"/>
          <w:sz w:val="28"/>
          <w:szCs w:val="28"/>
          <w:lang w:val="uk-UA" w:eastAsia="zh-CN"/>
        </w:rPr>
      </w:pPr>
      <w:r w:rsidRPr="00D412A2">
        <w:rPr>
          <w:rFonts w:ascii="Times New Roman" w:eastAsia="Times New Roman" w:hAnsi="Times New Roman" w:cs="Times New Roman"/>
          <w:bCs/>
          <w:sz w:val="28"/>
          <w:szCs w:val="28"/>
          <w:lang w:val="uk-UA" w:eastAsia="zh-CN"/>
        </w:rPr>
        <w:t>Для  членів родин військовополонених та військовослужбовців, які зникли безвісти за особливих обставин, підготовлено 283 звернення, зокрема, до командирів військових частин, державного підприємства «Український Національний центр розбудови миру», Служби розшуку Товариства Червоного Хреста України, Координаційного штабу з питань поводження з військовополоненими, Уповноваженого з питань осіб, зниклих безвісти за особливих обставин, Департаменту інформатизації МВС України, Пенсійного Фонду України, Спеціалізованої прокуратури у військовій та оборонній сфері Центрального регіону, Комісії про встановлення факту позбавлення особи особистої свободи внаслідок збройної агресії проти України Міністерства з питань реінтеграції тимчасово окупованих територій України та Служби Безпеки України.</w:t>
      </w:r>
    </w:p>
    <w:p w14:paraId="4B14C69E" w14:textId="168E8A56" w:rsidR="009A38C6" w:rsidRPr="00D412A2" w:rsidRDefault="009A38C6" w:rsidP="009A38C6">
      <w:pPr>
        <w:tabs>
          <w:tab w:val="left" w:pos="-6521"/>
        </w:tabs>
        <w:suppressAutoHyphens/>
        <w:spacing w:after="0" w:line="240" w:lineRule="auto"/>
        <w:ind w:firstLine="567"/>
        <w:jc w:val="both"/>
        <w:rPr>
          <w:rFonts w:ascii="Times New Roman" w:eastAsia="Times New Roman" w:hAnsi="Times New Roman" w:cs="Times New Roman"/>
          <w:sz w:val="28"/>
          <w:szCs w:val="28"/>
          <w:lang w:val="uk-UA" w:eastAsia="zh-CN"/>
        </w:rPr>
      </w:pPr>
      <w:r w:rsidRPr="00D412A2">
        <w:rPr>
          <w:rFonts w:ascii="Times New Roman" w:eastAsia="Times New Roman" w:hAnsi="Times New Roman" w:cs="Times New Roman"/>
          <w:bCs/>
          <w:sz w:val="28"/>
          <w:szCs w:val="28"/>
          <w:lang w:val="uk-UA" w:eastAsia="zh-CN"/>
        </w:rPr>
        <w:t xml:space="preserve">Протягом 2023 року було повернуто з полону </w:t>
      </w:r>
      <w:r w:rsidR="00575E20">
        <w:rPr>
          <w:rFonts w:ascii="Times New Roman" w:eastAsia="Times New Roman" w:hAnsi="Times New Roman" w:cs="Times New Roman"/>
          <w:bCs/>
          <w:sz w:val="28"/>
          <w:szCs w:val="28"/>
          <w:lang w:val="uk-UA" w:eastAsia="zh-CN"/>
        </w:rPr>
        <w:t>вісім</w:t>
      </w:r>
      <w:r w:rsidRPr="00D412A2">
        <w:rPr>
          <w:rFonts w:ascii="Times New Roman" w:eastAsia="Times New Roman" w:hAnsi="Times New Roman" w:cs="Times New Roman"/>
          <w:bCs/>
          <w:sz w:val="28"/>
          <w:szCs w:val="28"/>
          <w:lang w:val="uk-UA" w:eastAsia="zh-CN"/>
        </w:rPr>
        <w:t xml:space="preserve"> Захисників України, родини яких звертались до Центру підтримки.</w:t>
      </w:r>
    </w:p>
    <w:p w14:paraId="7714856B" w14:textId="747C6AB5" w:rsidR="009A38C6" w:rsidRPr="00D412A2" w:rsidRDefault="00575E20" w:rsidP="009A38C6">
      <w:pPr>
        <w:tabs>
          <w:tab w:val="left" w:pos="-6521"/>
        </w:tabs>
        <w:suppressAutoHyphens/>
        <w:spacing w:after="0" w:line="240" w:lineRule="auto"/>
        <w:ind w:firstLine="567"/>
        <w:jc w:val="both"/>
        <w:rPr>
          <w:rFonts w:ascii="Times New Roman" w:eastAsia="Times New Roman" w:hAnsi="Times New Roman" w:cs="Times New Roman"/>
          <w:sz w:val="28"/>
          <w:szCs w:val="28"/>
          <w:lang w:val="uk-UA" w:eastAsia="zh-CN"/>
        </w:rPr>
      </w:pPr>
      <w:r>
        <w:rPr>
          <w:rFonts w:ascii="Times New Roman" w:eastAsia="Times New Roman" w:hAnsi="Times New Roman" w:cs="Times New Roman"/>
          <w:bCs/>
          <w:sz w:val="28"/>
          <w:szCs w:val="28"/>
          <w:lang w:val="uk-UA" w:eastAsia="zh-CN"/>
        </w:rPr>
        <w:t>0</w:t>
      </w:r>
      <w:r w:rsidR="009A38C6" w:rsidRPr="00D412A2">
        <w:rPr>
          <w:rFonts w:ascii="Times New Roman" w:eastAsia="Times New Roman" w:hAnsi="Times New Roman" w:cs="Times New Roman"/>
          <w:bCs/>
          <w:sz w:val="28"/>
          <w:szCs w:val="28"/>
          <w:lang w:val="uk-UA" w:eastAsia="zh-CN"/>
        </w:rPr>
        <w:t>1 вересня 2023 року почав діяти сектор сервісу ветеранів відділу прийому громадян департаменту.</w:t>
      </w:r>
    </w:p>
    <w:p w14:paraId="694F5AE5" w14:textId="4D31F28D" w:rsidR="009A38C6" w:rsidRPr="00D412A2" w:rsidRDefault="009A38C6" w:rsidP="009A38C6">
      <w:pPr>
        <w:tabs>
          <w:tab w:val="left" w:pos="-6521"/>
        </w:tabs>
        <w:suppressAutoHyphens/>
        <w:spacing w:after="0" w:line="240" w:lineRule="auto"/>
        <w:ind w:firstLine="567"/>
        <w:jc w:val="both"/>
        <w:rPr>
          <w:rFonts w:ascii="Times New Roman" w:eastAsia="Times New Roman" w:hAnsi="Times New Roman" w:cs="Times New Roman"/>
          <w:sz w:val="28"/>
          <w:szCs w:val="28"/>
          <w:lang w:val="uk-UA" w:eastAsia="zh-CN"/>
        </w:rPr>
      </w:pPr>
      <w:r w:rsidRPr="00D412A2">
        <w:rPr>
          <w:rFonts w:ascii="Times New Roman" w:eastAsia="Times New Roman" w:hAnsi="Times New Roman" w:cs="Times New Roman"/>
          <w:bCs/>
          <w:sz w:val="28"/>
          <w:szCs w:val="28"/>
          <w:lang w:val="uk-UA" w:eastAsia="zh-CN"/>
        </w:rPr>
        <w:lastRenderedPageBreak/>
        <w:t>Сектор створено для забезпечення комплексної допомоги ветеранам війни та членам їх сімей та максимального сприяння переходу від військової служби до цивільного життя ветеранам в межах території Луцької міської територіальної громади. Для зручності звернення за отриманням послуг соціального характеру ветеранам та військовослужбовцям, які проходять лікування у КП «Медичний центр реабілітації учасників бойових дій Луцької міської територіальної громади», та членів їх сімей, фахівці сектору сервісу ветеранів щосереди здійснюють прийом у приміщенні цього комунального підприємства.</w:t>
      </w:r>
    </w:p>
    <w:p w14:paraId="245EFB4E" w14:textId="642E3506" w:rsidR="009A38C6" w:rsidRPr="00D412A2" w:rsidRDefault="009A38C6" w:rsidP="009A38C6">
      <w:pPr>
        <w:tabs>
          <w:tab w:val="left" w:pos="-6521"/>
        </w:tabs>
        <w:suppressAutoHyphens/>
        <w:spacing w:after="0" w:line="240" w:lineRule="auto"/>
        <w:ind w:firstLine="567"/>
        <w:jc w:val="both"/>
        <w:rPr>
          <w:rFonts w:ascii="Times New Roman" w:eastAsia="Times New Roman" w:hAnsi="Times New Roman" w:cs="Times New Roman"/>
          <w:sz w:val="28"/>
          <w:szCs w:val="28"/>
          <w:lang w:val="uk-UA" w:eastAsia="zh-CN"/>
        </w:rPr>
      </w:pPr>
      <w:r w:rsidRPr="00D412A2">
        <w:rPr>
          <w:rFonts w:ascii="Times New Roman" w:eastAsia="Times New Roman" w:hAnsi="Times New Roman" w:cs="Times New Roman"/>
          <w:bCs/>
          <w:sz w:val="28"/>
          <w:szCs w:val="28"/>
          <w:lang w:val="uk-UA" w:eastAsia="zh-CN"/>
        </w:rPr>
        <w:t>Протягом вересня</w:t>
      </w:r>
      <w:r w:rsidR="004034A5">
        <w:rPr>
          <w:rFonts w:ascii="Times New Roman" w:eastAsia="Times New Roman" w:hAnsi="Times New Roman" w:cs="Times New Roman"/>
          <w:bCs/>
          <w:sz w:val="28"/>
          <w:szCs w:val="28"/>
          <w:lang w:val="uk-UA" w:eastAsia="zh-CN"/>
        </w:rPr>
        <w:t xml:space="preserve"> – </w:t>
      </w:r>
      <w:r w:rsidRPr="00D412A2">
        <w:rPr>
          <w:rFonts w:ascii="Times New Roman" w:eastAsia="Times New Roman" w:hAnsi="Times New Roman" w:cs="Times New Roman"/>
          <w:bCs/>
          <w:sz w:val="28"/>
          <w:szCs w:val="28"/>
          <w:lang w:val="uk-UA" w:eastAsia="zh-CN"/>
        </w:rPr>
        <w:t>грудня 2023 року фахівці сектору прийняли:</w:t>
      </w:r>
    </w:p>
    <w:p w14:paraId="6ADB9954" w14:textId="4D59076E" w:rsidR="009A38C6" w:rsidRPr="00D412A2" w:rsidRDefault="009A38C6" w:rsidP="009A38C6">
      <w:pPr>
        <w:tabs>
          <w:tab w:val="left" w:pos="-6521"/>
        </w:tabs>
        <w:suppressAutoHyphens/>
        <w:spacing w:after="0" w:line="240" w:lineRule="auto"/>
        <w:ind w:firstLine="567"/>
        <w:jc w:val="both"/>
        <w:rPr>
          <w:rFonts w:ascii="Times New Roman" w:eastAsia="Times New Roman" w:hAnsi="Times New Roman" w:cs="Times New Roman"/>
          <w:sz w:val="28"/>
          <w:szCs w:val="28"/>
          <w:lang w:val="uk-UA" w:eastAsia="zh-CN"/>
        </w:rPr>
      </w:pPr>
      <w:r w:rsidRPr="00D412A2">
        <w:rPr>
          <w:rFonts w:ascii="Times New Roman" w:eastAsia="Times New Roman" w:hAnsi="Times New Roman" w:cs="Times New Roman"/>
          <w:bCs/>
          <w:sz w:val="28"/>
          <w:szCs w:val="28"/>
          <w:lang w:val="uk-UA" w:eastAsia="zh-CN"/>
        </w:rPr>
        <w:t>500 звернень щодо оформлення пільг на оплату житлово-комунальних послуг</w:t>
      </w:r>
      <w:r w:rsidR="004034A5">
        <w:rPr>
          <w:rFonts w:ascii="Times New Roman" w:eastAsia="Times New Roman" w:hAnsi="Times New Roman" w:cs="Times New Roman"/>
          <w:bCs/>
          <w:sz w:val="28"/>
          <w:szCs w:val="28"/>
          <w:lang w:val="uk-UA" w:eastAsia="zh-CN"/>
        </w:rPr>
        <w:t>;</w:t>
      </w:r>
      <w:r w:rsidRPr="00D412A2">
        <w:rPr>
          <w:rFonts w:ascii="Times New Roman" w:eastAsia="Times New Roman" w:hAnsi="Times New Roman" w:cs="Times New Roman"/>
          <w:bCs/>
          <w:sz w:val="28"/>
          <w:szCs w:val="28"/>
          <w:lang w:val="uk-UA" w:eastAsia="zh-CN"/>
        </w:rPr>
        <w:t xml:space="preserve"> </w:t>
      </w:r>
    </w:p>
    <w:p w14:paraId="05961BFD" w14:textId="00A7C5F0" w:rsidR="009A38C6" w:rsidRPr="00D412A2" w:rsidRDefault="009A38C6" w:rsidP="009A38C6">
      <w:pPr>
        <w:tabs>
          <w:tab w:val="left" w:pos="-6521"/>
        </w:tabs>
        <w:suppressAutoHyphens/>
        <w:spacing w:after="0" w:line="240" w:lineRule="auto"/>
        <w:ind w:firstLine="567"/>
        <w:jc w:val="both"/>
        <w:rPr>
          <w:rFonts w:ascii="Times New Roman" w:eastAsia="Times New Roman" w:hAnsi="Times New Roman" w:cs="Times New Roman"/>
          <w:sz w:val="28"/>
          <w:szCs w:val="28"/>
          <w:lang w:val="uk-UA" w:eastAsia="zh-CN"/>
        </w:rPr>
      </w:pPr>
      <w:r w:rsidRPr="00D412A2">
        <w:rPr>
          <w:rFonts w:ascii="Times New Roman" w:eastAsia="Times New Roman" w:hAnsi="Times New Roman" w:cs="Times New Roman"/>
          <w:bCs/>
          <w:sz w:val="28"/>
          <w:szCs w:val="28"/>
          <w:lang w:val="uk-UA" w:eastAsia="zh-CN"/>
        </w:rPr>
        <w:t>61 звернення для надання адресної грошової допомоги на оплату житлово-комунальних послуг та електричної енергії</w:t>
      </w:r>
      <w:r w:rsidR="004034A5">
        <w:rPr>
          <w:rFonts w:ascii="Times New Roman" w:eastAsia="Times New Roman" w:hAnsi="Times New Roman" w:cs="Times New Roman"/>
          <w:bCs/>
          <w:sz w:val="28"/>
          <w:szCs w:val="28"/>
          <w:lang w:val="uk-UA" w:eastAsia="zh-CN"/>
        </w:rPr>
        <w:t>;</w:t>
      </w:r>
      <w:r w:rsidRPr="00D412A2">
        <w:rPr>
          <w:rFonts w:ascii="Times New Roman" w:eastAsia="Times New Roman" w:hAnsi="Times New Roman" w:cs="Times New Roman"/>
          <w:bCs/>
          <w:sz w:val="28"/>
          <w:szCs w:val="28"/>
          <w:lang w:val="uk-UA" w:eastAsia="zh-CN"/>
        </w:rPr>
        <w:t xml:space="preserve"> </w:t>
      </w:r>
    </w:p>
    <w:p w14:paraId="6ABC5EBF" w14:textId="0FBC4020" w:rsidR="009A38C6" w:rsidRPr="00D412A2" w:rsidRDefault="009A38C6" w:rsidP="009A38C6">
      <w:pPr>
        <w:tabs>
          <w:tab w:val="left" w:pos="-6521"/>
        </w:tabs>
        <w:suppressAutoHyphens/>
        <w:spacing w:after="0" w:line="240" w:lineRule="auto"/>
        <w:ind w:firstLine="567"/>
        <w:jc w:val="both"/>
        <w:rPr>
          <w:rFonts w:ascii="Times New Roman" w:eastAsia="Times New Roman" w:hAnsi="Times New Roman" w:cs="Times New Roman"/>
          <w:sz w:val="28"/>
          <w:szCs w:val="28"/>
          <w:lang w:val="uk-UA" w:eastAsia="zh-CN"/>
        </w:rPr>
      </w:pPr>
      <w:r w:rsidRPr="00D412A2">
        <w:rPr>
          <w:rFonts w:ascii="Times New Roman" w:eastAsia="Times New Roman" w:hAnsi="Times New Roman" w:cs="Times New Roman"/>
          <w:bCs/>
          <w:sz w:val="28"/>
          <w:szCs w:val="28"/>
          <w:lang w:val="uk-UA" w:eastAsia="zh-CN"/>
        </w:rPr>
        <w:t>40 звернень щодо отримання відповідного статусу</w:t>
      </w:r>
      <w:r w:rsidR="004034A5">
        <w:rPr>
          <w:rFonts w:ascii="Times New Roman" w:eastAsia="Times New Roman" w:hAnsi="Times New Roman" w:cs="Times New Roman"/>
          <w:bCs/>
          <w:sz w:val="28"/>
          <w:szCs w:val="28"/>
          <w:lang w:val="uk-UA" w:eastAsia="zh-CN"/>
        </w:rPr>
        <w:t>;</w:t>
      </w:r>
      <w:r w:rsidRPr="00D412A2">
        <w:rPr>
          <w:rFonts w:ascii="Times New Roman" w:eastAsia="Times New Roman" w:hAnsi="Times New Roman" w:cs="Times New Roman"/>
          <w:bCs/>
          <w:sz w:val="28"/>
          <w:szCs w:val="28"/>
          <w:lang w:val="uk-UA" w:eastAsia="zh-CN"/>
        </w:rPr>
        <w:t xml:space="preserve"> </w:t>
      </w:r>
    </w:p>
    <w:p w14:paraId="578BBB2C" w14:textId="1F683937" w:rsidR="009A38C6" w:rsidRPr="00D412A2" w:rsidRDefault="009A38C6" w:rsidP="009A38C6">
      <w:pPr>
        <w:tabs>
          <w:tab w:val="left" w:pos="-6521"/>
        </w:tabs>
        <w:suppressAutoHyphens/>
        <w:spacing w:after="0" w:line="240" w:lineRule="auto"/>
        <w:ind w:firstLine="567"/>
        <w:jc w:val="both"/>
        <w:rPr>
          <w:rFonts w:ascii="Times New Roman" w:eastAsia="Times New Roman" w:hAnsi="Times New Roman" w:cs="Times New Roman"/>
          <w:sz w:val="28"/>
          <w:szCs w:val="28"/>
          <w:lang w:val="uk-UA" w:eastAsia="zh-CN"/>
        </w:rPr>
      </w:pPr>
      <w:r w:rsidRPr="00D412A2">
        <w:rPr>
          <w:rFonts w:ascii="Times New Roman" w:eastAsia="Times New Roman" w:hAnsi="Times New Roman" w:cs="Times New Roman"/>
          <w:bCs/>
          <w:sz w:val="28"/>
          <w:szCs w:val="28"/>
          <w:lang w:val="uk-UA" w:eastAsia="zh-CN"/>
        </w:rPr>
        <w:t>220 заяв на забезпечення відпочинком з наданням психологічної реабілітації за кошти бюджету Луцької територіальної громади</w:t>
      </w:r>
      <w:r w:rsidR="004034A5">
        <w:rPr>
          <w:rFonts w:ascii="Times New Roman" w:eastAsia="Times New Roman" w:hAnsi="Times New Roman" w:cs="Times New Roman"/>
          <w:bCs/>
          <w:sz w:val="28"/>
          <w:szCs w:val="28"/>
          <w:lang w:val="uk-UA" w:eastAsia="zh-CN"/>
        </w:rPr>
        <w:t>;</w:t>
      </w:r>
      <w:r w:rsidRPr="00D412A2">
        <w:rPr>
          <w:rFonts w:ascii="Times New Roman" w:eastAsia="Times New Roman" w:hAnsi="Times New Roman" w:cs="Times New Roman"/>
          <w:bCs/>
          <w:sz w:val="28"/>
          <w:szCs w:val="28"/>
          <w:lang w:val="uk-UA" w:eastAsia="zh-CN"/>
        </w:rPr>
        <w:t xml:space="preserve"> </w:t>
      </w:r>
    </w:p>
    <w:p w14:paraId="26987581" w14:textId="30C57887" w:rsidR="009A38C6" w:rsidRPr="00D412A2" w:rsidRDefault="009A38C6" w:rsidP="009A38C6">
      <w:pPr>
        <w:tabs>
          <w:tab w:val="left" w:pos="-6521"/>
        </w:tabs>
        <w:suppressAutoHyphens/>
        <w:spacing w:after="0" w:line="240" w:lineRule="auto"/>
        <w:ind w:firstLine="567"/>
        <w:jc w:val="both"/>
        <w:rPr>
          <w:rFonts w:ascii="Times New Roman" w:eastAsia="Times New Roman" w:hAnsi="Times New Roman" w:cs="Times New Roman"/>
          <w:sz w:val="28"/>
          <w:szCs w:val="28"/>
          <w:lang w:val="uk-UA" w:eastAsia="zh-CN"/>
        </w:rPr>
      </w:pPr>
      <w:r w:rsidRPr="00D412A2">
        <w:rPr>
          <w:rFonts w:ascii="Times New Roman" w:eastAsia="Times New Roman" w:hAnsi="Times New Roman" w:cs="Times New Roman"/>
          <w:bCs/>
          <w:sz w:val="28"/>
          <w:szCs w:val="28"/>
          <w:lang w:val="uk-UA" w:eastAsia="zh-CN"/>
        </w:rPr>
        <w:t>167 заяв щодо отримання грошової допомоги на лікування за рахунок бюджету Луцької територіальної громади</w:t>
      </w:r>
      <w:r w:rsidR="004034A5">
        <w:rPr>
          <w:rFonts w:ascii="Times New Roman" w:eastAsia="Times New Roman" w:hAnsi="Times New Roman" w:cs="Times New Roman"/>
          <w:bCs/>
          <w:sz w:val="28"/>
          <w:szCs w:val="28"/>
          <w:lang w:val="uk-UA" w:eastAsia="zh-CN"/>
        </w:rPr>
        <w:t>;</w:t>
      </w:r>
      <w:r w:rsidRPr="00D412A2">
        <w:rPr>
          <w:rFonts w:ascii="Times New Roman" w:eastAsia="Times New Roman" w:hAnsi="Times New Roman" w:cs="Times New Roman"/>
          <w:bCs/>
          <w:sz w:val="28"/>
          <w:szCs w:val="28"/>
          <w:lang w:val="uk-UA" w:eastAsia="zh-CN"/>
        </w:rPr>
        <w:t xml:space="preserve"> </w:t>
      </w:r>
    </w:p>
    <w:p w14:paraId="41E0ACA1" w14:textId="7BC2AC4A" w:rsidR="009A38C6" w:rsidRPr="00D412A2" w:rsidRDefault="009A38C6" w:rsidP="009A38C6">
      <w:pPr>
        <w:tabs>
          <w:tab w:val="left" w:pos="-6521"/>
        </w:tabs>
        <w:suppressAutoHyphens/>
        <w:spacing w:after="0" w:line="240" w:lineRule="auto"/>
        <w:ind w:firstLine="567"/>
        <w:jc w:val="both"/>
        <w:rPr>
          <w:rFonts w:ascii="Times New Roman" w:eastAsia="Times New Roman" w:hAnsi="Times New Roman" w:cs="Times New Roman"/>
          <w:sz w:val="28"/>
          <w:szCs w:val="28"/>
          <w:lang w:val="uk-UA" w:eastAsia="zh-CN"/>
        </w:rPr>
      </w:pPr>
      <w:r w:rsidRPr="00D412A2">
        <w:rPr>
          <w:rFonts w:ascii="Times New Roman" w:eastAsia="Times New Roman" w:hAnsi="Times New Roman" w:cs="Times New Roman"/>
          <w:bCs/>
          <w:sz w:val="28"/>
          <w:szCs w:val="28"/>
          <w:lang w:val="uk-UA" w:eastAsia="zh-CN"/>
        </w:rPr>
        <w:t>65 заяв щодо складання акту підтвердження факту проживання для призначення пільг на житлово-комунальні послуги</w:t>
      </w:r>
      <w:r w:rsidR="004034A5">
        <w:rPr>
          <w:rFonts w:ascii="Times New Roman" w:eastAsia="Times New Roman" w:hAnsi="Times New Roman" w:cs="Times New Roman"/>
          <w:bCs/>
          <w:sz w:val="28"/>
          <w:szCs w:val="28"/>
          <w:lang w:val="uk-UA" w:eastAsia="zh-CN"/>
        </w:rPr>
        <w:t>;</w:t>
      </w:r>
      <w:r w:rsidRPr="00D412A2">
        <w:rPr>
          <w:rFonts w:ascii="Times New Roman" w:eastAsia="Times New Roman" w:hAnsi="Times New Roman" w:cs="Times New Roman"/>
          <w:bCs/>
          <w:sz w:val="28"/>
          <w:szCs w:val="28"/>
          <w:lang w:val="uk-UA" w:eastAsia="zh-CN"/>
        </w:rPr>
        <w:t xml:space="preserve"> </w:t>
      </w:r>
    </w:p>
    <w:p w14:paraId="634B835D" w14:textId="3BB6EB47" w:rsidR="009A38C6" w:rsidRPr="00D412A2" w:rsidRDefault="009A38C6" w:rsidP="009A38C6">
      <w:pPr>
        <w:tabs>
          <w:tab w:val="left" w:pos="-6521"/>
        </w:tabs>
        <w:suppressAutoHyphens/>
        <w:spacing w:after="0" w:line="240" w:lineRule="auto"/>
        <w:ind w:firstLine="567"/>
        <w:jc w:val="both"/>
        <w:rPr>
          <w:rFonts w:ascii="Times New Roman" w:eastAsia="Times New Roman" w:hAnsi="Times New Roman" w:cs="Times New Roman"/>
          <w:sz w:val="28"/>
          <w:szCs w:val="28"/>
          <w:lang w:val="uk-UA" w:eastAsia="zh-CN"/>
        </w:rPr>
      </w:pPr>
      <w:r w:rsidRPr="00D412A2">
        <w:rPr>
          <w:rFonts w:ascii="Times New Roman" w:eastAsia="Times New Roman" w:hAnsi="Times New Roman" w:cs="Times New Roman"/>
          <w:bCs/>
          <w:sz w:val="28"/>
          <w:szCs w:val="28"/>
          <w:lang w:val="uk-UA" w:eastAsia="zh-CN"/>
        </w:rPr>
        <w:t>23 заяви щодо видачі посвідчень та вкладок до них</w:t>
      </w:r>
      <w:r w:rsidR="004034A5">
        <w:rPr>
          <w:rFonts w:ascii="Times New Roman" w:eastAsia="Times New Roman" w:hAnsi="Times New Roman" w:cs="Times New Roman"/>
          <w:bCs/>
          <w:sz w:val="28"/>
          <w:szCs w:val="28"/>
          <w:lang w:val="uk-UA" w:eastAsia="zh-CN"/>
        </w:rPr>
        <w:t>;</w:t>
      </w:r>
      <w:r w:rsidRPr="00D412A2">
        <w:rPr>
          <w:rFonts w:ascii="Times New Roman" w:eastAsia="Times New Roman" w:hAnsi="Times New Roman" w:cs="Times New Roman"/>
          <w:bCs/>
          <w:sz w:val="28"/>
          <w:szCs w:val="28"/>
          <w:lang w:val="uk-UA" w:eastAsia="zh-CN"/>
        </w:rPr>
        <w:t xml:space="preserve"> </w:t>
      </w:r>
    </w:p>
    <w:p w14:paraId="62FB6FAF" w14:textId="77777777" w:rsidR="009A38C6" w:rsidRPr="00D412A2" w:rsidRDefault="009A38C6" w:rsidP="009A38C6">
      <w:pPr>
        <w:tabs>
          <w:tab w:val="left" w:pos="-6521"/>
        </w:tabs>
        <w:suppressAutoHyphens/>
        <w:spacing w:after="0" w:line="240" w:lineRule="auto"/>
        <w:ind w:firstLine="567"/>
        <w:jc w:val="both"/>
        <w:rPr>
          <w:rFonts w:ascii="Times New Roman" w:eastAsia="Times New Roman" w:hAnsi="Times New Roman" w:cs="Times New Roman"/>
          <w:sz w:val="28"/>
          <w:szCs w:val="28"/>
          <w:lang w:val="uk-UA" w:eastAsia="zh-CN"/>
        </w:rPr>
      </w:pPr>
      <w:r w:rsidRPr="00D412A2">
        <w:rPr>
          <w:rFonts w:ascii="Times New Roman" w:eastAsia="Times New Roman" w:hAnsi="Times New Roman" w:cs="Times New Roman"/>
          <w:bCs/>
          <w:sz w:val="28"/>
          <w:szCs w:val="28"/>
          <w:lang w:val="uk-UA" w:eastAsia="zh-CN"/>
        </w:rPr>
        <w:t xml:space="preserve">31 звернення щодо надання інших послуг соціального характеру. </w:t>
      </w:r>
    </w:p>
    <w:p w14:paraId="62F871CD" w14:textId="77777777" w:rsidR="009A38C6" w:rsidRPr="00D412A2" w:rsidRDefault="009A38C6" w:rsidP="009A38C6">
      <w:pPr>
        <w:tabs>
          <w:tab w:val="left" w:pos="-6521"/>
        </w:tabs>
        <w:suppressAutoHyphens/>
        <w:spacing w:after="0" w:line="240" w:lineRule="auto"/>
        <w:ind w:firstLine="567"/>
        <w:jc w:val="both"/>
        <w:rPr>
          <w:rFonts w:ascii="Times New Roman" w:eastAsia="Times New Roman" w:hAnsi="Times New Roman" w:cs="Times New Roman"/>
          <w:sz w:val="28"/>
          <w:szCs w:val="28"/>
          <w:lang w:val="uk-UA" w:eastAsia="zh-CN"/>
        </w:rPr>
      </w:pPr>
      <w:r w:rsidRPr="00D412A2">
        <w:rPr>
          <w:rFonts w:ascii="Times New Roman" w:eastAsia="Times New Roman" w:hAnsi="Times New Roman" w:cs="Times New Roman"/>
          <w:bCs/>
          <w:sz w:val="28"/>
          <w:szCs w:val="28"/>
          <w:lang w:val="uk-UA" w:eastAsia="zh-CN"/>
        </w:rPr>
        <w:t>За період діяльності сектору в 2023 році надано 249 усних консультацій в ході особистого прийому, телефоном – 429.</w:t>
      </w:r>
    </w:p>
    <w:p w14:paraId="7032AE85" w14:textId="32F90B5E" w:rsidR="009A38C6" w:rsidRPr="00D412A2" w:rsidRDefault="009A38C6" w:rsidP="009A38C6">
      <w:pPr>
        <w:tabs>
          <w:tab w:val="left" w:pos="-6521"/>
        </w:tabs>
        <w:suppressAutoHyphens/>
        <w:spacing w:after="0" w:line="240" w:lineRule="auto"/>
        <w:ind w:firstLine="567"/>
        <w:jc w:val="both"/>
        <w:rPr>
          <w:rFonts w:ascii="Times New Roman" w:eastAsia="Times New Roman" w:hAnsi="Times New Roman" w:cs="Times New Roman"/>
          <w:sz w:val="28"/>
          <w:szCs w:val="28"/>
          <w:lang w:val="uk-UA" w:eastAsia="zh-CN"/>
        </w:rPr>
      </w:pPr>
      <w:r w:rsidRPr="00D412A2">
        <w:rPr>
          <w:rFonts w:ascii="Times New Roman" w:eastAsia="Times New Roman" w:hAnsi="Times New Roman" w:cs="Times New Roman"/>
          <w:bCs/>
          <w:sz w:val="28"/>
          <w:szCs w:val="28"/>
          <w:lang w:val="uk-UA" w:eastAsia="zh-CN"/>
        </w:rPr>
        <w:t>Впродовж</w:t>
      </w:r>
      <w:r w:rsidR="00377D16">
        <w:rPr>
          <w:rFonts w:ascii="Times New Roman" w:eastAsia="Times New Roman" w:hAnsi="Times New Roman" w:cs="Times New Roman"/>
          <w:bCs/>
          <w:sz w:val="28"/>
          <w:szCs w:val="28"/>
          <w:lang w:val="uk-UA" w:eastAsia="zh-CN"/>
        </w:rPr>
        <w:t xml:space="preserve"> 2023</w:t>
      </w:r>
      <w:r w:rsidRPr="00D412A2">
        <w:rPr>
          <w:rFonts w:ascii="Times New Roman" w:eastAsia="Times New Roman" w:hAnsi="Times New Roman" w:cs="Times New Roman"/>
          <w:bCs/>
          <w:sz w:val="28"/>
          <w:szCs w:val="28"/>
          <w:lang w:val="uk-UA" w:eastAsia="zh-CN"/>
        </w:rPr>
        <w:t xml:space="preserve"> року департамент забезпечував реалізацію державних та місцевих соціальних програм щодо соціального захисту та підтримки населення Луцької міської територіальної громади.</w:t>
      </w:r>
    </w:p>
    <w:p w14:paraId="635E177B" w14:textId="1A9610CA" w:rsidR="009A38C6" w:rsidRPr="00D412A2" w:rsidRDefault="009A38C6" w:rsidP="009A38C6">
      <w:pPr>
        <w:tabs>
          <w:tab w:val="left" w:pos="-6521"/>
        </w:tabs>
        <w:suppressAutoHyphens/>
        <w:spacing w:after="0" w:line="240" w:lineRule="auto"/>
        <w:ind w:firstLine="567"/>
        <w:jc w:val="both"/>
        <w:rPr>
          <w:rFonts w:ascii="Times New Roman" w:eastAsia="Times New Roman" w:hAnsi="Times New Roman" w:cs="Times New Roman"/>
          <w:sz w:val="28"/>
          <w:szCs w:val="28"/>
          <w:lang w:val="uk-UA" w:eastAsia="zh-CN"/>
        </w:rPr>
      </w:pPr>
      <w:r w:rsidRPr="00D412A2">
        <w:rPr>
          <w:rFonts w:ascii="Times New Roman" w:eastAsia="Times New Roman" w:hAnsi="Times New Roman" w:cs="Times New Roman"/>
          <w:bCs/>
          <w:sz w:val="28"/>
          <w:szCs w:val="28"/>
          <w:lang w:val="uk-UA" w:eastAsia="zh-CN"/>
        </w:rPr>
        <w:t>В 2023 році департаментом надано 108</w:t>
      </w:r>
      <w:r w:rsidR="00377D16">
        <w:rPr>
          <w:rFonts w:ascii="Times New Roman" w:eastAsia="Times New Roman" w:hAnsi="Times New Roman" w:cs="Times New Roman"/>
          <w:bCs/>
          <w:sz w:val="28"/>
          <w:szCs w:val="28"/>
          <w:lang w:val="uk-UA" w:eastAsia="zh-CN"/>
        </w:rPr>
        <w:t> </w:t>
      </w:r>
      <w:r w:rsidRPr="00D412A2">
        <w:rPr>
          <w:rFonts w:ascii="Times New Roman" w:eastAsia="Times New Roman" w:hAnsi="Times New Roman" w:cs="Times New Roman"/>
          <w:bCs/>
          <w:sz w:val="28"/>
          <w:szCs w:val="28"/>
          <w:lang w:val="uk-UA" w:eastAsia="zh-CN"/>
        </w:rPr>
        <w:t xml:space="preserve">287 послуг соціального спрямування, зокрема: </w:t>
      </w:r>
    </w:p>
    <w:p w14:paraId="2BB7AA91" w14:textId="77777777" w:rsidR="009A38C6" w:rsidRPr="00D412A2" w:rsidRDefault="009A38C6" w:rsidP="009A38C6">
      <w:pPr>
        <w:tabs>
          <w:tab w:val="left" w:pos="-6521"/>
        </w:tabs>
        <w:suppressAutoHyphens/>
        <w:spacing w:after="0" w:line="240" w:lineRule="auto"/>
        <w:ind w:firstLine="567"/>
        <w:jc w:val="both"/>
        <w:rPr>
          <w:rFonts w:ascii="Times New Roman" w:eastAsia="Times New Roman" w:hAnsi="Times New Roman" w:cs="Times New Roman"/>
          <w:sz w:val="28"/>
          <w:szCs w:val="28"/>
          <w:lang w:val="uk-UA" w:eastAsia="zh-CN"/>
        </w:rPr>
      </w:pPr>
      <w:r w:rsidRPr="00D412A2">
        <w:rPr>
          <w:rFonts w:ascii="Times New Roman" w:eastAsia="Times New Roman" w:hAnsi="Times New Roman" w:cs="Times New Roman"/>
          <w:bCs/>
          <w:sz w:val="28"/>
          <w:szCs w:val="28"/>
          <w:lang w:val="uk-UA" w:eastAsia="zh-CN"/>
        </w:rPr>
        <w:t>призначено державних соціальних допомог 22 741 одержувачу;</w:t>
      </w:r>
    </w:p>
    <w:p w14:paraId="40175132" w14:textId="77777777" w:rsidR="009A38C6" w:rsidRPr="00D412A2" w:rsidRDefault="009A38C6" w:rsidP="009A38C6">
      <w:pPr>
        <w:tabs>
          <w:tab w:val="left" w:pos="-6521"/>
        </w:tabs>
        <w:suppressAutoHyphens/>
        <w:spacing w:after="0" w:line="240" w:lineRule="auto"/>
        <w:ind w:firstLine="567"/>
        <w:jc w:val="both"/>
        <w:rPr>
          <w:rFonts w:ascii="Times New Roman" w:eastAsia="Times New Roman" w:hAnsi="Times New Roman" w:cs="Times New Roman"/>
          <w:sz w:val="28"/>
          <w:szCs w:val="28"/>
          <w:lang w:val="uk-UA" w:eastAsia="zh-CN"/>
        </w:rPr>
      </w:pPr>
      <w:r w:rsidRPr="00D412A2">
        <w:rPr>
          <w:rFonts w:ascii="Times New Roman" w:eastAsia="Times New Roman" w:hAnsi="Times New Roman" w:cs="Times New Roman"/>
          <w:bCs/>
          <w:sz w:val="28"/>
          <w:szCs w:val="28"/>
          <w:lang w:val="uk-UA" w:eastAsia="zh-CN"/>
        </w:rPr>
        <w:t>забезпечено путівками на санаторно-курортне лікування 268 осіб (особи з інвалідністю внаслідок війни; учасники бойових дій, учасників війни, члени сімей загиблих ветеранів війни, особи з інвалідністю від загального захворювання та з дитинства, особи, які постраждали внаслідок Чорнобильської катастрофи І категорії);</w:t>
      </w:r>
    </w:p>
    <w:p w14:paraId="5992C0CE" w14:textId="0A0EC484" w:rsidR="009A38C6" w:rsidRPr="00D412A2" w:rsidRDefault="009A38C6" w:rsidP="009A38C6">
      <w:pPr>
        <w:tabs>
          <w:tab w:val="left" w:pos="-6521"/>
        </w:tabs>
        <w:suppressAutoHyphens/>
        <w:spacing w:after="0" w:line="240" w:lineRule="auto"/>
        <w:ind w:firstLine="567"/>
        <w:jc w:val="both"/>
        <w:rPr>
          <w:rFonts w:ascii="Times New Roman" w:eastAsia="Times New Roman" w:hAnsi="Times New Roman" w:cs="Times New Roman"/>
          <w:sz w:val="28"/>
          <w:szCs w:val="28"/>
          <w:lang w:val="uk-UA" w:eastAsia="zh-CN"/>
        </w:rPr>
      </w:pPr>
      <w:r w:rsidRPr="00D412A2">
        <w:rPr>
          <w:rFonts w:ascii="Times New Roman" w:eastAsia="Times New Roman" w:hAnsi="Times New Roman" w:cs="Times New Roman"/>
          <w:bCs/>
          <w:sz w:val="28"/>
          <w:szCs w:val="28"/>
          <w:lang w:val="uk-UA" w:eastAsia="zh-CN"/>
        </w:rPr>
        <w:t xml:space="preserve">перевірено 4559 пенсійних справ та особових рахунків в порядку нагляду за правильністю призначення пенсій; </w:t>
      </w:r>
    </w:p>
    <w:p w14:paraId="6DFB9046" w14:textId="36EB861C" w:rsidR="009A38C6" w:rsidRPr="00D412A2" w:rsidRDefault="009A38C6" w:rsidP="009A38C6">
      <w:pPr>
        <w:tabs>
          <w:tab w:val="left" w:pos="-6521"/>
        </w:tabs>
        <w:suppressAutoHyphens/>
        <w:spacing w:after="0" w:line="240" w:lineRule="auto"/>
        <w:ind w:firstLine="567"/>
        <w:jc w:val="both"/>
        <w:rPr>
          <w:rFonts w:ascii="Times New Roman" w:eastAsia="Times New Roman" w:hAnsi="Times New Roman" w:cs="Times New Roman"/>
          <w:sz w:val="28"/>
          <w:szCs w:val="28"/>
          <w:lang w:val="uk-UA" w:eastAsia="zh-CN"/>
        </w:rPr>
      </w:pPr>
      <w:r w:rsidRPr="00D412A2">
        <w:rPr>
          <w:rFonts w:ascii="Times New Roman" w:eastAsia="Times New Roman" w:hAnsi="Times New Roman" w:cs="Times New Roman"/>
          <w:bCs/>
          <w:sz w:val="28"/>
          <w:szCs w:val="28"/>
          <w:lang w:val="uk-UA" w:eastAsia="zh-CN"/>
        </w:rPr>
        <w:t xml:space="preserve">підготовлено </w:t>
      </w:r>
      <w:r w:rsidR="00377D16">
        <w:rPr>
          <w:rFonts w:ascii="Times New Roman" w:eastAsia="Times New Roman" w:hAnsi="Times New Roman" w:cs="Times New Roman"/>
          <w:bCs/>
          <w:sz w:val="28"/>
          <w:szCs w:val="28"/>
          <w:lang w:val="uk-UA" w:eastAsia="zh-CN"/>
        </w:rPr>
        <w:t>п’ять</w:t>
      </w:r>
      <w:r w:rsidRPr="00D412A2">
        <w:rPr>
          <w:rFonts w:ascii="Times New Roman" w:eastAsia="Times New Roman" w:hAnsi="Times New Roman" w:cs="Times New Roman"/>
          <w:bCs/>
          <w:sz w:val="28"/>
          <w:szCs w:val="28"/>
          <w:lang w:val="uk-UA" w:eastAsia="zh-CN"/>
        </w:rPr>
        <w:t xml:space="preserve"> пакетів документів для клопотання щодо присвоєння почесного звання «Мати</w:t>
      </w:r>
      <w:r w:rsidR="00B4657D">
        <w:rPr>
          <w:rFonts w:ascii="Times New Roman" w:eastAsia="Times New Roman" w:hAnsi="Times New Roman" w:cs="Times New Roman"/>
          <w:bCs/>
          <w:sz w:val="28"/>
          <w:szCs w:val="28"/>
          <w:lang w:val="uk-UA" w:eastAsia="zh-CN"/>
        </w:rPr>
        <w:t>-</w:t>
      </w:r>
      <w:r w:rsidRPr="00D412A2">
        <w:rPr>
          <w:rFonts w:ascii="Times New Roman" w:eastAsia="Times New Roman" w:hAnsi="Times New Roman" w:cs="Times New Roman"/>
          <w:bCs/>
          <w:sz w:val="28"/>
          <w:szCs w:val="28"/>
          <w:lang w:val="uk-UA" w:eastAsia="zh-CN"/>
        </w:rPr>
        <w:t xml:space="preserve">героїня». </w:t>
      </w:r>
    </w:p>
    <w:p w14:paraId="66DACDC8" w14:textId="249260DE" w:rsidR="009A38C6" w:rsidRPr="00D412A2" w:rsidRDefault="009A38C6" w:rsidP="009A38C6">
      <w:pPr>
        <w:tabs>
          <w:tab w:val="left" w:pos="-6521"/>
        </w:tabs>
        <w:suppressAutoHyphens/>
        <w:spacing w:after="0" w:line="240" w:lineRule="auto"/>
        <w:ind w:firstLine="567"/>
        <w:jc w:val="both"/>
        <w:rPr>
          <w:rFonts w:ascii="Times New Roman" w:eastAsia="Times New Roman" w:hAnsi="Times New Roman" w:cs="Times New Roman"/>
          <w:sz w:val="28"/>
          <w:szCs w:val="28"/>
          <w:lang w:val="uk-UA" w:eastAsia="zh-CN"/>
        </w:rPr>
      </w:pPr>
      <w:r w:rsidRPr="00D412A2">
        <w:rPr>
          <w:rFonts w:ascii="Times New Roman" w:eastAsia="Times New Roman" w:hAnsi="Times New Roman" w:cs="Times New Roman"/>
          <w:bCs/>
          <w:sz w:val="28"/>
          <w:szCs w:val="28"/>
          <w:lang w:val="uk-UA" w:eastAsia="zh-CN"/>
        </w:rPr>
        <w:t>На виконання місцевих цільових програм, реалізацію заходів яких здійснює департамент, бюджетом громади в 2023 році профінансовано  54</w:t>
      </w:r>
      <w:r w:rsidR="00377D16">
        <w:rPr>
          <w:rFonts w:ascii="Times New Roman" w:eastAsia="Times New Roman" w:hAnsi="Times New Roman" w:cs="Times New Roman"/>
          <w:bCs/>
          <w:sz w:val="28"/>
          <w:szCs w:val="28"/>
          <w:lang w:val="uk-UA" w:eastAsia="zh-CN"/>
        </w:rPr>
        <w:t> </w:t>
      </w:r>
      <w:r w:rsidRPr="00D412A2">
        <w:rPr>
          <w:rFonts w:ascii="Times New Roman" w:eastAsia="Times New Roman" w:hAnsi="Times New Roman" w:cs="Times New Roman"/>
          <w:bCs/>
          <w:sz w:val="28"/>
          <w:szCs w:val="28"/>
          <w:lang w:val="uk-UA" w:eastAsia="zh-CN"/>
        </w:rPr>
        <w:t>693,5 тис. грн, що майже удвічі (на 86,4 %) більше ніж у попередньому році (2022 рік – 29 343,8 тис. грн)</w:t>
      </w:r>
      <w:r w:rsidR="00377D16">
        <w:rPr>
          <w:rFonts w:ascii="Times New Roman" w:eastAsia="Times New Roman" w:hAnsi="Times New Roman" w:cs="Times New Roman"/>
          <w:bCs/>
          <w:sz w:val="28"/>
          <w:szCs w:val="28"/>
          <w:lang w:val="uk-UA" w:eastAsia="zh-CN"/>
        </w:rPr>
        <w:t>.</w:t>
      </w:r>
    </w:p>
    <w:p w14:paraId="73155156" w14:textId="1E9AE5D7" w:rsidR="009A38C6" w:rsidRPr="00D412A2" w:rsidRDefault="009A38C6" w:rsidP="009A38C6">
      <w:pPr>
        <w:tabs>
          <w:tab w:val="left" w:pos="-6521"/>
        </w:tabs>
        <w:suppressAutoHyphens/>
        <w:spacing w:after="0" w:line="240" w:lineRule="auto"/>
        <w:ind w:firstLine="567"/>
        <w:jc w:val="both"/>
        <w:rPr>
          <w:rFonts w:ascii="Times New Roman" w:eastAsia="Times New Roman" w:hAnsi="Times New Roman" w:cs="Times New Roman"/>
          <w:sz w:val="28"/>
          <w:szCs w:val="28"/>
          <w:lang w:val="uk-UA" w:eastAsia="zh-CN"/>
        </w:rPr>
      </w:pPr>
      <w:r w:rsidRPr="00D412A2">
        <w:rPr>
          <w:rFonts w:ascii="Times New Roman" w:eastAsia="Times New Roman" w:hAnsi="Times New Roman" w:cs="Times New Roman"/>
          <w:bCs/>
          <w:sz w:val="28"/>
          <w:szCs w:val="28"/>
          <w:lang w:val="uk-UA" w:eastAsia="zh-CN"/>
        </w:rPr>
        <w:lastRenderedPageBreak/>
        <w:t xml:space="preserve">Так, на виконання Програми соціального захисту населення профінансовано 34 796,9 тис. грн, що на </w:t>
      </w:r>
      <w:r w:rsidR="00CC7EEB" w:rsidRPr="00CC7EEB">
        <w:rPr>
          <w:rFonts w:ascii="Times New Roman" w:eastAsia="Times New Roman" w:hAnsi="Times New Roman" w:cs="Times New Roman"/>
          <w:bCs/>
          <w:sz w:val="28"/>
          <w:szCs w:val="28"/>
          <w:lang w:eastAsia="zh-CN"/>
        </w:rPr>
        <w:t>53.6</w:t>
      </w:r>
      <w:r w:rsidRPr="00D412A2">
        <w:rPr>
          <w:rFonts w:ascii="Times New Roman" w:eastAsia="Times New Roman" w:hAnsi="Times New Roman" w:cs="Times New Roman"/>
          <w:bCs/>
          <w:sz w:val="28"/>
          <w:szCs w:val="28"/>
          <w:lang w:eastAsia="zh-CN"/>
        </w:rPr>
        <w:t xml:space="preserve"> </w:t>
      </w:r>
      <w:r w:rsidRPr="00D412A2">
        <w:rPr>
          <w:rFonts w:ascii="Times New Roman" w:eastAsia="Times New Roman" w:hAnsi="Times New Roman" w:cs="Times New Roman"/>
          <w:bCs/>
          <w:sz w:val="28"/>
          <w:szCs w:val="28"/>
          <w:lang w:val="uk-UA" w:eastAsia="zh-CN"/>
        </w:rPr>
        <w:t>% більше ніж у попе</w:t>
      </w:r>
      <w:r w:rsidR="001533CD">
        <w:rPr>
          <w:rFonts w:ascii="Times New Roman" w:eastAsia="Times New Roman" w:hAnsi="Times New Roman" w:cs="Times New Roman"/>
          <w:bCs/>
          <w:sz w:val="28"/>
          <w:szCs w:val="28"/>
          <w:lang w:val="uk-UA" w:eastAsia="zh-CN"/>
        </w:rPr>
        <w:t>редньому році (2022 рік – 2</w:t>
      </w:r>
      <w:r w:rsidR="001533CD" w:rsidRPr="001533CD">
        <w:rPr>
          <w:rFonts w:ascii="Times New Roman" w:eastAsia="Times New Roman" w:hAnsi="Times New Roman" w:cs="Times New Roman"/>
          <w:bCs/>
          <w:sz w:val="28"/>
          <w:szCs w:val="28"/>
          <w:lang w:eastAsia="zh-CN"/>
        </w:rPr>
        <w:t>2 655</w:t>
      </w:r>
      <w:r w:rsidRPr="00D412A2">
        <w:rPr>
          <w:rFonts w:ascii="Times New Roman" w:eastAsia="Times New Roman" w:hAnsi="Times New Roman" w:cs="Times New Roman"/>
          <w:bCs/>
          <w:sz w:val="28"/>
          <w:szCs w:val="28"/>
          <w:lang w:val="uk-UA" w:eastAsia="zh-CN"/>
        </w:rPr>
        <w:t>,8 тис. грн). Зокрема, за вищезгаданою Програмою виплачено:</w:t>
      </w:r>
    </w:p>
    <w:p w14:paraId="13DE4EB9" w14:textId="77777777" w:rsidR="009A38C6" w:rsidRPr="00D412A2" w:rsidRDefault="009A38C6" w:rsidP="009A38C6">
      <w:pPr>
        <w:tabs>
          <w:tab w:val="left" w:pos="-6521"/>
        </w:tabs>
        <w:suppressAutoHyphens/>
        <w:spacing w:after="0" w:line="240" w:lineRule="auto"/>
        <w:ind w:firstLine="567"/>
        <w:jc w:val="both"/>
        <w:rPr>
          <w:rFonts w:ascii="Times New Roman" w:eastAsia="Times New Roman" w:hAnsi="Times New Roman" w:cs="Times New Roman"/>
          <w:sz w:val="28"/>
          <w:szCs w:val="28"/>
          <w:lang w:val="uk-UA" w:eastAsia="zh-CN"/>
        </w:rPr>
      </w:pPr>
      <w:r w:rsidRPr="00D412A2">
        <w:rPr>
          <w:rFonts w:ascii="Times New Roman" w:eastAsia="Times New Roman" w:hAnsi="Times New Roman" w:cs="Times New Roman"/>
          <w:bCs/>
          <w:sz w:val="28"/>
          <w:szCs w:val="28"/>
          <w:lang w:val="uk-UA" w:eastAsia="zh-CN"/>
        </w:rPr>
        <w:t>18 059,0 тис. грн – адресної грошової допомоги мешканцям громади, які опинились в складних життєвих обставинах, на лікування, подолання аварій та катастроф, вирішення соціально-побутових проблем;</w:t>
      </w:r>
    </w:p>
    <w:p w14:paraId="527EDA0F" w14:textId="30475E82" w:rsidR="009A38C6" w:rsidRPr="00D412A2" w:rsidRDefault="008B7AD8" w:rsidP="009A38C6">
      <w:pPr>
        <w:tabs>
          <w:tab w:val="left" w:pos="-6521"/>
        </w:tabs>
        <w:suppressAutoHyphens/>
        <w:spacing w:after="0" w:line="240" w:lineRule="auto"/>
        <w:ind w:firstLine="567"/>
        <w:jc w:val="both"/>
        <w:rPr>
          <w:rFonts w:ascii="Times New Roman" w:eastAsia="Times New Roman" w:hAnsi="Times New Roman" w:cs="Times New Roman"/>
          <w:sz w:val="28"/>
          <w:szCs w:val="28"/>
          <w:lang w:val="uk-UA" w:eastAsia="zh-CN"/>
        </w:rPr>
      </w:pPr>
      <w:r>
        <w:rPr>
          <w:rFonts w:ascii="Times New Roman" w:eastAsia="Times New Roman" w:hAnsi="Times New Roman" w:cs="Times New Roman"/>
          <w:bCs/>
          <w:sz w:val="28"/>
          <w:szCs w:val="28"/>
          <w:lang w:val="uk-UA" w:eastAsia="zh-CN"/>
        </w:rPr>
        <w:t>1 73</w:t>
      </w:r>
      <w:r w:rsidR="009A38C6" w:rsidRPr="00D412A2">
        <w:rPr>
          <w:rFonts w:ascii="Times New Roman" w:eastAsia="Times New Roman" w:hAnsi="Times New Roman" w:cs="Times New Roman"/>
          <w:bCs/>
          <w:sz w:val="28"/>
          <w:szCs w:val="28"/>
          <w:lang w:val="uk-UA" w:eastAsia="zh-CN"/>
        </w:rPr>
        <w:t>8,6 тис.</w:t>
      </w:r>
      <w:r w:rsidR="00377D16">
        <w:rPr>
          <w:rFonts w:ascii="Times New Roman" w:eastAsia="Times New Roman" w:hAnsi="Times New Roman" w:cs="Times New Roman"/>
          <w:bCs/>
          <w:sz w:val="28"/>
          <w:szCs w:val="28"/>
          <w:lang w:val="uk-UA" w:eastAsia="zh-CN"/>
        </w:rPr>
        <w:t> </w:t>
      </w:r>
      <w:r w:rsidR="009A38C6" w:rsidRPr="00D412A2">
        <w:rPr>
          <w:rFonts w:ascii="Times New Roman" w:eastAsia="Times New Roman" w:hAnsi="Times New Roman" w:cs="Times New Roman"/>
          <w:bCs/>
          <w:sz w:val="28"/>
          <w:szCs w:val="28"/>
          <w:lang w:val="uk-UA" w:eastAsia="zh-CN"/>
        </w:rPr>
        <w:t xml:space="preserve">грн </w:t>
      </w:r>
      <w:r w:rsidR="00377D16">
        <w:rPr>
          <w:rFonts w:ascii="Times New Roman" w:eastAsia="Times New Roman" w:hAnsi="Times New Roman" w:cs="Times New Roman"/>
          <w:bCs/>
          <w:sz w:val="28"/>
          <w:szCs w:val="28"/>
          <w:lang w:val="uk-UA" w:eastAsia="zh-CN"/>
        </w:rPr>
        <w:t>–</w:t>
      </w:r>
      <w:r w:rsidR="009A38C6" w:rsidRPr="00D412A2">
        <w:rPr>
          <w:rFonts w:ascii="Times New Roman" w:eastAsia="Times New Roman" w:hAnsi="Times New Roman" w:cs="Times New Roman"/>
          <w:bCs/>
          <w:sz w:val="28"/>
          <w:szCs w:val="28"/>
          <w:lang w:val="uk-UA" w:eastAsia="zh-CN"/>
        </w:rPr>
        <w:t xml:space="preserve"> адресної грошової допомоги окремим категоріям населення, довгожителям,</w:t>
      </w:r>
      <w:r w:rsidR="00377D16">
        <w:rPr>
          <w:rFonts w:ascii="Times New Roman" w:eastAsia="Times New Roman" w:hAnsi="Times New Roman" w:cs="Times New Roman"/>
          <w:bCs/>
          <w:sz w:val="28"/>
          <w:szCs w:val="28"/>
          <w:lang w:val="uk-UA" w:eastAsia="zh-CN"/>
        </w:rPr>
        <w:t xml:space="preserve"> </w:t>
      </w:r>
      <w:r w:rsidR="009A38C6" w:rsidRPr="00D412A2">
        <w:rPr>
          <w:rFonts w:ascii="Times New Roman" w:eastAsia="Times New Roman" w:hAnsi="Times New Roman" w:cs="Times New Roman"/>
          <w:bCs/>
          <w:sz w:val="28"/>
          <w:szCs w:val="28"/>
          <w:lang w:val="uk-UA" w:eastAsia="zh-CN"/>
        </w:rPr>
        <w:t>одноразової грошової допомоги з нагоди державних і релігійних свят;</w:t>
      </w:r>
    </w:p>
    <w:p w14:paraId="67805CE5" w14:textId="77777777" w:rsidR="009A38C6" w:rsidRPr="00D412A2" w:rsidRDefault="009A38C6" w:rsidP="009A38C6">
      <w:pPr>
        <w:tabs>
          <w:tab w:val="left" w:pos="-6521"/>
        </w:tabs>
        <w:suppressAutoHyphens/>
        <w:spacing w:after="0" w:line="240" w:lineRule="auto"/>
        <w:ind w:firstLine="567"/>
        <w:jc w:val="both"/>
        <w:rPr>
          <w:rFonts w:ascii="Times New Roman" w:eastAsia="Times New Roman" w:hAnsi="Times New Roman" w:cs="Times New Roman"/>
          <w:sz w:val="28"/>
          <w:szCs w:val="28"/>
          <w:lang w:val="uk-UA" w:eastAsia="zh-CN"/>
        </w:rPr>
      </w:pPr>
      <w:r w:rsidRPr="00D412A2">
        <w:rPr>
          <w:rFonts w:ascii="Times New Roman" w:eastAsia="Times New Roman" w:hAnsi="Times New Roman" w:cs="Times New Roman"/>
          <w:bCs/>
          <w:sz w:val="28"/>
          <w:szCs w:val="28"/>
          <w:lang w:val="uk-UA" w:eastAsia="zh-CN"/>
        </w:rPr>
        <w:t>1 836,2 тис. грн – адресної грошової допомоги хворим громадянам пільгових категорій на придбання ліків;</w:t>
      </w:r>
    </w:p>
    <w:p w14:paraId="4278A92A" w14:textId="77777777" w:rsidR="009A38C6" w:rsidRPr="00D412A2" w:rsidRDefault="009A38C6" w:rsidP="009A38C6">
      <w:pPr>
        <w:tabs>
          <w:tab w:val="left" w:pos="-6521"/>
        </w:tabs>
        <w:suppressAutoHyphens/>
        <w:spacing w:after="0" w:line="240" w:lineRule="auto"/>
        <w:ind w:firstLine="567"/>
        <w:jc w:val="both"/>
        <w:rPr>
          <w:rFonts w:ascii="Times New Roman" w:eastAsia="Times New Roman" w:hAnsi="Times New Roman" w:cs="Times New Roman"/>
          <w:sz w:val="28"/>
          <w:szCs w:val="28"/>
          <w:lang w:val="uk-UA" w:eastAsia="zh-CN"/>
        </w:rPr>
      </w:pPr>
      <w:r w:rsidRPr="00D412A2">
        <w:rPr>
          <w:rFonts w:ascii="Times New Roman" w:eastAsia="Times New Roman" w:hAnsi="Times New Roman" w:cs="Times New Roman"/>
          <w:bCs/>
          <w:sz w:val="28"/>
          <w:szCs w:val="28"/>
          <w:lang w:val="uk-UA" w:eastAsia="zh-CN"/>
        </w:rPr>
        <w:t>4 817,6 тис. грн – компенсації фізичним особам, які надають соціальні послуги з догляду на непрофесійній основі;</w:t>
      </w:r>
    </w:p>
    <w:p w14:paraId="29FE8048" w14:textId="7D8A64F5" w:rsidR="009A38C6" w:rsidRPr="00D412A2" w:rsidRDefault="009A38C6" w:rsidP="009A38C6">
      <w:pPr>
        <w:tabs>
          <w:tab w:val="left" w:pos="-6521"/>
        </w:tabs>
        <w:suppressAutoHyphens/>
        <w:spacing w:after="0" w:line="240" w:lineRule="auto"/>
        <w:ind w:firstLine="567"/>
        <w:jc w:val="both"/>
        <w:rPr>
          <w:rFonts w:ascii="Times New Roman" w:eastAsia="Times New Roman" w:hAnsi="Times New Roman" w:cs="Times New Roman"/>
          <w:sz w:val="28"/>
          <w:szCs w:val="28"/>
          <w:lang w:val="uk-UA" w:eastAsia="zh-CN"/>
        </w:rPr>
      </w:pPr>
      <w:r w:rsidRPr="00D412A2">
        <w:rPr>
          <w:rFonts w:ascii="Times New Roman" w:eastAsia="Times New Roman" w:hAnsi="Times New Roman" w:cs="Times New Roman"/>
          <w:bCs/>
          <w:sz w:val="28"/>
          <w:szCs w:val="28"/>
          <w:lang w:val="uk-UA" w:eastAsia="zh-CN"/>
        </w:rPr>
        <w:t xml:space="preserve">1 725,6  тис. грн </w:t>
      </w:r>
      <w:r w:rsidR="00377D16">
        <w:rPr>
          <w:rFonts w:ascii="Times New Roman" w:eastAsia="Times New Roman" w:hAnsi="Times New Roman" w:cs="Times New Roman"/>
          <w:bCs/>
          <w:sz w:val="28"/>
          <w:szCs w:val="28"/>
          <w:lang w:val="uk-UA" w:eastAsia="zh-CN"/>
        </w:rPr>
        <w:t>–</w:t>
      </w:r>
      <w:r w:rsidRPr="00D412A2">
        <w:rPr>
          <w:rFonts w:ascii="Times New Roman" w:eastAsia="Times New Roman" w:hAnsi="Times New Roman" w:cs="Times New Roman"/>
          <w:bCs/>
          <w:sz w:val="28"/>
          <w:szCs w:val="28"/>
          <w:lang w:val="uk-UA" w:eastAsia="zh-CN"/>
        </w:rPr>
        <w:t xml:space="preserve"> відшкодування коштів із надання пільг на послуги зв’язку, проїзду пільговим категоріям населення.</w:t>
      </w:r>
    </w:p>
    <w:p w14:paraId="238C23B3" w14:textId="414FF58D" w:rsidR="009A38C6" w:rsidRPr="00D412A2" w:rsidRDefault="009A38C6" w:rsidP="009A38C6">
      <w:pPr>
        <w:tabs>
          <w:tab w:val="left" w:pos="-6521"/>
        </w:tabs>
        <w:suppressAutoHyphens/>
        <w:spacing w:after="0" w:line="240" w:lineRule="auto"/>
        <w:ind w:firstLine="567"/>
        <w:jc w:val="both"/>
        <w:rPr>
          <w:rFonts w:ascii="Times New Roman" w:eastAsia="Times New Roman" w:hAnsi="Times New Roman" w:cs="Times New Roman"/>
          <w:sz w:val="28"/>
          <w:szCs w:val="28"/>
          <w:lang w:val="uk-UA" w:eastAsia="zh-CN"/>
        </w:rPr>
      </w:pPr>
      <w:r w:rsidRPr="00D412A2">
        <w:rPr>
          <w:rFonts w:ascii="Times New Roman" w:eastAsia="Times New Roman" w:hAnsi="Times New Roman" w:cs="Times New Roman"/>
          <w:bCs/>
          <w:sz w:val="28"/>
          <w:szCs w:val="28"/>
          <w:lang w:val="uk-UA" w:eastAsia="zh-CN"/>
        </w:rPr>
        <w:t>Крім того, на підтримку діяльності громадських організацій профінансовано 1 073,4  тис. грн, із яких, зокрема:</w:t>
      </w:r>
    </w:p>
    <w:p w14:paraId="52423FD3" w14:textId="76D0D077" w:rsidR="009A38C6" w:rsidRPr="00D412A2" w:rsidRDefault="009A38C6" w:rsidP="009A38C6">
      <w:pPr>
        <w:tabs>
          <w:tab w:val="left" w:pos="-6521"/>
        </w:tabs>
        <w:suppressAutoHyphens/>
        <w:spacing w:after="0" w:line="240" w:lineRule="auto"/>
        <w:ind w:firstLine="567"/>
        <w:jc w:val="both"/>
        <w:rPr>
          <w:rFonts w:ascii="Times New Roman" w:eastAsia="Times New Roman" w:hAnsi="Times New Roman" w:cs="Times New Roman"/>
          <w:sz w:val="28"/>
          <w:szCs w:val="28"/>
          <w:lang w:val="uk-UA" w:eastAsia="zh-CN"/>
        </w:rPr>
      </w:pPr>
      <w:r w:rsidRPr="00D412A2">
        <w:rPr>
          <w:rFonts w:ascii="Times New Roman" w:eastAsia="Times New Roman" w:hAnsi="Times New Roman" w:cs="Times New Roman"/>
          <w:bCs/>
          <w:sz w:val="28"/>
          <w:szCs w:val="28"/>
          <w:lang w:val="uk-UA" w:eastAsia="zh-CN"/>
        </w:rPr>
        <w:t xml:space="preserve">262,6 тис. грн </w:t>
      </w:r>
      <w:r w:rsidR="00F4530E">
        <w:rPr>
          <w:rFonts w:ascii="Times New Roman" w:eastAsia="Times New Roman" w:hAnsi="Times New Roman" w:cs="Times New Roman"/>
          <w:bCs/>
          <w:sz w:val="28"/>
          <w:szCs w:val="28"/>
          <w:lang w:val="uk-UA" w:eastAsia="zh-CN"/>
        </w:rPr>
        <w:t>–</w:t>
      </w:r>
      <w:r w:rsidRPr="00D412A2">
        <w:rPr>
          <w:rFonts w:ascii="Times New Roman" w:eastAsia="Times New Roman" w:hAnsi="Times New Roman" w:cs="Times New Roman"/>
          <w:bCs/>
          <w:sz w:val="28"/>
          <w:szCs w:val="28"/>
          <w:lang w:val="uk-UA" w:eastAsia="zh-CN"/>
        </w:rPr>
        <w:t xml:space="preserve">  фінансова підтримка статутної діяльності </w:t>
      </w:r>
      <w:r w:rsidR="00F4530E">
        <w:rPr>
          <w:rFonts w:ascii="Times New Roman" w:eastAsia="Times New Roman" w:hAnsi="Times New Roman" w:cs="Times New Roman"/>
          <w:bCs/>
          <w:sz w:val="28"/>
          <w:szCs w:val="28"/>
          <w:lang w:val="uk-UA" w:eastAsia="zh-CN"/>
        </w:rPr>
        <w:t>шести</w:t>
      </w:r>
      <w:r w:rsidRPr="00D412A2">
        <w:rPr>
          <w:rFonts w:ascii="Times New Roman" w:eastAsia="Times New Roman" w:hAnsi="Times New Roman" w:cs="Times New Roman"/>
          <w:bCs/>
          <w:sz w:val="28"/>
          <w:szCs w:val="28"/>
          <w:lang w:val="uk-UA" w:eastAsia="zh-CN"/>
        </w:rPr>
        <w:t xml:space="preserve"> громадських організацій ветеранів, осіб з інвалідністю та жертв нацистських переслідувань (ГО «Луцька міська організація Всеукраїнського об’єднання ветеранів»; Луцька міська громадська територіальна первинна організація Українського товариства сліпих; ГО «Союз інвалідів Чорнобиля м.</w:t>
      </w:r>
      <w:r w:rsidR="00F4530E">
        <w:rPr>
          <w:rFonts w:ascii="Times New Roman" w:eastAsia="Times New Roman" w:hAnsi="Times New Roman" w:cs="Times New Roman"/>
          <w:bCs/>
          <w:sz w:val="28"/>
          <w:szCs w:val="28"/>
          <w:lang w:val="uk-UA" w:eastAsia="zh-CN"/>
        </w:rPr>
        <w:t> </w:t>
      </w:r>
      <w:r w:rsidRPr="00D412A2">
        <w:rPr>
          <w:rFonts w:ascii="Times New Roman" w:eastAsia="Times New Roman" w:hAnsi="Times New Roman" w:cs="Times New Roman"/>
          <w:bCs/>
          <w:sz w:val="28"/>
          <w:szCs w:val="28"/>
          <w:lang w:val="uk-UA" w:eastAsia="zh-CN"/>
        </w:rPr>
        <w:t>Луцьк»; Луцька міська громадська ветеранська організація «Спілка в’язнів-жертв нацизму»; Луцька міська організація ветеранів України; ГО «Автомобільний клуб інвалідів “Поршень Волині”»);</w:t>
      </w:r>
    </w:p>
    <w:p w14:paraId="52976B86" w14:textId="77777777" w:rsidR="009A38C6" w:rsidRPr="00D412A2" w:rsidRDefault="009A38C6" w:rsidP="009A38C6">
      <w:pPr>
        <w:tabs>
          <w:tab w:val="left" w:pos="-6521"/>
        </w:tabs>
        <w:suppressAutoHyphens/>
        <w:spacing w:after="0" w:line="240" w:lineRule="auto"/>
        <w:ind w:firstLine="567"/>
        <w:jc w:val="both"/>
        <w:rPr>
          <w:rFonts w:ascii="Times New Roman" w:eastAsia="Times New Roman" w:hAnsi="Times New Roman" w:cs="Times New Roman"/>
          <w:sz w:val="28"/>
          <w:szCs w:val="28"/>
          <w:lang w:val="uk-UA" w:eastAsia="zh-CN"/>
        </w:rPr>
      </w:pPr>
      <w:r w:rsidRPr="00D412A2">
        <w:rPr>
          <w:rFonts w:ascii="Times New Roman" w:eastAsia="Times New Roman" w:hAnsi="Times New Roman" w:cs="Times New Roman"/>
          <w:bCs/>
          <w:sz w:val="28"/>
          <w:szCs w:val="28"/>
          <w:lang w:val="uk-UA" w:eastAsia="zh-CN"/>
        </w:rPr>
        <w:t>274,1 тис. грн – фінансова підтримка ВО «Генерація успішної дії» щодо надання соціальних послуг службою супроводу незрячих;</w:t>
      </w:r>
    </w:p>
    <w:p w14:paraId="1604E6C6" w14:textId="297B4737" w:rsidR="009A38C6" w:rsidRPr="00D412A2" w:rsidRDefault="009A38C6" w:rsidP="009A38C6">
      <w:pPr>
        <w:tabs>
          <w:tab w:val="left" w:pos="-6521"/>
        </w:tabs>
        <w:suppressAutoHyphens/>
        <w:spacing w:after="0" w:line="240" w:lineRule="auto"/>
        <w:ind w:firstLine="567"/>
        <w:jc w:val="both"/>
        <w:rPr>
          <w:rFonts w:ascii="Times New Roman" w:eastAsia="Times New Roman" w:hAnsi="Times New Roman" w:cs="Times New Roman"/>
          <w:sz w:val="28"/>
          <w:szCs w:val="28"/>
          <w:lang w:val="uk-UA" w:eastAsia="zh-CN"/>
        </w:rPr>
      </w:pPr>
      <w:r w:rsidRPr="00D412A2">
        <w:rPr>
          <w:rFonts w:ascii="Times New Roman" w:eastAsia="Times New Roman" w:hAnsi="Times New Roman" w:cs="Times New Roman"/>
          <w:bCs/>
          <w:sz w:val="28"/>
          <w:szCs w:val="28"/>
          <w:lang w:val="uk-UA" w:eastAsia="zh-CN"/>
        </w:rPr>
        <w:t>516,5 тис. грн – підтримка громадських організацій шляхом оплати за комунальні послуги (Луцького учбово-виробничого підприємства УТОС, ГО</w:t>
      </w:r>
      <w:r w:rsidR="00F4530E">
        <w:rPr>
          <w:rFonts w:ascii="Times New Roman" w:eastAsia="Times New Roman" w:hAnsi="Times New Roman" w:cs="Times New Roman"/>
          <w:bCs/>
          <w:sz w:val="28"/>
          <w:szCs w:val="28"/>
          <w:lang w:val="uk-UA" w:eastAsia="zh-CN"/>
        </w:rPr>
        <w:t> </w:t>
      </w:r>
      <w:r w:rsidRPr="00D412A2">
        <w:rPr>
          <w:rFonts w:ascii="Times New Roman" w:eastAsia="Times New Roman" w:hAnsi="Times New Roman" w:cs="Times New Roman"/>
          <w:bCs/>
          <w:sz w:val="28"/>
          <w:szCs w:val="28"/>
          <w:lang w:val="uk-UA" w:eastAsia="zh-CN"/>
        </w:rPr>
        <w:t>«Луцький союз Українок», ГО «Янголята»; ВО «Генерація успішної дії»).</w:t>
      </w:r>
    </w:p>
    <w:p w14:paraId="5515ED68" w14:textId="7967D0C2" w:rsidR="009A38C6" w:rsidRPr="00D412A2" w:rsidRDefault="009A38C6" w:rsidP="009A38C6">
      <w:pPr>
        <w:tabs>
          <w:tab w:val="left" w:pos="-6521"/>
        </w:tabs>
        <w:suppressAutoHyphens/>
        <w:spacing w:after="0" w:line="240" w:lineRule="auto"/>
        <w:ind w:firstLine="567"/>
        <w:jc w:val="both"/>
        <w:rPr>
          <w:rFonts w:ascii="Times New Roman" w:eastAsia="Times New Roman" w:hAnsi="Times New Roman" w:cs="Times New Roman"/>
          <w:sz w:val="28"/>
          <w:szCs w:val="28"/>
          <w:lang w:val="uk-UA" w:eastAsia="zh-CN"/>
        </w:rPr>
      </w:pPr>
      <w:r w:rsidRPr="00D412A2">
        <w:rPr>
          <w:rFonts w:ascii="Times New Roman" w:eastAsia="Times New Roman" w:hAnsi="Times New Roman" w:cs="Times New Roman"/>
          <w:bCs/>
          <w:sz w:val="28"/>
          <w:szCs w:val="28"/>
          <w:lang w:val="uk-UA" w:eastAsia="zh-CN"/>
        </w:rPr>
        <w:t>Особлива увага надавалась соціальній підтримці ветеранів війни та членів їх сімей в межах реалізації Комплексної програми соціального підтримки ветеранів війни та членів їх сімей на 2021–2023 роки. Бюджетом громади на виконання заходів цієї програми у 2023 році</w:t>
      </w:r>
      <w:r w:rsidRPr="009A38C6">
        <w:rPr>
          <w:rFonts w:ascii="Times New Roman" w:eastAsia="Times New Roman" w:hAnsi="Times New Roman" w:cs="Times New Roman"/>
          <w:b/>
          <w:bCs/>
          <w:sz w:val="28"/>
          <w:szCs w:val="28"/>
          <w:lang w:val="uk-UA" w:eastAsia="zh-CN"/>
        </w:rPr>
        <w:t xml:space="preserve"> </w:t>
      </w:r>
      <w:r w:rsidRPr="00D412A2">
        <w:rPr>
          <w:rFonts w:ascii="Times New Roman" w:eastAsia="Times New Roman" w:hAnsi="Times New Roman" w:cs="Times New Roman"/>
          <w:bCs/>
          <w:sz w:val="28"/>
          <w:szCs w:val="28"/>
          <w:lang w:val="uk-UA" w:eastAsia="zh-CN"/>
        </w:rPr>
        <w:t xml:space="preserve">профінансовано 11 589,1 тис. грн, тобто утричі більше ніж у попередньому році ( 2022 рік – 3 737,2 тис. грн.). Протягом 2023 року в межах цієї програми: </w:t>
      </w:r>
    </w:p>
    <w:p w14:paraId="45418074" w14:textId="77777777" w:rsidR="009A38C6" w:rsidRPr="00D412A2" w:rsidRDefault="009A38C6" w:rsidP="009A38C6">
      <w:pPr>
        <w:tabs>
          <w:tab w:val="left" w:pos="-6521"/>
        </w:tabs>
        <w:suppressAutoHyphens/>
        <w:spacing w:after="0" w:line="240" w:lineRule="auto"/>
        <w:ind w:firstLine="567"/>
        <w:jc w:val="both"/>
        <w:rPr>
          <w:rFonts w:ascii="Times New Roman" w:eastAsia="Times New Roman" w:hAnsi="Times New Roman" w:cs="Times New Roman"/>
          <w:sz w:val="28"/>
          <w:szCs w:val="28"/>
          <w:lang w:val="uk-UA" w:eastAsia="zh-CN"/>
        </w:rPr>
      </w:pPr>
      <w:r w:rsidRPr="00D412A2">
        <w:rPr>
          <w:rFonts w:ascii="Times New Roman" w:eastAsia="Times New Roman" w:hAnsi="Times New Roman" w:cs="Times New Roman"/>
          <w:bCs/>
          <w:sz w:val="28"/>
          <w:szCs w:val="28"/>
          <w:lang w:val="uk-UA" w:eastAsia="zh-CN"/>
        </w:rPr>
        <w:t>надано матеріальну допомогу на лікування 525 особам на загальну суму 1 845,0 тис. грн;</w:t>
      </w:r>
    </w:p>
    <w:p w14:paraId="7CE9BB87" w14:textId="2E82A41B" w:rsidR="009A38C6" w:rsidRPr="00D412A2" w:rsidRDefault="009A38C6" w:rsidP="009A38C6">
      <w:pPr>
        <w:tabs>
          <w:tab w:val="left" w:pos="-6521"/>
        </w:tabs>
        <w:suppressAutoHyphens/>
        <w:spacing w:after="0" w:line="240" w:lineRule="auto"/>
        <w:ind w:firstLine="567"/>
        <w:jc w:val="both"/>
        <w:rPr>
          <w:rFonts w:ascii="Times New Roman" w:eastAsia="Times New Roman" w:hAnsi="Times New Roman" w:cs="Times New Roman"/>
          <w:sz w:val="28"/>
          <w:szCs w:val="28"/>
          <w:lang w:val="uk-UA" w:eastAsia="zh-CN"/>
        </w:rPr>
      </w:pPr>
      <w:r w:rsidRPr="00D412A2">
        <w:rPr>
          <w:rFonts w:ascii="Times New Roman" w:eastAsia="Times New Roman" w:hAnsi="Times New Roman" w:cs="Times New Roman"/>
          <w:bCs/>
          <w:sz w:val="28"/>
          <w:szCs w:val="28"/>
          <w:lang w:val="uk-UA" w:eastAsia="zh-CN"/>
        </w:rPr>
        <w:t>проведено виплату одноразової матеріальної допомоги 57</w:t>
      </w:r>
      <w:r w:rsidR="00F4530E">
        <w:rPr>
          <w:rFonts w:ascii="Times New Roman" w:eastAsia="Times New Roman" w:hAnsi="Times New Roman" w:cs="Times New Roman"/>
          <w:bCs/>
          <w:sz w:val="28"/>
          <w:szCs w:val="28"/>
          <w:lang w:val="uk-UA" w:eastAsia="zh-CN"/>
        </w:rPr>
        <w:t> </w:t>
      </w:r>
      <w:r w:rsidRPr="00D412A2">
        <w:rPr>
          <w:rFonts w:ascii="Times New Roman" w:eastAsia="Times New Roman" w:hAnsi="Times New Roman" w:cs="Times New Roman"/>
          <w:bCs/>
          <w:sz w:val="28"/>
          <w:szCs w:val="28"/>
          <w:lang w:val="uk-UA" w:eastAsia="zh-CN"/>
        </w:rPr>
        <w:t xml:space="preserve">військовослужбовцям, які уклали контракт зі Збройними </w:t>
      </w:r>
      <w:r w:rsidR="00F4530E">
        <w:rPr>
          <w:rFonts w:ascii="Times New Roman" w:eastAsia="Times New Roman" w:hAnsi="Times New Roman" w:cs="Times New Roman"/>
          <w:bCs/>
          <w:sz w:val="28"/>
          <w:szCs w:val="28"/>
          <w:lang w:val="uk-UA" w:eastAsia="zh-CN"/>
        </w:rPr>
        <w:t>с</w:t>
      </w:r>
      <w:r w:rsidRPr="00D412A2">
        <w:rPr>
          <w:rFonts w:ascii="Times New Roman" w:eastAsia="Times New Roman" w:hAnsi="Times New Roman" w:cs="Times New Roman"/>
          <w:bCs/>
          <w:sz w:val="28"/>
          <w:szCs w:val="28"/>
          <w:lang w:val="uk-UA" w:eastAsia="zh-CN"/>
        </w:rPr>
        <w:t>илами України, на суму 285,0 тис. грн;</w:t>
      </w:r>
    </w:p>
    <w:p w14:paraId="2DCC1EA2" w14:textId="77777777" w:rsidR="009A38C6" w:rsidRPr="00D412A2" w:rsidRDefault="009A38C6" w:rsidP="009A38C6">
      <w:pPr>
        <w:tabs>
          <w:tab w:val="left" w:pos="-6521"/>
        </w:tabs>
        <w:suppressAutoHyphens/>
        <w:spacing w:after="0" w:line="240" w:lineRule="auto"/>
        <w:ind w:firstLine="567"/>
        <w:jc w:val="both"/>
        <w:rPr>
          <w:rFonts w:ascii="Times New Roman" w:eastAsia="Times New Roman" w:hAnsi="Times New Roman" w:cs="Times New Roman"/>
          <w:sz w:val="28"/>
          <w:szCs w:val="28"/>
          <w:lang w:val="uk-UA" w:eastAsia="zh-CN"/>
        </w:rPr>
      </w:pPr>
      <w:r w:rsidRPr="00D412A2">
        <w:rPr>
          <w:rFonts w:ascii="Times New Roman" w:eastAsia="Times New Roman" w:hAnsi="Times New Roman" w:cs="Times New Roman"/>
          <w:bCs/>
          <w:sz w:val="28"/>
          <w:szCs w:val="28"/>
          <w:lang w:val="uk-UA" w:eastAsia="zh-CN"/>
        </w:rPr>
        <w:t>забезпечено відпочинком із проведенням заходів із психологічної реабілітації 233 особи на загальну суму 3 715,2 тис. грн;</w:t>
      </w:r>
    </w:p>
    <w:p w14:paraId="0ABFF89C" w14:textId="77777777" w:rsidR="009A38C6" w:rsidRPr="00D412A2" w:rsidRDefault="009A38C6" w:rsidP="009A38C6">
      <w:pPr>
        <w:tabs>
          <w:tab w:val="left" w:pos="-6521"/>
        </w:tabs>
        <w:suppressAutoHyphens/>
        <w:spacing w:after="0" w:line="240" w:lineRule="auto"/>
        <w:ind w:firstLine="567"/>
        <w:jc w:val="both"/>
        <w:rPr>
          <w:rFonts w:ascii="Times New Roman" w:eastAsia="Times New Roman" w:hAnsi="Times New Roman" w:cs="Times New Roman"/>
          <w:sz w:val="28"/>
          <w:szCs w:val="28"/>
          <w:lang w:val="uk-UA" w:eastAsia="zh-CN"/>
        </w:rPr>
      </w:pPr>
      <w:r w:rsidRPr="00D412A2">
        <w:rPr>
          <w:rFonts w:ascii="Times New Roman" w:eastAsia="Times New Roman" w:hAnsi="Times New Roman" w:cs="Times New Roman"/>
          <w:bCs/>
          <w:sz w:val="28"/>
          <w:szCs w:val="28"/>
          <w:lang w:val="uk-UA" w:eastAsia="zh-CN"/>
        </w:rPr>
        <w:lastRenderedPageBreak/>
        <w:t>виплачено до Дня матері допомогу 145 матерям загиблих (померлих) ветеранів війни на суму 290,0 тис. грн.</w:t>
      </w:r>
    </w:p>
    <w:p w14:paraId="01B11E4A" w14:textId="789B2168" w:rsidR="009A38C6" w:rsidRPr="00D412A2" w:rsidRDefault="009A38C6" w:rsidP="009A38C6">
      <w:pPr>
        <w:tabs>
          <w:tab w:val="left" w:pos="-6521"/>
        </w:tabs>
        <w:suppressAutoHyphens/>
        <w:spacing w:after="0" w:line="240" w:lineRule="auto"/>
        <w:ind w:firstLine="567"/>
        <w:jc w:val="both"/>
        <w:rPr>
          <w:rFonts w:ascii="Times New Roman" w:eastAsia="Times New Roman" w:hAnsi="Times New Roman" w:cs="Times New Roman"/>
          <w:sz w:val="28"/>
          <w:szCs w:val="28"/>
          <w:lang w:val="uk-UA" w:eastAsia="zh-CN"/>
        </w:rPr>
      </w:pPr>
      <w:r w:rsidRPr="00D412A2">
        <w:rPr>
          <w:rFonts w:ascii="Times New Roman" w:eastAsia="Times New Roman" w:hAnsi="Times New Roman" w:cs="Times New Roman"/>
          <w:bCs/>
          <w:sz w:val="28"/>
          <w:szCs w:val="28"/>
          <w:lang w:val="uk-UA" w:eastAsia="zh-CN"/>
        </w:rPr>
        <w:t>Протягом 2023 року виплачено адресну грошову допомогу на оплату житлово-комунальних послуг окремим категоріям громадян на суму 7</w:t>
      </w:r>
      <w:r w:rsidR="00F4530E">
        <w:rPr>
          <w:rFonts w:ascii="Times New Roman" w:eastAsia="Times New Roman" w:hAnsi="Times New Roman" w:cs="Times New Roman"/>
          <w:bCs/>
          <w:sz w:val="28"/>
          <w:szCs w:val="28"/>
          <w:lang w:val="uk-UA" w:eastAsia="zh-CN"/>
        </w:rPr>
        <w:t> </w:t>
      </w:r>
      <w:r w:rsidRPr="00D412A2">
        <w:rPr>
          <w:rFonts w:ascii="Times New Roman" w:eastAsia="Times New Roman" w:hAnsi="Times New Roman" w:cs="Times New Roman"/>
          <w:bCs/>
          <w:sz w:val="28"/>
          <w:szCs w:val="28"/>
          <w:lang w:val="uk-UA" w:eastAsia="zh-CN"/>
        </w:rPr>
        <w:t>828,8</w:t>
      </w:r>
      <w:r w:rsidR="00F4530E">
        <w:rPr>
          <w:rFonts w:ascii="Times New Roman" w:eastAsia="Times New Roman" w:hAnsi="Times New Roman" w:cs="Times New Roman"/>
          <w:bCs/>
          <w:sz w:val="28"/>
          <w:szCs w:val="28"/>
          <w:lang w:val="uk-UA" w:eastAsia="zh-CN"/>
        </w:rPr>
        <w:t> </w:t>
      </w:r>
      <w:r w:rsidRPr="00D412A2">
        <w:rPr>
          <w:rFonts w:ascii="Times New Roman" w:eastAsia="Times New Roman" w:hAnsi="Times New Roman" w:cs="Times New Roman"/>
          <w:bCs/>
          <w:sz w:val="28"/>
          <w:szCs w:val="28"/>
          <w:lang w:val="uk-UA" w:eastAsia="zh-CN"/>
        </w:rPr>
        <w:t>тис.</w:t>
      </w:r>
      <w:r w:rsidR="00F4530E">
        <w:rPr>
          <w:rFonts w:ascii="Times New Roman" w:eastAsia="Times New Roman" w:hAnsi="Times New Roman" w:cs="Times New Roman"/>
          <w:bCs/>
          <w:sz w:val="28"/>
          <w:szCs w:val="28"/>
          <w:lang w:val="uk-UA" w:eastAsia="zh-CN"/>
        </w:rPr>
        <w:t> </w:t>
      </w:r>
      <w:r w:rsidRPr="00D412A2">
        <w:rPr>
          <w:rFonts w:ascii="Times New Roman" w:eastAsia="Times New Roman" w:hAnsi="Times New Roman" w:cs="Times New Roman"/>
          <w:bCs/>
          <w:sz w:val="28"/>
          <w:szCs w:val="28"/>
          <w:lang w:val="uk-UA" w:eastAsia="zh-CN"/>
        </w:rPr>
        <w:t>грн. Вказана виплата фінансувалась в межах двох місцевих цільових програм: Програми соціального захисту населення Луцької міської територіальної громади на 2023–2025 роки та Комплексної програми соціальної підтримки ветеранів війни та членів їх сімей на 2021</w:t>
      </w:r>
      <w:r w:rsidR="00F4530E">
        <w:rPr>
          <w:rFonts w:ascii="Times New Roman" w:eastAsia="Times New Roman" w:hAnsi="Times New Roman" w:cs="Times New Roman"/>
          <w:bCs/>
          <w:sz w:val="28"/>
          <w:szCs w:val="28"/>
          <w:lang w:val="uk-UA" w:eastAsia="zh-CN"/>
        </w:rPr>
        <w:t>–</w:t>
      </w:r>
      <w:r w:rsidRPr="00D412A2">
        <w:rPr>
          <w:rFonts w:ascii="Times New Roman" w:eastAsia="Times New Roman" w:hAnsi="Times New Roman" w:cs="Times New Roman"/>
          <w:bCs/>
          <w:sz w:val="28"/>
          <w:szCs w:val="28"/>
          <w:lang w:val="uk-UA" w:eastAsia="zh-CN"/>
        </w:rPr>
        <w:t>2023 роки.</w:t>
      </w:r>
    </w:p>
    <w:p w14:paraId="02E3B768" w14:textId="307C07A4" w:rsidR="009A38C6" w:rsidRPr="009A38C6" w:rsidRDefault="009A38C6" w:rsidP="009A38C6">
      <w:pPr>
        <w:tabs>
          <w:tab w:val="left" w:pos="-6521"/>
        </w:tabs>
        <w:suppressAutoHyphens/>
        <w:spacing w:after="0" w:line="240" w:lineRule="auto"/>
        <w:ind w:firstLine="567"/>
        <w:jc w:val="both"/>
        <w:rPr>
          <w:rFonts w:ascii="Times New Roman" w:eastAsia="Times New Roman" w:hAnsi="Times New Roman" w:cs="Times New Roman"/>
          <w:sz w:val="28"/>
          <w:szCs w:val="28"/>
          <w:lang w:val="uk-UA" w:eastAsia="zh-CN"/>
        </w:rPr>
      </w:pPr>
      <w:r w:rsidRPr="009A38C6">
        <w:rPr>
          <w:rFonts w:ascii="Times New Roman" w:eastAsia="Times New Roman" w:hAnsi="Times New Roman" w:cs="Times New Roman"/>
          <w:bCs/>
          <w:sz w:val="28"/>
          <w:szCs w:val="28"/>
          <w:lang w:val="uk-UA" w:eastAsia="zh-CN"/>
        </w:rPr>
        <w:t>На виконання Програми соціальних виплат дітям у Луцькій міській територіальній громаді здійснено виплату для 213 дітей з 161 сім’ї загиблих (зниклих безвісти) військовослужбовців на загальну суму 5 395,7 тис. грн (у 2022 році – 1 669,2 тис. грн).</w:t>
      </w:r>
    </w:p>
    <w:p w14:paraId="74FFBEF0" w14:textId="2CF4684A" w:rsidR="00AB5CC0" w:rsidRDefault="009A38C6" w:rsidP="009A38C6">
      <w:pPr>
        <w:tabs>
          <w:tab w:val="left" w:pos="-6521"/>
        </w:tabs>
        <w:suppressAutoHyphens/>
        <w:spacing w:after="0" w:line="240" w:lineRule="auto"/>
        <w:ind w:firstLine="567"/>
        <w:jc w:val="both"/>
        <w:rPr>
          <w:rFonts w:ascii="Times New Roman" w:eastAsia="Times New Roman" w:hAnsi="Times New Roman" w:cs="Times New Roman"/>
          <w:bCs/>
          <w:sz w:val="28"/>
          <w:szCs w:val="28"/>
          <w:lang w:val="uk-UA" w:eastAsia="zh-CN"/>
        </w:rPr>
      </w:pPr>
      <w:r w:rsidRPr="009A38C6">
        <w:rPr>
          <w:rFonts w:ascii="Times New Roman" w:eastAsia="Times New Roman" w:hAnsi="Times New Roman" w:cs="Times New Roman"/>
          <w:bCs/>
          <w:sz w:val="28"/>
          <w:szCs w:val="28"/>
          <w:lang w:val="uk-UA" w:eastAsia="zh-CN"/>
        </w:rPr>
        <w:t xml:space="preserve">На виконання Програми розвитку надання соціальних послуг в Луцькій міській територіальній громаді на 2021–2025 роки активно проводиться робота щодо організації надання соціальних послуг у громаді. </w:t>
      </w:r>
      <w:r w:rsidR="00CF12B5">
        <w:rPr>
          <w:rFonts w:ascii="Times New Roman" w:eastAsia="Times New Roman" w:hAnsi="Times New Roman" w:cs="Times New Roman"/>
          <w:bCs/>
          <w:sz w:val="28"/>
          <w:szCs w:val="28"/>
          <w:lang w:val="uk-UA" w:eastAsia="zh-CN"/>
        </w:rPr>
        <w:t xml:space="preserve">Налагоджено ефективну співпрацю з громадськими організаціями-надавачами соціальних послуг. Зокрема, протягом 2023 року </w:t>
      </w:r>
      <w:r w:rsidR="00C40F25">
        <w:rPr>
          <w:rFonts w:ascii="Times New Roman" w:eastAsia="Times New Roman" w:hAnsi="Times New Roman" w:cs="Times New Roman"/>
          <w:bCs/>
          <w:sz w:val="28"/>
          <w:szCs w:val="28"/>
          <w:lang w:val="uk-UA" w:eastAsia="zh-CN"/>
        </w:rPr>
        <w:t xml:space="preserve">департаментом </w:t>
      </w:r>
      <w:r w:rsidR="00CF12B5">
        <w:rPr>
          <w:rFonts w:ascii="Times New Roman" w:eastAsia="Times New Roman" w:hAnsi="Times New Roman" w:cs="Times New Roman"/>
          <w:bCs/>
          <w:sz w:val="28"/>
          <w:szCs w:val="28"/>
          <w:lang w:val="uk-UA" w:eastAsia="zh-CN"/>
        </w:rPr>
        <w:t xml:space="preserve">було </w:t>
      </w:r>
      <w:r w:rsidR="00C40F25">
        <w:rPr>
          <w:rFonts w:ascii="Times New Roman" w:eastAsia="Times New Roman" w:hAnsi="Times New Roman" w:cs="Times New Roman"/>
          <w:bCs/>
          <w:sz w:val="28"/>
          <w:szCs w:val="28"/>
          <w:lang w:val="uk-UA" w:eastAsia="zh-CN"/>
        </w:rPr>
        <w:t xml:space="preserve">прийнято </w:t>
      </w:r>
      <w:r w:rsidR="00DC68AF" w:rsidRPr="00DC68AF">
        <w:rPr>
          <w:rFonts w:ascii="Times New Roman" w:eastAsia="Times New Roman" w:hAnsi="Times New Roman" w:cs="Times New Roman"/>
          <w:bCs/>
          <w:sz w:val="28"/>
          <w:szCs w:val="28"/>
          <w:lang w:eastAsia="zh-CN"/>
        </w:rPr>
        <w:t>42</w:t>
      </w:r>
      <w:r w:rsidR="00F4530E">
        <w:rPr>
          <w:rFonts w:ascii="Times New Roman" w:eastAsia="Times New Roman" w:hAnsi="Times New Roman" w:cs="Times New Roman"/>
          <w:bCs/>
          <w:sz w:val="28"/>
          <w:szCs w:val="28"/>
          <w:lang w:val="uk-UA" w:eastAsia="zh-CN"/>
        </w:rPr>
        <w:t> </w:t>
      </w:r>
      <w:r w:rsidR="00C40F25">
        <w:rPr>
          <w:rFonts w:ascii="Times New Roman" w:eastAsia="Times New Roman" w:hAnsi="Times New Roman" w:cs="Times New Roman"/>
          <w:bCs/>
          <w:sz w:val="28"/>
          <w:szCs w:val="28"/>
          <w:lang w:val="uk-UA" w:eastAsia="zh-CN"/>
        </w:rPr>
        <w:t>рішення про</w:t>
      </w:r>
      <w:r w:rsidR="00B6640D">
        <w:rPr>
          <w:rFonts w:ascii="Times New Roman" w:eastAsia="Times New Roman" w:hAnsi="Times New Roman" w:cs="Times New Roman"/>
          <w:bCs/>
          <w:sz w:val="28"/>
          <w:szCs w:val="28"/>
          <w:lang w:val="uk-UA" w:eastAsia="zh-CN"/>
        </w:rPr>
        <w:t xml:space="preserve"> надання соціальної</w:t>
      </w:r>
      <w:r w:rsidR="00C40F25">
        <w:rPr>
          <w:rFonts w:ascii="Times New Roman" w:eastAsia="Times New Roman" w:hAnsi="Times New Roman" w:cs="Times New Roman"/>
          <w:bCs/>
          <w:sz w:val="28"/>
          <w:szCs w:val="28"/>
          <w:lang w:val="uk-UA" w:eastAsia="zh-CN"/>
        </w:rPr>
        <w:t xml:space="preserve"> послуг</w:t>
      </w:r>
      <w:r w:rsidR="00B6640D">
        <w:rPr>
          <w:rFonts w:ascii="Times New Roman" w:eastAsia="Times New Roman" w:hAnsi="Times New Roman" w:cs="Times New Roman"/>
          <w:bCs/>
          <w:sz w:val="28"/>
          <w:szCs w:val="28"/>
          <w:lang w:val="uk-UA" w:eastAsia="zh-CN"/>
        </w:rPr>
        <w:t>и «переклад жестовою мовою»</w:t>
      </w:r>
      <w:r w:rsidR="00C40F25">
        <w:rPr>
          <w:rFonts w:ascii="Times New Roman" w:eastAsia="Times New Roman" w:hAnsi="Times New Roman" w:cs="Times New Roman"/>
          <w:bCs/>
          <w:sz w:val="28"/>
          <w:szCs w:val="28"/>
          <w:lang w:val="uk-UA" w:eastAsia="zh-CN"/>
        </w:rPr>
        <w:t xml:space="preserve"> </w:t>
      </w:r>
      <w:r w:rsidR="00B6640D">
        <w:rPr>
          <w:rFonts w:ascii="Times New Roman" w:eastAsia="Times New Roman" w:hAnsi="Times New Roman" w:cs="Times New Roman"/>
          <w:bCs/>
          <w:sz w:val="28"/>
          <w:szCs w:val="28"/>
          <w:lang w:val="uk-UA" w:eastAsia="zh-CN"/>
        </w:rPr>
        <w:t>Волинською обласною</w:t>
      </w:r>
      <w:r w:rsidR="00B6640D" w:rsidRPr="00B6640D">
        <w:rPr>
          <w:rFonts w:ascii="Times New Roman" w:eastAsia="Times New Roman" w:hAnsi="Times New Roman" w:cs="Times New Roman"/>
          <w:bCs/>
          <w:sz w:val="28"/>
          <w:szCs w:val="28"/>
          <w:lang w:val="uk-UA" w:eastAsia="zh-CN"/>
        </w:rPr>
        <w:t xml:space="preserve"> організаці</w:t>
      </w:r>
      <w:r w:rsidR="00B6640D">
        <w:rPr>
          <w:rFonts w:ascii="Times New Roman" w:eastAsia="Times New Roman" w:hAnsi="Times New Roman" w:cs="Times New Roman"/>
          <w:bCs/>
          <w:sz w:val="28"/>
          <w:szCs w:val="28"/>
          <w:lang w:val="uk-UA" w:eastAsia="zh-CN"/>
        </w:rPr>
        <w:t>єю</w:t>
      </w:r>
      <w:r w:rsidR="00B6640D" w:rsidRPr="00B6640D">
        <w:rPr>
          <w:rFonts w:ascii="Times New Roman" w:eastAsia="Times New Roman" w:hAnsi="Times New Roman" w:cs="Times New Roman"/>
          <w:bCs/>
          <w:sz w:val="28"/>
          <w:szCs w:val="28"/>
          <w:lang w:val="uk-UA" w:eastAsia="zh-CN"/>
        </w:rPr>
        <w:t xml:space="preserve"> Всеукраїнської громадської організації інвалідів «Українське товариство глухих»</w:t>
      </w:r>
      <w:r w:rsidR="00B6640D">
        <w:rPr>
          <w:rFonts w:ascii="Times New Roman" w:eastAsia="Times New Roman" w:hAnsi="Times New Roman" w:cs="Times New Roman"/>
          <w:bCs/>
          <w:sz w:val="28"/>
          <w:szCs w:val="28"/>
          <w:lang w:val="uk-UA" w:eastAsia="zh-CN"/>
        </w:rPr>
        <w:t xml:space="preserve">. </w:t>
      </w:r>
      <w:r w:rsidR="00452018">
        <w:rPr>
          <w:rFonts w:ascii="Times New Roman" w:eastAsia="Times New Roman" w:hAnsi="Times New Roman" w:cs="Times New Roman"/>
          <w:bCs/>
          <w:sz w:val="28"/>
          <w:szCs w:val="28"/>
          <w:lang w:val="uk-UA" w:eastAsia="zh-CN"/>
        </w:rPr>
        <w:t xml:space="preserve">Фахівці департаменту взяли участь у круглому столі з обговорення актуальних питань реалізації прав дітей з особливими освітніми потребами, надання реабілітаційних послуг дітям з інвалідністю та дітям до 3 років, які належать до групи ризику, розвитку послуги з раннього втручання у громаді, організованому </w:t>
      </w:r>
      <w:r w:rsidR="00B6640D">
        <w:rPr>
          <w:rFonts w:ascii="Times New Roman" w:eastAsia="Times New Roman" w:hAnsi="Times New Roman" w:cs="Times New Roman"/>
          <w:bCs/>
          <w:sz w:val="28"/>
          <w:szCs w:val="28"/>
          <w:lang w:val="uk-UA" w:eastAsia="zh-CN"/>
        </w:rPr>
        <w:t xml:space="preserve">ГО «Центр розвитку дитини </w:t>
      </w:r>
      <w:r w:rsidR="001D3D08" w:rsidRPr="00B92195">
        <w:rPr>
          <w:rFonts w:ascii="Times New Roman" w:eastAsia="Times New Roman" w:hAnsi="Times New Roman" w:cs="Times New Roman"/>
          <w:bCs/>
          <w:sz w:val="28"/>
          <w:szCs w:val="28"/>
          <w:lang w:val="uk-UA" w:eastAsia="zh-CN"/>
        </w:rPr>
        <w:t>“</w:t>
      </w:r>
      <w:r w:rsidR="001D3D08">
        <w:rPr>
          <w:rFonts w:ascii="Times New Roman" w:eastAsia="Times New Roman" w:hAnsi="Times New Roman" w:cs="Times New Roman"/>
          <w:bCs/>
          <w:sz w:val="28"/>
          <w:szCs w:val="28"/>
          <w:lang w:val="uk-UA" w:eastAsia="zh-CN"/>
        </w:rPr>
        <w:t>Розмовляйко</w:t>
      </w:r>
      <w:r w:rsidR="001D3D08" w:rsidRPr="00B92195">
        <w:rPr>
          <w:rFonts w:ascii="Times New Roman" w:eastAsia="Times New Roman" w:hAnsi="Times New Roman" w:cs="Times New Roman"/>
          <w:bCs/>
          <w:sz w:val="28"/>
          <w:szCs w:val="28"/>
          <w:lang w:val="uk-UA" w:eastAsia="zh-CN"/>
        </w:rPr>
        <w:t>”</w:t>
      </w:r>
      <w:r w:rsidR="001D3D08">
        <w:rPr>
          <w:rFonts w:ascii="Times New Roman" w:eastAsia="Times New Roman" w:hAnsi="Times New Roman" w:cs="Times New Roman"/>
          <w:bCs/>
          <w:sz w:val="28"/>
          <w:szCs w:val="28"/>
          <w:lang w:val="uk-UA" w:eastAsia="zh-CN"/>
        </w:rPr>
        <w:t>»</w:t>
      </w:r>
      <w:r w:rsidR="001D3D08" w:rsidRPr="00B92195">
        <w:rPr>
          <w:rFonts w:ascii="Times New Roman" w:eastAsia="Times New Roman" w:hAnsi="Times New Roman" w:cs="Times New Roman"/>
          <w:bCs/>
          <w:sz w:val="28"/>
          <w:szCs w:val="28"/>
          <w:lang w:val="uk-UA" w:eastAsia="zh-CN"/>
        </w:rPr>
        <w:t xml:space="preserve"> </w:t>
      </w:r>
      <w:r w:rsidR="002F1C9B">
        <w:rPr>
          <w:rFonts w:ascii="Times New Roman" w:eastAsia="Times New Roman" w:hAnsi="Times New Roman" w:cs="Times New Roman"/>
          <w:bCs/>
          <w:sz w:val="28"/>
          <w:szCs w:val="28"/>
          <w:lang w:val="uk-UA" w:eastAsia="zh-CN"/>
        </w:rPr>
        <w:t>у вересні 2023 року</w:t>
      </w:r>
      <w:r w:rsidR="00452018">
        <w:rPr>
          <w:rFonts w:ascii="Times New Roman" w:eastAsia="Times New Roman" w:hAnsi="Times New Roman" w:cs="Times New Roman"/>
          <w:bCs/>
          <w:sz w:val="28"/>
          <w:szCs w:val="28"/>
          <w:lang w:val="uk-UA" w:eastAsia="zh-CN"/>
        </w:rPr>
        <w:t>.</w:t>
      </w:r>
      <w:r w:rsidR="002F1C9B">
        <w:rPr>
          <w:rFonts w:ascii="Times New Roman" w:eastAsia="Times New Roman" w:hAnsi="Times New Roman" w:cs="Times New Roman"/>
          <w:bCs/>
          <w:sz w:val="28"/>
          <w:szCs w:val="28"/>
          <w:lang w:val="uk-UA" w:eastAsia="zh-CN"/>
        </w:rPr>
        <w:t xml:space="preserve"> </w:t>
      </w:r>
      <w:r w:rsidR="0023355C" w:rsidRPr="0023355C">
        <w:rPr>
          <w:rFonts w:ascii="Times New Roman" w:eastAsia="Times New Roman" w:hAnsi="Times New Roman" w:cs="Times New Roman"/>
          <w:bCs/>
          <w:sz w:val="28"/>
          <w:szCs w:val="28"/>
          <w:lang w:val="uk-UA" w:eastAsia="zh-CN"/>
        </w:rPr>
        <w:t xml:space="preserve">За сприяння департаменту </w:t>
      </w:r>
      <w:r w:rsidR="00CF4FA6">
        <w:rPr>
          <w:rFonts w:ascii="Times New Roman" w:eastAsia="Times New Roman" w:hAnsi="Times New Roman" w:cs="Times New Roman"/>
          <w:bCs/>
          <w:sz w:val="28"/>
          <w:szCs w:val="28"/>
          <w:lang w:val="uk-UA" w:eastAsia="zh-CN"/>
        </w:rPr>
        <w:t>п</w:t>
      </w:r>
      <w:r w:rsidR="00632C0A">
        <w:rPr>
          <w:rFonts w:ascii="Times New Roman" w:eastAsia="Times New Roman" w:hAnsi="Times New Roman" w:cs="Times New Roman"/>
          <w:bCs/>
          <w:sz w:val="28"/>
          <w:szCs w:val="28"/>
          <w:lang w:val="uk-UA" w:eastAsia="zh-CN"/>
        </w:rPr>
        <w:t xml:space="preserve">редставники територіального центру соціального обслуговування (надання соціальних послуг) Луцької міської територіальної громади та ГО </w:t>
      </w:r>
      <w:r w:rsidR="00632C0A" w:rsidRPr="00632C0A">
        <w:rPr>
          <w:rFonts w:ascii="Times New Roman" w:eastAsia="Times New Roman" w:hAnsi="Times New Roman" w:cs="Times New Roman"/>
          <w:bCs/>
          <w:sz w:val="28"/>
          <w:szCs w:val="28"/>
          <w:lang w:val="uk-UA" w:eastAsia="zh-CN"/>
        </w:rPr>
        <w:t>«Центр розвитку дитини “Розмовляйко”»</w:t>
      </w:r>
      <w:r w:rsidR="00452018">
        <w:rPr>
          <w:rFonts w:ascii="Times New Roman" w:eastAsia="Times New Roman" w:hAnsi="Times New Roman" w:cs="Times New Roman"/>
          <w:bCs/>
          <w:sz w:val="28"/>
          <w:szCs w:val="28"/>
          <w:lang w:val="uk-UA" w:eastAsia="zh-CN"/>
        </w:rPr>
        <w:t xml:space="preserve"> </w:t>
      </w:r>
      <w:r w:rsidR="00AB5CC0">
        <w:rPr>
          <w:rFonts w:ascii="Times New Roman" w:eastAsia="Times New Roman" w:hAnsi="Times New Roman" w:cs="Times New Roman"/>
          <w:bCs/>
          <w:sz w:val="28"/>
          <w:szCs w:val="28"/>
          <w:lang w:val="uk-UA" w:eastAsia="zh-CN"/>
        </w:rPr>
        <w:t>взяли участь у навчанні</w:t>
      </w:r>
      <w:r w:rsidR="00632C0A">
        <w:rPr>
          <w:rFonts w:ascii="Times New Roman" w:eastAsia="Times New Roman" w:hAnsi="Times New Roman" w:cs="Times New Roman"/>
          <w:bCs/>
          <w:sz w:val="28"/>
          <w:szCs w:val="28"/>
          <w:lang w:val="uk-UA" w:eastAsia="zh-CN"/>
        </w:rPr>
        <w:t xml:space="preserve"> </w:t>
      </w:r>
      <w:r w:rsidR="00632C0A" w:rsidRPr="00632C0A">
        <w:rPr>
          <w:rFonts w:ascii="Times New Roman" w:eastAsia="Times New Roman" w:hAnsi="Times New Roman" w:cs="Times New Roman"/>
          <w:bCs/>
          <w:sz w:val="28"/>
          <w:szCs w:val="28"/>
          <w:lang w:val="uk-UA" w:eastAsia="zh-CN"/>
        </w:rPr>
        <w:t>«Дитина групи ризику та система раннього втручання в Україні»</w:t>
      </w:r>
      <w:r w:rsidR="00AB5CC0">
        <w:rPr>
          <w:rFonts w:ascii="Times New Roman" w:eastAsia="Times New Roman" w:hAnsi="Times New Roman" w:cs="Times New Roman"/>
          <w:bCs/>
          <w:sz w:val="28"/>
          <w:szCs w:val="28"/>
          <w:lang w:val="uk-UA" w:eastAsia="zh-CN"/>
        </w:rPr>
        <w:t xml:space="preserve">, проведеному </w:t>
      </w:r>
      <w:r w:rsidR="00A8309C">
        <w:rPr>
          <w:rFonts w:ascii="Times New Roman" w:eastAsia="Times New Roman" w:hAnsi="Times New Roman" w:cs="Times New Roman"/>
          <w:bCs/>
          <w:sz w:val="28"/>
          <w:szCs w:val="28"/>
          <w:lang w:val="uk-UA" w:eastAsia="zh-CN"/>
        </w:rPr>
        <w:t>лікарем-експертом мультидисциплінарної групи Міністерства охорони здоров’я</w:t>
      </w:r>
      <w:r w:rsidR="00AB5CC0">
        <w:rPr>
          <w:rFonts w:ascii="Times New Roman" w:eastAsia="Times New Roman" w:hAnsi="Times New Roman" w:cs="Times New Roman"/>
          <w:bCs/>
          <w:sz w:val="28"/>
          <w:szCs w:val="28"/>
          <w:lang w:val="uk-UA" w:eastAsia="zh-CN"/>
        </w:rPr>
        <w:t xml:space="preserve"> України.</w:t>
      </w:r>
      <w:r w:rsidR="00A8309C">
        <w:rPr>
          <w:rFonts w:ascii="Times New Roman" w:eastAsia="Times New Roman" w:hAnsi="Times New Roman" w:cs="Times New Roman"/>
          <w:bCs/>
          <w:sz w:val="28"/>
          <w:szCs w:val="28"/>
          <w:lang w:val="uk-UA" w:eastAsia="zh-CN"/>
        </w:rPr>
        <w:t xml:space="preserve"> </w:t>
      </w:r>
    </w:p>
    <w:p w14:paraId="124CE9D5" w14:textId="3751B281" w:rsidR="009A38C6" w:rsidRPr="009A38C6" w:rsidRDefault="009A38C6" w:rsidP="009A38C6">
      <w:pPr>
        <w:tabs>
          <w:tab w:val="left" w:pos="-6521"/>
        </w:tabs>
        <w:suppressAutoHyphens/>
        <w:spacing w:after="0" w:line="240" w:lineRule="auto"/>
        <w:ind w:firstLine="567"/>
        <w:jc w:val="both"/>
        <w:rPr>
          <w:rFonts w:ascii="Times New Roman" w:eastAsia="Times New Roman" w:hAnsi="Times New Roman" w:cs="Times New Roman"/>
          <w:sz w:val="28"/>
          <w:szCs w:val="28"/>
          <w:lang w:val="uk-UA" w:eastAsia="zh-CN"/>
        </w:rPr>
      </w:pPr>
      <w:r w:rsidRPr="009A38C6">
        <w:rPr>
          <w:rFonts w:ascii="Times New Roman" w:eastAsia="Times New Roman" w:hAnsi="Times New Roman" w:cs="Times New Roman"/>
          <w:bCs/>
          <w:sz w:val="28"/>
          <w:szCs w:val="28"/>
          <w:lang w:val="uk-UA" w:eastAsia="zh-CN"/>
        </w:rPr>
        <w:t>В межах Програми розвитку надання соціальних послуг в Луцькій міській територіальній громаді на 2021–2025 роки</w:t>
      </w:r>
      <w:r w:rsidR="00FE7791">
        <w:rPr>
          <w:rFonts w:ascii="Times New Roman" w:eastAsia="Times New Roman" w:hAnsi="Times New Roman" w:cs="Times New Roman"/>
          <w:bCs/>
          <w:sz w:val="28"/>
          <w:szCs w:val="28"/>
          <w:lang w:val="uk-UA" w:eastAsia="zh-CN"/>
        </w:rPr>
        <w:t xml:space="preserve"> протягом 2023 року</w:t>
      </w:r>
      <w:r w:rsidRPr="009A38C6">
        <w:rPr>
          <w:rFonts w:ascii="Times New Roman" w:eastAsia="Times New Roman" w:hAnsi="Times New Roman" w:cs="Times New Roman"/>
          <w:bCs/>
          <w:sz w:val="28"/>
          <w:szCs w:val="28"/>
          <w:lang w:val="uk-UA" w:eastAsia="zh-CN"/>
        </w:rPr>
        <w:t>:</w:t>
      </w:r>
    </w:p>
    <w:p w14:paraId="2BB34AE6" w14:textId="6FAB9FE6" w:rsidR="009A38C6" w:rsidRPr="009A38C6" w:rsidRDefault="009A38C6" w:rsidP="009A38C6">
      <w:pPr>
        <w:tabs>
          <w:tab w:val="left" w:pos="-6521"/>
        </w:tabs>
        <w:suppressAutoHyphens/>
        <w:spacing w:after="0" w:line="240" w:lineRule="auto"/>
        <w:ind w:firstLine="567"/>
        <w:jc w:val="both"/>
        <w:rPr>
          <w:rFonts w:ascii="Times New Roman" w:eastAsia="Times New Roman" w:hAnsi="Times New Roman" w:cs="Times New Roman"/>
          <w:sz w:val="28"/>
          <w:szCs w:val="28"/>
          <w:lang w:val="uk-UA" w:eastAsia="zh-CN"/>
        </w:rPr>
      </w:pPr>
      <w:r w:rsidRPr="009A38C6">
        <w:rPr>
          <w:rFonts w:ascii="Times New Roman" w:eastAsia="Times New Roman" w:hAnsi="Times New Roman" w:cs="Times New Roman"/>
          <w:bCs/>
          <w:sz w:val="28"/>
          <w:szCs w:val="28"/>
          <w:lang w:val="uk-UA" w:eastAsia="zh-CN"/>
        </w:rPr>
        <w:t>в їдальні територіального центру за бюджетні кошти забезпечено безкоштовним гарячим харчуванням 1415 осіб на суму 811,2 тис. грн;</w:t>
      </w:r>
    </w:p>
    <w:p w14:paraId="184D2E14" w14:textId="105C1EB4" w:rsidR="009A38C6" w:rsidRPr="009A38C6" w:rsidRDefault="009A38C6" w:rsidP="009A38C6">
      <w:pPr>
        <w:tabs>
          <w:tab w:val="left" w:pos="-6521"/>
        </w:tabs>
        <w:suppressAutoHyphens/>
        <w:spacing w:after="0" w:line="240" w:lineRule="auto"/>
        <w:ind w:firstLine="567"/>
        <w:jc w:val="both"/>
        <w:rPr>
          <w:rFonts w:ascii="Times New Roman" w:eastAsia="Times New Roman" w:hAnsi="Times New Roman" w:cs="Times New Roman"/>
          <w:sz w:val="28"/>
          <w:szCs w:val="28"/>
          <w:lang w:val="uk-UA" w:eastAsia="zh-CN"/>
        </w:rPr>
      </w:pPr>
      <w:r w:rsidRPr="009A38C6">
        <w:rPr>
          <w:rFonts w:ascii="Times New Roman" w:eastAsia="Times New Roman" w:hAnsi="Times New Roman" w:cs="Times New Roman"/>
          <w:bCs/>
          <w:sz w:val="28"/>
          <w:szCs w:val="28"/>
          <w:lang w:val="uk-UA" w:eastAsia="zh-CN"/>
        </w:rPr>
        <w:t xml:space="preserve">закуплено та вручено продуктові пакети для підопічних територіального центру з нагоди державних та релігійних свят на суму 160,0 тис. грн; </w:t>
      </w:r>
    </w:p>
    <w:p w14:paraId="63ED648B" w14:textId="29E6003B" w:rsidR="009A38C6" w:rsidRPr="009A38C6" w:rsidRDefault="009A38C6" w:rsidP="009A38C6">
      <w:pPr>
        <w:tabs>
          <w:tab w:val="left" w:pos="-6521"/>
        </w:tabs>
        <w:suppressAutoHyphens/>
        <w:spacing w:after="0" w:line="240" w:lineRule="auto"/>
        <w:ind w:firstLine="567"/>
        <w:jc w:val="both"/>
        <w:rPr>
          <w:rFonts w:ascii="Times New Roman" w:eastAsia="Times New Roman" w:hAnsi="Times New Roman" w:cs="Times New Roman"/>
          <w:sz w:val="28"/>
          <w:szCs w:val="28"/>
          <w:lang w:val="uk-UA" w:eastAsia="zh-CN"/>
        </w:rPr>
      </w:pPr>
      <w:r w:rsidRPr="009A38C6">
        <w:rPr>
          <w:rFonts w:ascii="Times New Roman" w:eastAsia="Times New Roman" w:hAnsi="Times New Roman" w:cs="Times New Roman"/>
          <w:bCs/>
          <w:sz w:val="28"/>
          <w:szCs w:val="28"/>
          <w:lang w:val="uk-UA" w:eastAsia="zh-CN"/>
        </w:rPr>
        <w:t>забезпечено надання послуг з перевезення спеціалізованим автомобілем осіб з обмеженими фізичними можливостями та громадян похилого віку, які обслуговуються структурними підрозділами територіального центру на суму 16,1 тис. грн.</w:t>
      </w:r>
    </w:p>
    <w:p w14:paraId="253719F1" w14:textId="45EA3F6B" w:rsidR="009A38C6" w:rsidRPr="009A38C6" w:rsidRDefault="009A38C6" w:rsidP="009A38C6">
      <w:pPr>
        <w:spacing w:after="0" w:line="240" w:lineRule="auto"/>
        <w:ind w:firstLine="567"/>
        <w:jc w:val="both"/>
        <w:rPr>
          <w:rFonts w:ascii="Times New Roman" w:eastAsia="Times New Roman" w:hAnsi="Times New Roman" w:cs="Times New Roman"/>
          <w:sz w:val="28"/>
          <w:szCs w:val="28"/>
          <w:lang w:val="uk-UA" w:eastAsia="ru-RU"/>
        </w:rPr>
      </w:pPr>
      <w:r w:rsidRPr="009A38C6">
        <w:rPr>
          <w:rFonts w:ascii="Times New Roman" w:eastAsia="Times New Roman" w:hAnsi="Times New Roman" w:cs="Times New Roman"/>
          <w:sz w:val="28"/>
          <w:szCs w:val="28"/>
          <w:lang w:val="uk-UA" w:eastAsia="ru-RU"/>
        </w:rPr>
        <w:t>Департамент здійснює організаційне забезпечення 1</w:t>
      </w:r>
      <w:r>
        <w:rPr>
          <w:rFonts w:ascii="Times New Roman" w:eastAsia="Times New Roman" w:hAnsi="Times New Roman" w:cs="Times New Roman"/>
          <w:sz w:val="28"/>
          <w:szCs w:val="28"/>
          <w:lang w:val="uk-UA" w:eastAsia="ru-RU"/>
        </w:rPr>
        <w:t>8</w:t>
      </w:r>
      <w:r w:rsidRPr="009A38C6">
        <w:rPr>
          <w:rFonts w:ascii="Times New Roman" w:eastAsia="Times New Roman" w:hAnsi="Times New Roman" w:cs="Times New Roman"/>
          <w:sz w:val="28"/>
          <w:szCs w:val="28"/>
          <w:lang w:val="uk-UA" w:eastAsia="ru-RU"/>
        </w:rPr>
        <w:t xml:space="preserve"> робочих органів Луцької міської ради (комісій, робочих груп тощо). Протягом 2023 року організовано 166 засідань зазначених органів.</w:t>
      </w:r>
    </w:p>
    <w:p w14:paraId="4DEAE62D" w14:textId="77777777" w:rsidR="009A38C6" w:rsidRPr="009A38C6" w:rsidRDefault="009A38C6" w:rsidP="009A38C6">
      <w:pPr>
        <w:tabs>
          <w:tab w:val="left" w:pos="720"/>
        </w:tabs>
        <w:suppressAutoHyphens/>
        <w:spacing w:after="0" w:line="240" w:lineRule="auto"/>
        <w:ind w:firstLine="567"/>
        <w:jc w:val="both"/>
        <w:rPr>
          <w:rFonts w:ascii="Times New Roman" w:eastAsia="Times New Roman" w:hAnsi="Times New Roman" w:cs="Times New Roman"/>
          <w:sz w:val="28"/>
          <w:szCs w:val="28"/>
          <w:lang w:val="uk-UA" w:eastAsia="zh-CN"/>
        </w:rPr>
      </w:pPr>
      <w:r w:rsidRPr="009A38C6">
        <w:rPr>
          <w:rFonts w:ascii="Times New Roman" w:eastAsia="Times New Roman" w:hAnsi="Times New Roman" w:cs="Times New Roman"/>
          <w:sz w:val="28"/>
          <w:szCs w:val="28"/>
          <w:lang w:val="uk-UA" w:eastAsia="zh-CN"/>
        </w:rPr>
        <w:lastRenderedPageBreak/>
        <w:t>Активно проводилась інформаційно-роз’яснювальна робота з питань соціального захисту населення через засоби масової інформації та соціальні мережі, зокрема:</w:t>
      </w:r>
    </w:p>
    <w:p w14:paraId="478D2BF5" w14:textId="77777777" w:rsidR="009A38C6" w:rsidRPr="009A38C6" w:rsidRDefault="009A38C6" w:rsidP="009A38C6">
      <w:pPr>
        <w:suppressAutoHyphens/>
        <w:spacing w:after="0" w:line="240" w:lineRule="auto"/>
        <w:ind w:firstLine="567"/>
        <w:jc w:val="both"/>
        <w:rPr>
          <w:rFonts w:ascii="Times New Roman" w:eastAsia="Times New Roman" w:hAnsi="Times New Roman" w:cs="Times New Roman"/>
          <w:sz w:val="28"/>
          <w:szCs w:val="28"/>
          <w:lang w:val="uk-UA" w:eastAsia="zh-CN"/>
        </w:rPr>
      </w:pPr>
      <w:r w:rsidRPr="009A38C6">
        <w:rPr>
          <w:rFonts w:ascii="Times New Roman" w:eastAsia="Times New Roman" w:hAnsi="Times New Roman" w:cs="Times New Roman"/>
          <w:sz w:val="28"/>
          <w:szCs w:val="28"/>
          <w:lang w:val="uk-UA" w:eastAsia="zh-CN"/>
        </w:rPr>
        <w:t xml:space="preserve">279 повідомлень висвітлено на офіційному сайті департаменту </w:t>
      </w:r>
      <w:r w:rsidRPr="003D7C87">
        <w:rPr>
          <w:rFonts w:ascii="Times New Roman" w:eastAsia="Times New Roman" w:hAnsi="Times New Roman" w:cs="Times New Roman"/>
          <w:sz w:val="28"/>
          <w:szCs w:val="28"/>
          <w:lang w:val="uk-UA" w:eastAsia="zh-CN"/>
        </w:rPr>
        <w:t>(</w:t>
      </w:r>
      <w:hyperlink r:id="rId7" w:history="1">
        <w:r w:rsidRPr="003D7C87">
          <w:rPr>
            <w:rFonts w:ascii="Times New Roman" w:eastAsia="Times New Roman" w:hAnsi="Times New Roman" w:cs="Times New Roman"/>
            <w:sz w:val="28"/>
            <w:szCs w:val="28"/>
            <w:lang w:val="uk-UA" w:eastAsia="zh-CN"/>
          </w:rPr>
          <w:t>www.social.lutsk.ua</w:t>
        </w:r>
      </w:hyperlink>
      <w:r w:rsidRPr="003D7C87">
        <w:rPr>
          <w:rFonts w:ascii="Times New Roman" w:eastAsia="Times New Roman" w:hAnsi="Times New Roman" w:cs="Times New Roman"/>
          <w:sz w:val="28"/>
          <w:szCs w:val="28"/>
          <w:lang w:val="uk-UA" w:eastAsia="zh-CN"/>
        </w:rPr>
        <w:t>);</w:t>
      </w:r>
    </w:p>
    <w:p w14:paraId="0DDC2728" w14:textId="45FF3716" w:rsidR="009A38C6" w:rsidRPr="009A38C6" w:rsidRDefault="009A38C6" w:rsidP="009A38C6">
      <w:pPr>
        <w:suppressAutoHyphens/>
        <w:spacing w:after="0" w:line="240" w:lineRule="auto"/>
        <w:ind w:firstLine="567"/>
        <w:jc w:val="both"/>
        <w:rPr>
          <w:rFonts w:ascii="Times New Roman" w:eastAsia="Times New Roman" w:hAnsi="Times New Roman" w:cs="Times New Roman"/>
          <w:sz w:val="28"/>
          <w:szCs w:val="28"/>
          <w:lang w:val="uk-UA" w:eastAsia="zh-CN"/>
        </w:rPr>
      </w:pPr>
      <w:r w:rsidRPr="009A38C6">
        <w:rPr>
          <w:rFonts w:ascii="Times New Roman" w:eastAsia="Times New Roman" w:hAnsi="Times New Roman" w:cs="Times New Roman"/>
          <w:sz w:val="28"/>
          <w:szCs w:val="28"/>
          <w:lang w:val="uk-UA" w:eastAsia="zh-CN"/>
        </w:rPr>
        <w:t xml:space="preserve"> 23 повідомлення розміщено на </w:t>
      </w:r>
      <w:r w:rsidR="003D7C87">
        <w:rPr>
          <w:rFonts w:ascii="Times New Roman" w:eastAsia="Times New Roman" w:hAnsi="Times New Roman" w:cs="Times New Roman"/>
          <w:sz w:val="28"/>
          <w:szCs w:val="28"/>
          <w:lang w:val="uk-UA" w:eastAsia="zh-CN"/>
        </w:rPr>
        <w:t xml:space="preserve">офіційному </w:t>
      </w:r>
      <w:r w:rsidRPr="009A38C6">
        <w:rPr>
          <w:rFonts w:ascii="Times New Roman" w:eastAsia="Times New Roman" w:hAnsi="Times New Roman" w:cs="Times New Roman"/>
          <w:sz w:val="28"/>
          <w:szCs w:val="28"/>
          <w:lang w:val="uk-UA" w:eastAsia="zh-CN"/>
        </w:rPr>
        <w:t xml:space="preserve">сайті Луцької міської ради; </w:t>
      </w:r>
    </w:p>
    <w:p w14:paraId="51D6D224" w14:textId="77777777" w:rsidR="009A38C6" w:rsidRPr="009A38C6" w:rsidRDefault="009A38C6" w:rsidP="009A38C6">
      <w:pPr>
        <w:suppressAutoHyphens/>
        <w:spacing w:after="0" w:line="240" w:lineRule="auto"/>
        <w:ind w:firstLine="567"/>
        <w:jc w:val="both"/>
        <w:rPr>
          <w:rFonts w:ascii="Times New Roman" w:eastAsia="Times New Roman" w:hAnsi="Times New Roman" w:cs="Times New Roman"/>
          <w:sz w:val="28"/>
          <w:szCs w:val="28"/>
          <w:lang w:val="uk-UA" w:eastAsia="zh-CN"/>
        </w:rPr>
      </w:pPr>
      <w:r w:rsidRPr="009A38C6">
        <w:rPr>
          <w:rFonts w:ascii="Times New Roman" w:eastAsia="Times New Roman" w:hAnsi="Times New Roman" w:cs="Times New Roman"/>
          <w:sz w:val="28"/>
          <w:szCs w:val="28"/>
          <w:lang w:val="uk-UA" w:eastAsia="zh-CN"/>
        </w:rPr>
        <w:t>467 повідомлень опубліковано на офіційній сторінці департаменту в мережі Facebook (facebook.com/DSPLutsk);</w:t>
      </w:r>
    </w:p>
    <w:p w14:paraId="39489A27" w14:textId="40DB6DA9" w:rsidR="009A38C6" w:rsidRPr="009A38C6" w:rsidRDefault="009A38C6" w:rsidP="009A38C6">
      <w:pPr>
        <w:suppressAutoHyphens/>
        <w:spacing w:after="0" w:line="240" w:lineRule="auto"/>
        <w:ind w:firstLine="567"/>
        <w:jc w:val="both"/>
        <w:rPr>
          <w:rFonts w:ascii="Times New Roman" w:eastAsia="Times New Roman" w:hAnsi="Times New Roman" w:cs="Times New Roman"/>
          <w:sz w:val="28"/>
          <w:szCs w:val="28"/>
          <w:lang w:val="uk-UA" w:eastAsia="zh-CN"/>
        </w:rPr>
      </w:pPr>
      <w:r w:rsidRPr="009A38C6">
        <w:rPr>
          <w:rFonts w:ascii="Times New Roman" w:eastAsia="Times New Roman" w:hAnsi="Times New Roman" w:cs="Times New Roman"/>
          <w:sz w:val="28"/>
          <w:szCs w:val="28"/>
          <w:lang w:val="uk-UA" w:eastAsia="zh-CN"/>
        </w:rPr>
        <w:t xml:space="preserve">18 повідомлень </w:t>
      </w:r>
      <w:r w:rsidR="003D7C87">
        <w:rPr>
          <w:rFonts w:ascii="Times New Roman" w:eastAsia="Times New Roman" w:hAnsi="Times New Roman" w:cs="Times New Roman"/>
          <w:sz w:val="28"/>
          <w:szCs w:val="28"/>
          <w:lang w:val="uk-UA" w:eastAsia="zh-CN"/>
        </w:rPr>
        <w:t>–</w:t>
      </w:r>
      <w:r w:rsidRPr="009A38C6">
        <w:rPr>
          <w:rFonts w:ascii="Times New Roman" w:eastAsia="Times New Roman" w:hAnsi="Times New Roman" w:cs="Times New Roman"/>
          <w:sz w:val="28"/>
          <w:szCs w:val="28"/>
          <w:lang w:val="uk-UA" w:eastAsia="zh-CN"/>
        </w:rPr>
        <w:t xml:space="preserve"> в Інтернет-виданнях: «Волинь Post», «Волинська служба новин» та «Волинські новини»;</w:t>
      </w:r>
    </w:p>
    <w:p w14:paraId="314E934D" w14:textId="77777777" w:rsidR="009A38C6" w:rsidRPr="009A38C6" w:rsidRDefault="009A38C6" w:rsidP="009A38C6">
      <w:pPr>
        <w:suppressAutoHyphens/>
        <w:spacing w:after="0" w:line="240" w:lineRule="auto"/>
        <w:ind w:firstLine="567"/>
        <w:jc w:val="both"/>
        <w:rPr>
          <w:rFonts w:ascii="Times New Roman" w:eastAsia="Times New Roman" w:hAnsi="Times New Roman" w:cs="Times New Roman"/>
          <w:sz w:val="28"/>
          <w:szCs w:val="28"/>
          <w:lang w:val="uk-UA" w:eastAsia="zh-CN"/>
        </w:rPr>
      </w:pPr>
      <w:r w:rsidRPr="009A38C6">
        <w:rPr>
          <w:rFonts w:ascii="Times New Roman" w:eastAsia="Times New Roman" w:hAnsi="Times New Roman" w:cs="Times New Roman"/>
          <w:sz w:val="28"/>
          <w:szCs w:val="28"/>
          <w:lang w:val="uk-UA" w:eastAsia="zh-CN"/>
        </w:rPr>
        <w:t>в газеті «Луцький замок» розміщено 29</w:t>
      </w:r>
      <w:r w:rsidR="008B7AD8">
        <w:rPr>
          <w:rFonts w:ascii="Times New Roman" w:eastAsia="Times New Roman" w:hAnsi="Times New Roman" w:cs="Times New Roman"/>
          <w:sz w:val="28"/>
          <w:szCs w:val="28"/>
          <w:lang w:val="uk-UA" w:eastAsia="zh-CN"/>
        </w:rPr>
        <w:t xml:space="preserve"> стат</w:t>
      </w:r>
      <w:r w:rsidRPr="009A38C6">
        <w:rPr>
          <w:rFonts w:ascii="Times New Roman" w:eastAsia="Times New Roman" w:hAnsi="Times New Roman" w:cs="Times New Roman"/>
          <w:sz w:val="28"/>
          <w:szCs w:val="28"/>
          <w:lang w:val="uk-UA" w:eastAsia="zh-CN"/>
        </w:rPr>
        <w:t>ей;</w:t>
      </w:r>
    </w:p>
    <w:p w14:paraId="2E75AF3D" w14:textId="77777777" w:rsidR="009A38C6" w:rsidRDefault="009A38C6" w:rsidP="009A38C6">
      <w:pPr>
        <w:suppressAutoHyphens/>
        <w:spacing w:after="0" w:line="240" w:lineRule="auto"/>
        <w:ind w:firstLine="567"/>
        <w:jc w:val="both"/>
        <w:rPr>
          <w:rFonts w:ascii="Times New Roman" w:eastAsia="Times New Roman" w:hAnsi="Times New Roman" w:cs="Times New Roman"/>
          <w:sz w:val="28"/>
          <w:szCs w:val="28"/>
          <w:lang w:val="uk-UA" w:eastAsia="zh-CN"/>
        </w:rPr>
      </w:pPr>
      <w:r w:rsidRPr="009A38C6">
        <w:rPr>
          <w:rFonts w:ascii="Times New Roman" w:eastAsia="Times New Roman" w:hAnsi="Times New Roman" w:cs="Times New Roman"/>
          <w:sz w:val="28"/>
          <w:szCs w:val="28"/>
          <w:lang w:val="uk-UA" w:eastAsia="zh-CN"/>
        </w:rPr>
        <w:t xml:space="preserve">в ефірах на телеканалах «Аверс» (в програмах «Тема дня» та «Новини. На часі») та «12КАНАЛ» висвітлено 19 телесюжетів. </w:t>
      </w:r>
    </w:p>
    <w:p w14:paraId="73D08ED3" w14:textId="77777777" w:rsidR="008B7AD8" w:rsidRPr="008B7AD8" w:rsidRDefault="008B7AD8" w:rsidP="008B7AD8">
      <w:pPr>
        <w:jc w:val="right"/>
        <w:rPr>
          <w:rFonts w:ascii="Times New Roman" w:hAnsi="Times New Roman" w:cs="Times New Roman"/>
          <w:sz w:val="28"/>
          <w:szCs w:val="28"/>
          <w:lang w:val="uk-UA"/>
        </w:rPr>
      </w:pPr>
    </w:p>
    <w:p w14:paraId="2304226D" w14:textId="77777777" w:rsidR="008B7AD8" w:rsidRPr="008B7AD8" w:rsidRDefault="008B7AD8" w:rsidP="008B7AD8">
      <w:pPr>
        <w:spacing w:after="0" w:line="240" w:lineRule="auto"/>
        <w:jc w:val="center"/>
        <w:rPr>
          <w:rFonts w:ascii="Times New Roman" w:hAnsi="Times New Roman" w:cs="Times New Roman"/>
          <w:b/>
          <w:sz w:val="28"/>
          <w:szCs w:val="28"/>
          <w:lang w:val="uk-UA"/>
        </w:rPr>
      </w:pPr>
      <w:r w:rsidRPr="008B7AD8">
        <w:rPr>
          <w:rFonts w:ascii="Times New Roman" w:hAnsi="Times New Roman" w:cs="Times New Roman"/>
          <w:b/>
          <w:sz w:val="28"/>
          <w:szCs w:val="28"/>
          <w:lang w:val="uk-UA"/>
        </w:rPr>
        <w:t xml:space="preserve">Основні показники роботи </w:t>
      </w:r>
    </w:p>
    <w:p w14:paraId="70A9671E" w14:textId="77777777" w:rsidR="008B7AD8" w:rsidRPr="008B7AD8" w:rsidRDefault="008B7AD8" w:rsidP="008B7AD8">
      <w:pPr>
        <w:spacing w:after="0" w:line="240" w:lineRule="auto"/>
        <w:jc w:val="center"/>
        <w:rPr>
          <w:rFonts w:ascii="Times New Roman" w:hAnsi="Times New Roman" w:cs="Times New Roman"/>
          <w:b/>
          <w:sz w:val="28"/>
          <w:szCs w:val="28"/>
          <w:lang w:val="uk-UA"/>
        </w:rPr>
      </w:pPr>
      <w:r w:rsidRPr="008B7AD8">
        <w:rPr>
          <w:rFonts w:ascii="Times New Roman" w:hAnsi="Times New Roman" w:cs="Times New Roman"/>
          <w:b/>
          <w:sz w:val="28"/>
          <w:szCs w:val="28"/>
          <w:lang w:val="uk-UA"/>
        </w:rPr>
        <w:t>департаменту соціальної політики за 2023 рік</w:t>
      </w:r>
    </w:p>
    <w:tbl>
      <w:tblPr>
        <w:tblStyle w:val="a5"/>
        <w:tblW w:w="9501" w:type="dxa"/>
        <w:tblInd w:w="-34" w:type="dxa"/>
        <w:tblLayout w:type="fixed"/>
        <w:tblLook w:val="04A0" w:firstRow="1" w:lastRow="0" w:firstColumn="1" w:lastColumn="0" w:noHBand="0" w:noVBand="1"/>
      </w:tblPr>
      <w:tblGrid>
        <w:gridCol w:w="709"/>
        <w:gridCol w:w="6949"/>
        <w:gridCol w:w="1843"/>
      </w:tblGrid>
      <w:tr w:rsidR="008B7AD8" w:rsidRPr="003D7C87" w14:paraId="5B484422" w14:textId="77777777" w:rsidTr="007E2DF4">
        <w:tc>
          <w:tcPr>
            <w:tcW w:w="709" w:type="dxa"/>
          </w:tcPr>
          <w:p w14:paraId="2DE5DA98" w14:textId="77777777" w:rsidR="008B7AD8" w:rsidRPr="003D7C87" w:rsidRDefault="008B7AD8" w:rsidP="005051EB">
            <w:pPr>
              <w:contextualSpacing/>
              <w:rPr>
                <w:rFonts w:ascii="Times New Roman" w:hAnsi="Times New Roman" w:cs="Times New Roman"/>
              </w:rPr>
            </w:pPr>
            <w:r w:rsidRPr="003D7C87">
              <w:rPr>
                <w:rFonts w:ascii="Times New Roman" w:hAnsi="Times New Roman" w:cs="Times New Roman"/>
              </w:rPr>
              <w:t>№</w:t>
            </w:r>
            <w:r w:rsidR="005051EB" w:rsidRPr="003D7C87">
              <w:rPr>
                <w:rFonts w:ascii="Times New Roman" w:hAnsi="Times New Roman" w:cs="Times New Roman"/>
              </w:rPr>
              <w:t xml:space="preserve"> з/п</w:t>
            </w:r>
          </w:p>
        </w:tc>
        <w:tc>
          <w:tcPr>
            <w:tcW w:w="6946" w:type="dxa"/>
          </w:tcPr>
          <w:p w14:paraId="65FFB3E3" w14:textId="77777777" w:rsidR="008B7AD8" w:rsidRPr="003D7C87" w:rsidRDefault="008B7AD8" w:rsidP="008B7AD8">
            <w:pPr>
              <w:jc w:val="center"/>
              <w:rPr>
                <w:rFonts w:ascii="Times New Roman" w:hAnsi="Times New Roman" w:cs="Times New Roman"/>
              </w:rPr>
            </w:pPr>
            <w:r w:rsidRPr="003D7C87">
              <w:rPr>
                <w:rFonts w:ascii="Times New Roman" w:hAnsi="Times New Roman" w:cs="Times New Roman"/>
              </w:rPr>
              <w:t>Назва</w:t>
            </w:r>
          </w:p>
        </w:tc>
        <w:tc>
          <w:tcPr>
            <w:tcW w:w="1843" w:type="dxa"/>
          </w:tcPr>
          <w:p w14:paraId="1DA4EDEC" w14:textId="77777777" w:rsidR="008B7AD8" w:rsidRPr="003D7C87" w:rsidRDefault="008B7AD8" w:rsidP="008B7AD8">
            <w:pPr>
              <w:ind w:right="-108"/>
              <w:jc w:val="center"/>
              <w:rPr>
                <w:rFonts w:ascii="Times New Roman" w:hAnsi="Times New Roman" w:cs="Times New Roman"/>
              </w:rPr>
            </w:pPr>
            <w:r w:rsidRPr="003D7C87">
              <w:rPr>
                <w:rFonts w:ascii="Times New Roman" w:hAnsi="Times New Roman" w:cs="Times New Roman"/>
              </w:rPr>
              <w:t>Показник</w:t>
            </w:r>
          </w:p>
        </w:tc>
      </w:tr>
      <w:tr w:rsidR="008B7AD8" w:rsidRPr="00D879E1" w14:paraId="16607454" w14:textId="77777777" w:rsidTr="007E2DF4">
        <w:tc>
          <w:tcPr>
            <w:tcW w:w="709" w:type="dxa"/>
          </w:tcPr>
          <w:p w14:paraId="7E6ABE8A" w14:textId="77777777" w:rsidR="008B7AD8" w:rsidRPr="00D879E1" w:rsidRDefault="008B7AD8" w:rsidP="008B7AD8">
            <w:pPr>
              <w:ind w:left="360"/>
              <w:contextualSpacing/>
              <w:rPr>
                <w:rFonts w:ascii="Times New Roman" w:hAnsi="Times New Roman" w:cs="Times New Roman"/>
                <w:sz w:val="28"/>
                <w:szCs w:val="28"/>
              </w:rPr>
            </w:pPr>
          </w:p>
        </w:tc>
        <w:tc>
          <w:tcPr>
            <w:tcW w:w="6946" w:type="dxa"/>
            <w:tcBorders>
              <w:bottom w:val="single" w:sz="4" w:space="0" w:color="auto"/>
            </w:tcBorders>
          </w:tcPr>
          <w:p w14:paraId="601CAD71" w14:textId="77777777" w:rsidR="008B7AD8" w:rsidRPr="00D879E1" w:rsidRDefault="008B3F9C" w:rsidP="008B7AD8">
            <w:pPr>
              <w:jc w:val="center"/>
              <w:rPr>
                <w:rFonts w:ascii="Times New Roman" w:hAnsi="Times New Roman" w:cs="Times New Roman"/>
                <w:b/>
                <w:caps/>
                <w:sz w:val="28"/>
                <w:szCs w:val="28"/>
                <w:shd w:val="clear" w:color="auto" w:fill="FFFFFF"/>
              </w:rPr>
            </w:pPr>
            <w:r>
              <w:rPr>
                <w:rFonts w:ascii="Times New Roman" w:hAnsi="Times New Roman" w:cs="Times New Roman"/>
                <w:b/>
                <w:sz w:val="28"/>
                <w:szCs w:val="28"/>
                <w:shd w:val="clear" w:color="auto" w:fill="FFFFFF"/>
              </w:rPr>
              <w:t>Робота зі зверненнями громадян</w:t>
            </w:r>
          </w:p>
        </w:tc>
        <w:tc>
          <w:tcPr>
            <w:tcW w:w="1843" w:type="dxa"/>
            <w:tcBorders>
              <w:bottom w:val="single" w:sz="4" w:space="0" w:color="auto"/>
            </w:tcBorders>
          </w:tcPr>
          <w:p w14:paraId="4736A4E3" w14:textId="77777777" w:rsidR="008B7AD8" w:rsidRPr="00D879E1" w:rsidRDefault="008B7AD8" w:rsidP="008B7AD8">
            <w:pPr>
              <w:ind w:right="-108"/>
              <w:jc w:val="center"/>
              <w:rPr>
                <w:rFonts w:ascii="Times New Roman" w:hAnsi="Times New Roman" w:cs="Times New Roman"/>
                <w:sz w:val="28"/>
                <w:szCs w:val="28"/>
              </w:rPr>
            </w:pPr>
          </w:p>
        </w:tc>
      </w:tr>
      <w:tr w:rsidR="008B7AD8" w:rsidRPr="00D879E1" w14:paraId="596CB0FF" w14:textId="77777777" w:rsidTr="007E2DF4">
        <w:tc>
          <w:tcPr>
            <w:tcW w:w="709" w:type="dxa"/>
          </w:tcPr>
          <w:p w14:paraId="0D5B8885" w14:textId="77777777" w:rsidR="008B7AD8" w:rsidRPr="00D879E1" w:rsidRDefault="008B7AD8" w:rsidP="008B7AD8">
            <w:pPr>
              <w:rPr>
                <w:rFonts w:ascii="Times New Roman" w:hAnsi="Times New Roman" w:cs="Times New Roman"/>
                <w:sz w:val="28"/>
                <w:szCs w:val="28"/>
              </w:rPr>
            </w:pPr>
            <w:r w:rsidRPr="00D879E1">
              <w:rPr>
                <w:rFonts w:ascii="Times New Roman" w:hAnsi="Times New Roman" w:cs="Times New Roman"/>
                <w:sz w:val="28"/>
                <w:szCs w:val="28"/>
              </w:rPr>
              <w:t>1.</w:t>
            </w:r>
          </w:p>
        </w:tc>
        <w:tc>
          <w:tcPr>
            <w:tcW w:w="6946" w:type="dxa"/>
          </w:tcPr>
          <w:p w14:paraId="0B910D2B" w14:textId="77777777" w:rsidR="008B7AD8" w:rsidRPr="00D879E1" w:rsidRDefault="008B7AD8" w:rsidP="008B7AD8">
            <w:pPr>
              <w:jc w:val="both"/>
              <w:rPr>
                <w:rFonts w:ascii="Times New Roman" w:hAnsi="Times New Roman" w:cs="Times New Roman"/>
                <w:sz w:val="28"/>
                <w:szCs w:val="28"/>
                <w:shd w:val="clear" w:color="auto" w:fill="FFFFFF"/>
              </w:rPr>
            </w:pPr>
            <w:r w:rsidRPr="00D879E1">
              <w:rPr>
                <w:rFonts w:ascii="Times New Roman" w:hAnsi="Times New Roman" w:cs="Times New Roman"/>
                <w:sz w:val="28"/>
                <w:szCs w:val="28"/>
                <w:shd w:val="clear" w:color="auto" w:fill="FFFFFF"/>
              </w:rPr>
              <w:t>Зареєстровано:</w:t>
            </w:r>
          </w:p>
          <w:p w14:paraId="56B2DC99" w14:textId="77777777" w:rsidR="008B7AD8" w:rsidRPr="00D879E1" w:rsidRDefault="008B7AD8" w:rsidP="008B7AD8">
            <w:pPr>
              <w:jc w:val="both"/>
              <w:rPr>
                <w:rFonts w:ascii="Times New Roman" w:hAnsi="Times New Roman" w:cs="Times New Roman"/>
                <w:sz w:val="28"/>
                <w:szCs w:val="28"/>
                <w:shd w:val="clear" w:color="auto" w:fill="FFFFFF"/>
              </w:rPr>
            </w:pPr>
            <w:r w:rsidRPr="00D879E1">
              <w:rPr>
                <w:rFonts w:ascii="Times New Roman" w:hAnsi="Times New Roman" w:cs="Times New Roman"/>
                <w:sz w:val="28"/>
                <w:szCs w:val="28"/>
                <w:shd w:val="clear" w:color="auto" w:fill="FFFFFF"/>
              </w:rPr>
              <w:t>вхідної кореспонденції</w:t>
            </w:r>
          </w:p>
          <w:p w14:paraId="26C5B958" w14:textId="77777777" w:rsidR="008B7AD8" w:rsidRPr="00D879E1" w:rsidRDefault="008B7AD8" w:rsidP="008B7AD8">
            <w:pPr>
              <w:jc w:val="both"/>
              <w:rPr>
                <w:rFonts w:ascii="Times New Roman" w:hAnsi="Times New Roman" w:cs="Times New Roman"/>
                <w:sz w:val="28"/>
                <w:szCs w:val="28"/>
                <w:shd w:val="clear" w:color="auto" w:fill="FFFFFF"/>
              </w:rPr>
            </w:pPr>
            <w:r w:rsidRPr="00D879E1">
              <w:rPr>
                <w:rFonts w:ascii="Times New Roman" w:hAnsi="Times New Roman" w:cs="Times New Roman"/>
                <w:sz w:val="28"/>
                <w:szCs w:val="28"/>
                <w:shd w:val="clear" w:color="auto" w:fill="FFFFFF"/>
              </w:rPr>
              <w:t>вихідної кореспонденції</w:t>
            </w:r>
          </w:p>
          <w:p w14:paraId="0A641DB1" w14:textId="77777777" w:rsidR="008B7AD8" w:rsidRPr="00D879E1" w:rsidRDefault="008B7AD8" w:rsidP="008B7AD8">
            <w:pPr>
              <w:jc w:val="both"/>
              <w:rPr>
                <w:rFonts w:ascii="Times New Roman" w:hAnsi="Times New Roman" w:cs="Times New Roman"/>
                <w:caps/>
                <w:sz w:val="28"/>
                <w:szCs w:val="28"/>
                <w:shd w:val="clear" w:color="auto" w:fill="FFFFFF"/>
              </w:rPr>
            </w:pPr>
            <w:r w:rsidRPr="00D879E1">
              <w:rPr>
                <w:rFonts w:ascii="Times New Roman" w:hAnsi="Times New Roman" w:cs="Times New Roman"/>
                <w:sz w:val="28"/>
                <w:szCs w:val="28"/>
                <w:shd w:val="clear" w:color="auto" w:fill="FFFFFF"/>
              </w:rPr>
              <w:t>внутрішньої кореспонденції</w:t>
            </w:r>
          </w:p>
        </w:tc>
        <w:tc>
          <w:tcPr>
            <w:tcW w:w="1843" w:type="dxa"/>
          </w:tcPr>
          <w:p w14:paraId="3DD3D609" w14:textId="77777777" w:rsidR="008B7AD8" w:rsidRPr="00D879E1" w:rsidRDefault="008B7AD8" w:rsidP="008B7AD8">
            <w:pPr>
              <w:ind w:right="-108"/>
              <w:jc w:val="both"/>
              <w:rPr>
                <w:rFonts w:ascii="Times New Roman" w:hAnsi="Times New Roman" w:cs="Times New Roman"/>
                <w:caps/>
                <w:sz w:val="28"/>
                <w:szCs w:val="28"/>
                <w:shd w:val="clear" w:color="auto" w:fill="FFFFFF"/>
              </w:rPr>
            </w:pPr>
            <w:r w:rsidRPr="00D879E1">
              <w:rPr>
                <w:rFonts w:ascii="Times New Roman" w:hAnsi="Times New Roman" w:cs="Times New Roman"/>
                <w:caps/>
                <w:sz w:val="28"/>
                <w:szCs w:val="28"/>
                <w:shd w:val="clear" w:color="auto" w:fill="FFFFFF"/>
              </w:rPr>
              <w:t xml:space="preserve">      </w:t>
            </w:r>
          </w:p>
          <w:p w14:paraId="02C6DCBB" w14:textId="0468334C" w:rsidR="008B7AD8" w:rsidRPr="00D879E1" w:rsidRDefault="008B7AD8" w:rsidP="008B7AD8">
            <w:pPr>
              <w:ind w:right="-108"/>
              <w:rPr>
                <w:rFonts w:ascii="Times New Roman" w:hAnsi="Times New Roman" w:cs="Times New Roman"/>
                <w:caps/>
                <w:sz w:val="28"/>
                <w:szCs w:val="28"/>
                <w:shd w:val="clear" w:color="auto" w:fill="FFFFFF"/>
              </w:rPr>
            </w:pPr>
            <w:r w:rsidRPr="00D879E1">
              <w:rPr>
                <w:rFonts w:ascii="Times New Roman" w:hAnsi="Times New Roman" w:cs="Times New Roman"/>
                <w:caps/>
                <w:sz w:val="28"/>
                <w:szCs w:val="28"/>
                <w:shd w:val="clear" w:color="auto" w:fill="FFFFFF"/>
              </w:rPr>
              <w:t>5663</w:t>
            </w:r>
            <w:r w:rsidRPr="00D879E1">
              <w:rPr>
                <w:rFonts w:ascii="Times New Roman" w:hAnsi="Times New Roman" w:cs="Times New Roman"/>
                <w:sz w:val="28"/>
                <w:szCs w:val="28"/>
              </w:rPr>
              <w:t xml:space="preserve"> </w:t>
            </w:r>
            <w:r w:rsidRPr="00D879E1">
              <w:rPr>
                <w:rFonts w:ascii="Times New Roman" w:hAnsi="Times New Roman" w:cs="Times New Roman"/>
                <w:caps/>
                <w:sz w:val="28"/>
                <w:szCs w:val="28"/>
                <w:shd w:val="clear" w:color="auto" w:fill="FFFFFF"/>
              </w:rPr>
              <w:t xml:space="preserve"> </w:t>
            </w:r>
            <w:r w:rsidRPr="00D879E1">
              <w:rPr>
                <w:rFonts w:ascii="Times New Roman" w:hAnsi="Times New Roman" w:cs="Times New Roman"/>
                <w:sz w:val="28"/>
                <w:szCs w:val="28"/>
                <w:shd w:val="clear" w:color="auto" w:fill="FFFFFF"/>
              </w:rPr>
              <w:t>листи</w:t>
            </w:r>
          </w:p>
          <w:p w14:paraId="220EB406" w14:textId="77777777" w:rsidR="008B7AD8" w:rsidRPr="00D879E1" w:rsidRDefault="008B7AD8" w:rsidP="008B7AD8">
            <w:pPr>
              <w:ind w:right="-108"/>
              <w:rPr>
                <w:rFonts w:ascii="Times New Roman" w:hAnsi="Times New Roman" w:cs="Times New Roman"/>
                <w:caps/>
                <w:sz w:val="28"/>
                <w:szCs w:val="28"/>
                <w:shd w:val="clear" w:color="auto" w:fill="FFFFFF"/>
              </w:rPr>
            </w:pPr>
            <w:r w:rsidRPr="00D879E1">
              <w:rPr>
                <w:rFonts w:ascii="Times New Roman" w:hAnsi="Times New Roman" w:cs="Times New Roman"/>
                <w:caps/>
                <w:sz w:val="28"/>
                <w:szCs w:val="28"/>
                <w:shd w:val="clear" w:color="auto" w:fill="FFFFFF"/>
              </w:rPr>
              <w:t xml:space="preserve">18 941 </w:t>
            </w:r>
            <w:r w:rsidRPr="00D879E1">
              <w:rPr>
                <w:rFonts w:ascii="Times New Roman" w:hAnsi="Times New Roman" w:cs="Times New Roman"/>
                <w:sz w:val="28"/>
                <w:szCs w:val="28"/>
              </w:rPr>
              <w:t>лист</w:t>
            </w:r>
          </w:p>
          <w:p w14:paraId="291D059A" w14:textId="77777777" w:rsidR="008B7AD8" w:rsidRPr="00D879E1" w:rsidRDefault="008B7AD8" w:rsidP="008B7AD8">
            <w:pPr>
              <w:ind w:right="-108"/>
              <w:rPr>
                <w:rFonts w:ascii="Times New Roman" w:hAnsi="Times New Roman" w:cs="Times New Roman"/>
                <w:sz w:val="28"/>
                <w:szCs w:val="28"/>
              </w:rPr>
            </w:pPr>
            <w:r w:rsidRPr="00D879E1">
              <w:rPr>
                <w:rFonts w:ascii="Times New Roman" w:hAnsi="Times New Roman" w:cs="Times New Roman"/>
                <w:sz w:val="28"/>
                <w:szCs w:val="28"/>
              </w:rPr>
              <w:t>3 046 листів</w:t>
            </w:r>
          </w:p>
        </w:tc>
      </w:tr>
      <w:tr w:rsidR="008B7AD8" w:rsidRPr="00D879E1" w14:paraId="34E423E7" w14:textId="77777777" w:rsidTr="007E2DF4">
        <w:tc>
          <w:tcPr>
            <w:tcW w:w="709" w:type="dxa"/>
          </w:tcPr>
          <w:p w14:paraId="39CF0E7D" w14:textId="77777777" w:rsidR="008B7AD8" w:rsidRPr="00D879E1" w:rsidRDefault="008B7AD8" w:rsidP="008B7AD8">
            <w:pPr>
              <w:rPr>
                <w:rFonts w:ascii="Times New Roman" w:hAnsi="Times New Roman" w:cs="Times New Roman"/>
                <w:sz w:val="28"/>
                <w:szCs w:val="28"/>
              </w:rPr>
            </w:pPr>
            <w:r w:rsidRPr="00D879E1">
              <w:rPr>
                <w:rFonts w:ascii="Times New Roman" w:hAnsi="Times New Roman" w:cs="Times New Roman"/>
                <w:sz w:val="28"/>
                <w:szCs w:val="28"/>
              </w:rPr>
              <w:t>2.</w:t>
            </w:r>
          </w:p>
        </w:tc>
        <w:tc>
          <w:tcPr>
            <w:tcW w:w="6946" w:type="dxa"/>
            <w:vAlign w:val="center"/>
          </w:tcPr>
          <w:p w14:paraId="576BA1CF" w14:textId="77777777" w:rsidR="008B7AD8" w:rsidRPr="00D879E1" w:rsidRDefault="008B7AD8" w:rsidP="008B7AD8">
            <w:pPr>
              <w:jc w:val="both"/>
              <w:rPr>
                <w:rFonts w:ascii="Times New Roman" w:hAnsi="Times New Roman" w:cs="Times New Roman"/>
                <w:sz w:val="28"/>
                <w:szCs w:val="28"/>
              </w:rPr>
            </w:pPr>
            <w:r w:rsidRPr="00D879E1">
              <w:rPr>
                <w:rFonts w:ascii="Times New Roman" w:hAnsi="Times New Roman" w:cs="Times New Roman"/>
                <w:sz w:val="28"/>
                <w:szCs w:val="28"/>
              </w:rPr>
              <w:t>Зареєстровано</w:t>
            </w:r>
            <w:r w:rsidRPr="00D879E1">
              <w:rPr>
                <w:rFonts w:ascii="Times New Roman" w:hAnsi="Times New Roman" w:cs="Times New Roman"/>
                <w:b/>
                <w:sz w:val="28"/>
                <w:szCs w:val="28"/>
              </w:rPr>
              <w:t xml:space="preserve"> </w:t>
            </w:r>
            <w:r w:rsidRPr="00D879E1">
              <w:rPr>
                <w:rFonts w:ascii="Times New Roman" w:hAnsi="Times New Roman" w:cs="Times New Roman"/>
                <w:sz w:val="28"/>
                <w:szCs w:val="28"/>
              </w:rPr>
              <w:t>довідок МСЕК</w:t>
            </w:r>
          </w:p>
        </w:tc>
        <w:tc>
          <w:tcPr>
            <w:tcW w:w="1843" w:type="dxa"/>
          </w:tcPr>
          <w:p w14:paraId="572B5837" w14:textId="77777777" w:rsidR="008B7AD8" w:rsidRPr="00D879E1" w:rsidRDefault="008B7AD8" w:rsidP="008B7AD8">
            <w:pPr>
              <w:ind w:right="-108"/>
              <w:rPr>
                <w:rFonts w:ascii="Times New Roman" w:hAnsi="Times New Roman" w:cs="Times New Roman"/>
                <w:sz w:val="28"/>
                <w:szCs w:val="28"/>
              </w:rPr>
            </w:pPr>
            <w:r w:rsidRPr="00D879E1">
              <w:rPr>
                <w:rFonts w:ascii="Times New Roman" w:hAnsi="Times New Roman" w:cs="Times New Roman"/>
                <w:sz w:val="28"/>
                <w:szCs w:val="28"/>
              </w:rPr>
              <w:t>1067</w:t>
            </w:r>
          </w:p>
        </w:tc>
      </w:tr>
      <w:tr w:rsidR="008B7AD8" w:rsidRPr="00D879E1" w14:paraId="0E147951" w14:textId="77777777" w:rsidTr="007E2DF4">
        <w:tc>
          <w:tcPr>
            <w:tcW w:w="709" w:type="dxa"/>
          </w:tcPr>
          <w:p w14:paraId="2F421A4E" w14:textId="77777777" w:rsidR="008B7AD8" w:rsidRPr="00D879E1" w:rsidRDefault="008B7AD8" w:rsidP="008B7AD8">
            <w:pPr>
              <w:numPr>
                <w:ilvl w:val="0"/>
                <w:numId w:val="3"/>
              </w:numPr>
              <w:contextualSpacing/>
              <w:jc w:val="center"/>
              <w:rPr>
                <w:rFonts w:ascii="Times New Roman" w:hAnsi="Times New Roman" w:cs="Times New Roman"/>
                <w:sz w:val="28"/>
                <w:szCs w:val="28"/>
              </w:rPr>
            </w:pPr>
          </w:p>
        </w:tc>
        <w:tc>
          <w:tcPr>
            <w:tcW w:w="6946" w:type="dxa"/>
            <w:vAlign w:val="center"/>
          </w:tcPr>
          <w:p w14:paraId="15F7DD75" w14:textId="77777777" w:rsidR="008B7AD8" w:rsidRPr="00D879E1" w:rsidRDefault="008B7AD8" w:rsidP="008B7AD8">
            <w:pPr>
              <w:jc w:val="both"/>
              <w:rPr>
                <w:rFonts w:ascii="Times New Roman" w:hAnsi="Times New Roman" w:cs="Times New Roman"/>
                <w:sz w:val="28"/>
                <w:szCs w:val="28"/>
              </w:rPr>
            </w:pPr>
            <w:r w:rsidRPr="00D879E1">
              <w:rPr>
                <w:rFonts w:ascii="Times New Roman" w:hAnsi="Times New Roman" w:cs="Times New Roman"/>
                <w:sz w:val="28"/>
                <w:szCs w:val="28"/>
              </w:rPr>
              <w:t>Надійшло</w:t>
            </w:r>
            <w:r w:rsidRPr="00D879E1">
              <w:rPr>
                <w:rFonts w:ascii="Times New Roman" w:hAnsi="Times New Roman" w:cs="Times New Roman"/>
                <w:iCs/>
                <w:sz w:val="28"/>
                <w:szCs w:val="28"/>
              </w:rPr>
              <w:t xml:space="preserve"> </w:t>
            </w:r>
            <w:r w:rsidRPr="00D879E1">
              <w:rPr>
                <w:rFonts w:ascii="Times New Roman" w:hAnsi="Times New Roman" w:cs="Times New Roman"/>
                <w:sz w:val="28"/>
                <w:szCs w:val="28"/>
              </w:rPr>
              <w:t xml:space="preserve">звернень, з яких: </w:t>
            </w:r>
          </w:p>
          <w:p w14:paraId="60F7910B" w14:textId="77777777" w:rsidR="008B7AD8" w:rsidRPr="00D879E1" w:rsidRDefault="008B7AD8" w:rsidP="008B7AD8">
            <w:pPr>
              <w:jc w:val="both"/>
              <w:rPr>
                <w:rFonts w:ascii="Times New Roman" w:hAnsi="Times New Roman" w:cs="Times New Roman"/>
                <w:sz w:val="28"/>
                <w:szCs w:val="28"/>
              </w:rPr>
            </w:pPr>
            <w:r w:rsidRPr="00D879E1">
              <w:rPr>
                <w:rFonts w:ascii="Times New Roman" w:hAnsi="Times New Roman" w:cs="Times New Roman"/>
                <w:sz w:val="28"/>
                <w:szCs w:val="28"/>
              </w:rPr>
              <w:t>безпосередньо до департаменту</w:t>
            </w:r>
          </w:p>
          <w:p w14:paraId="14842E09" w14:textId="77777777" w:rsidR="008B7AD8" w:rsidRPr="00D879E1" w:rsidRDefault="008B7AD8" w:rsidP="008B7AD8">
            <w:pPr>
              <w:jc w:val="both"/>
              <w:rPr>
                <w:rFonts w:ascii="Times New Roman" w:hAnsi="Times New Roman" w:cs="Times New Roman"/>
                <w:sz w:val="28"/>
                <w:szCs w:val="28"/>
              </w:rPr>
            </w:pPr>
            <w:r w:rsidRPr="00D879E1">
              <w:rPr>
                <w:rFonts w:ascii="Times New Roman" w:hAnsi="Times New Roman" w:cs="Times New Roman"/>
                <w:sz w:val="28"/>
                <w:szCs w:val="28"/>
              </w:rPr>
              <w:t>через відділ звернень департаменту ЦНАП та Волинську обласну військову адміністрацію</w:t>
            </w:r>
          </w:p>
        </w:tc>
        <w:tc>
          <w:tcPr>
            <w:tcW w:w="1843" w:type="dxa"/>
          </w:tcPr>
          <w:p w14:paraId="2DE6DD59" w14:textId="77777777" w:rsidR="008B7AD8" w:rsidRPr="00D879E1" w:rsidRDefault="008B7AD8" w:rsidP="008B7AD8">
            <w:pPr>
              <w:ind w:right="-108"/>
              <w:rPr>
                <w:rFonts w:ascii="Times New Roman" w:hAnsi="Times New Roman" w:cs="Times New Roman"/>
                <w:iCs/>
                <w:sz w:val="28"/>
                <w:szCs w:val="28"/>
              </w:rPr>
            </w:pPr>
            <w:r w:rsidRPr="00D879E1">
              <w:rPr>
                <w:rFonts w:ascii="Times New Roman" w:hAnsi="Times New Roman" w:cs="Times New Roman"/>
                <w:iCs/>
                <w:sz w:val="28"/>
                <w:szCs w:val="28"/>
              </w:rPr>
              <w:t>1168</w:t>
            </w:r>
          </w:p>
          <w:p w14:paraId="0CC65D27" w14:textId="77777777" w:rsidR="008B7AD8" w:rsidRPr="00D879E1" w:rsidRDefault="008B7AD8" w:rsidP="008B7AD8">
            <w:pPr>
              <w:ind w:right="-108"/>
              <w:rPr>
                <w:rFonts w:ascii="Times New Roman" w:hAnsi="Times New Roman" w:cs="Times New Roman"/>
                <w:sz w:val="28"/>
                <w:szCs w:val="28"/>
              </w:rPr>
            </w:pPr>
            <w:r w:rsidRPr="00D879E1">
              <w:rPr>
                <w:rFonts w:ascii="Times New Roman" w:hAnsi="Times New Roman" w:cs="Times New Roman"/>
                <w:sz w:val="28"/>
                <w:szCs w:val="28"/>
              </w:rPr>
              <w:t>408</w:t>
            </w:r>
          </w:p>
          <w:p w14:paraId="30F04F06" w14:textId="77777777" w:rsidR="008B7AD8" w:rsidRPr="00D879E1" w:rsidRDefault="008B7AD8" w:rsidP="008B7AD8">
            <w:pPr>
              <w:ind w:right="-108"/>
              <w:rPr>
                <w:rFonts w:ascii="Times New Roman" w:hAnsi="Times New Roman" w:cs="Times New Roman"/>
                <w:sz w:val="28"/>
                <w:szCs w:val="28"/>
                <w:highlight w:val="yellow"/>
              </w:rPr>
            </w:pPr>
            <w:r w:rsidRPr="00D879E1">
              <w:rPr>
                <w:rFonts w:ascii="Times New Roman" w:hAnsi="Times New Roman" w:cs="Times New Roman"/>
                <w:sz w:val="28"/>
                <w:szCs w:val="28"/>
              </w:rPr>
              <w:t>760</w:t>
            </w:r>
          </w:p>
        </w:tc>
      </w:tr>
      <w:tr w:rsidR="008B7AD8" w:rsidRPr="00D879E1" w14:paraId="49AE60B5" w14:textId="77777777" w:rsidTr="007E2DF4">
        <w:tc>
          <w:tcPr>
            <w:tcW w:w="709" w:type="dxa"/>
          </w:tcPr>
          <w:p w14:paraId="427ECDA0" w14:textId="77777777" w:rsidR="008B7AD8" w:rsidRPr="00D879E1" w:rsidRDefault="008B7AD8" w:rsidP="008B7AD8">
            <w:pPr>
              <w:numPr>
                <w:ilvl w:val="0"/>
                <w:numId w:val="3"/>
              </w:numPr>
              <w:contextualSpacing/>
              <w:jc w:val="center"/>
              <w:rPr>
                <w:rFonts w:ascii="Times New Roman" w:hAnsi="Times New Roman" w:cs="Times New Roman"/>
                <w:sz w:val="28"/>
                <w:szCs w:val="28"/>
              </w:rPr>
            </w:pPr>
          </w:p>
        </w:tc>
        <w:tc>
          <w:tcPr>
            <w:tcW w:w="6946" w:type="dxa"/>
          </w:tcPr>
          <w:p w14:paraId="15A34B9E" w14:textId="77777777" w:rsidR="008B7AD8" w:rsidRPr="00D879E1" w:rsidRDefault="008B7AD8" w:rsidP="008B7AD8">
            <w:pPr>
              <w:rPr>
                <w:rFonts w:ascii="Times New Roman" w:hAnsi="Times New Roman" w:cs="Times New Roman"/>
                <w:sz w:val="28"/>
                <w:szCs w:val="28"/>
              </w:rPr>
            </w:pPr>
            <w:r w:rsidRPr="00D879E1">
              <w:rPr>
                <w:rFonts w:ascii="Times New Roman" w:hAnsi="Times New Roman" w:cs="Times New Roman"/>
                <w:sz w:val="28"/>
                <w:szCs w:val="28"/>
              </w:rPr>
              <w:t xml:space="preserve">Прийнято та оброблено послуг соціального характеру, з них </w:t>
            </w:r>
          </w:p>
          <w:p w14:paraId="3498B3BB" w14:textId="77777777" w:rsidR="008B7AD8" w:rsidRPr="00D879E1" w:rsidRDefault="008B7AD8" w:rsidP="008B7AD8">
            <w:pPr>
              <w:rPr>
                <w:rFonts w:ascii="Times New Roman" w:hAnsi="Times New Roman" w:cs="Times New Roman"/>
                <w:sz w:val="28"/>
                <w:szCs w:val="28"/>
              </w:rPr>
            </w:pPr>
            <w:r w:rsidRPr="00D879E1">
              <w:rPr>
                <w:rFonts w:ascii="Times New Roman" w:hAnsi="Times New Roman" w:cs="Times New Roman"/>
                <w:sz w:val="28"/>
                <w:szCs w:val="28"/>
              </w:rPr>
              <w:t>надійшло через систему електронного документообігу «АСКОД»</w:t>
            </w:r>
          </w:p>
        </w:tc>
        <w:tc>
          <w:tcPr>
            <w:tcW w:w="1843" w:type="dxa"/>
          </w:tcPr>
          <w:p w14:paraId="6133E3C6" w14:textId="77777777" w:rsidR="008B7AD8" w:rsidRPr="00D879E1" w:rsidRDefault="008B7AD8" w:rsidP="008B7AD8">
            <w:pPr>
              <w:ind w:right="-108"/>
              <w:rPr>
                <w:rFonts w:ascii="Times New Roman" w:hAnsi="Times New Roman" w:cs="Times New Roman"/>
                <w:sz w:val="28"/>
                <w:szCs w:val="28"/>
              </w:rPr>
            </w:pPr>
            <w:r w:rsidRPr="00D879E1">
              <w:rPr>
                <w:rFonts w:ascii="Times New Roman" w:hAnsi="Times New Roman" w:cs="Times New Roman"/>
                <w:sz w:val="28"/>
                <w:szCs w:val="28"/>
              </w:rPr>
              <w:t>108 287</w:t>
            </w:r>
          </w:p>
          <w:p w14:paraId="1EB610C7" w14:textId="77777777" w:rsidR="008B7AD8" w:rsidRPr="00D879E1" w:rsidRDefault="008B7AD8" w:rsidP="008B7AD8">
            <w:pPr>
              <w:ind w:right="-108"/>
              <w:rPr>
                <w:rFonts w:ascii="Times New Roman" w:hAnsi="Times New Roman" w:cs="Times New Roman"/>
                <w:sz w:val="28"/>
                <w:szCs w:val="28"/>
                <w:highlight w:val="yellow"/>
              </w:rPr>
            </w:pPr>
            <w:r w:rsidRPr="00D879E1">
              <w:rPr>
                <w:rFonts w:ascii="Times New Roman" w:hAnsi="Times New Roman" w:cs="Times New Roman"/>
                <w:sz w:val="28"/>
                <w:szCs w:val="28"/>
              </w:rPr>
              <w:t>17 369</w:t>
            </w:r>
          </w:p>
        </w:tc>
      </w:tr>
      <w:tr w:rsidR="008B7AD8" w:rsidRPr="00D879E1" w14:paraId="47056B67" w14:textId="77777777" w:rsidTr="007E2DF4">
        <w:tc>
          <w:tcPr>
            <w:tcW w:w="709" w:type="dxa"/>
          </w:tcPr>
          <w:p w14:paraId="41C0E55B" w14:textId="77777777" w:rsidR="008B7AD8" w:rsidRPr="00D879E1" w:rsidRDefault="008B7AD8" w:rsidP="008B7AD8">
            <w:pPr>
              <w:numPr>
                <w:ilvl w:val="0"/>
                <w:numId w:val="3"/>
              </w:numPr>
              <w:contextualSpacing/>
              <w:jc w:val="center"/>
              <w:rPr>
                <w:rFonts w:ascii="Times New Roman" w:hAnsi="Times New Roman" w:cs="Times New Roman"/>
                <w:sz w:val="28"/>
                <w:szCs w:val="28"/>
              </w:rPr>
            </w:pPr>
          </w:p>
        </w:tc>
        <w:tc>
          <w:tcPr>
            <w:tcW w:w="6946" w:type="dxa"/>
            <w:vAlign w:val="center"/>
          </w:tcPr>
          <w:p w14:paraId="202BB997" w14:textId="77777777" w:rsidR="008B7AD8" w:rsidRPr="00D879E1" w:rsidRDefault="008B7AD8" w:rsidP="008B7AD8">
            <w:pPr>
              <w:rPr>
                <w:rFonts w:ascii="Times New Roman" w:hAnsi="Times New Roman" w:cs="Times New Roman"/>
                <w:sz w:val="28"/>
                <w:szCs w:val="28"/>
              </w:rPr>
            </w:pPr>
            <w:r w:rsidRPr="00D879E1">
              <w:rPr>
                <w:rFonts w:ascii="Times New Roman" w:hAnsi="Times New Roman" w:cs="Times New Roman"/>
                <w:sz w:val="28"/>
                <w:szCs w:val="28"/>
              </w:rPr>
              <w:t xml:space="preserve">Надійшли </w:t>
            </w:r>
            <w:r w:rsidRPr="00D879E1">
              <w:rPr>
                <w:rFonts w:ascii="Times New Roman" w:hAnsi="Times New Roman" w:cs="Times New Roman"/>
                <w:b/>
                <w:bCs/>
                <w:sz w:val="28"/>
                <w:szCs w:val="28"/>
              </w:rPr>
              <w:t xml:space="preserve"> </w:t>
            </w:r>
            <w:r w:rsidRPr="00D879E1">
              <w:rPr>
                <w:rFonts w:ascii="Times New Roman" w:hAnsi="Times New Roman" w:cs="Times New Roman"/>
                <w:sz w:val="28"/>
                <w:szCs w:val="28"/>
              </w:rPr>
              <w:t>інформаційні запити</w:t>
            </w:r>
          </w:p>
        </w:tc>
        <w:tc>
          <w:tcPr>
            <w:tcW w:w="1843" w:type="dxa"/>
          </w:tcPr>
          <w:p w14:paraId="487B8E0D" w14:textId="77777777" w:rsidR="008B7AD8" w:rsidRPr="00D879E1" w:rsidRDefault="008B7AD8" w:rsidP="008B7AD8">
            <w:pPr>
              <w:ind w:right="-108"/>
              <w:rPr>
                <w:rFonts w:ascii="Times New Roman" w:hAnsi="Times New Roman" w:cs="Times New Roman"/>
                <w:sz w:val="28"/>
                <w:szCs w:val="28"/>
              </w:rPr>
            </w:pPr>
            <w:r w:rsidRPr="00D879E1">
              <w:rPr>
                <w:rFonts w:ascii="Times New Roman" w:hAnsi="Times New Roman" w:cs="Times New Roman"/>
                <w:sz w:val="28"/>
                <w:szCs w:val="28"/>
              </w:rPr>
              <w:t>43</w:t>
            </w:r>
          </w:p>
        </w:tc>
      </w:tr>
      <w:tr w:rsidR="008B7AD8" w:rsidRPr="00D879E1" w14:paraId="6E84FBCD" w14:textId="77777777" w:rsidTr="007E2DF4">
        <w:tc>
          <w:tcPr>
            <w:tcW w:w="709" w:type="dxa"/>
          </w:tcPr>
          <w:p w14:paraId="35F630BA" w14:textId="77777777" w:rsidR="008B7AD8" w:rsidRPr="00D879E1" w:rsidRDefault="008B7AD8" w:rsidP="008B7AD8">
            <w:pPr>
              <w:numPr>
                <w:ilvl w:val="0"/>
                <w:numId w:val="3"/>
              </w:numPr>
              <w:contextualSpacing/>
              <w:jc w:val="center"/>
              <w:rPr>
                <w:rFonts w:ascii="Times New Roman" w:hAnsi="Times New Roman" w:cs="Times New Roman"/>
                <w:sz w:val="28"/>
                <w:szCs w:val="28"/>
              </w:rPr>
            </w:pPr>
          </w:p>
        </w:tc>
        <w:tc>
          <w:tcPr>
            <w:tcW w:w="6946" w:type="dxa"/>
            <w:vAlign w:val="center"/>
          </w:tcPr>
          <w:p w14:paraId="40B80F09" w14:textId="77777777" w:rsidR="008B7AD8" w:rsidRPr="00D879E1" w:rsidRDefault="008B7AD8" w:rsidP="008B7AD8">
            <w:pPr>
              <w:rPr>
                <w:rFonts w:ascii="Times New Roman" w:hAnsi="Times New Roman" w:cs="Times New Roman"/>
                <w:sz w:val="28"/>
                <w:szCs w:val="28"/>
              </w:rPr>
            </w:pPr>
            <w:r w:rsidRPr="00D879E1">
              <w:rPr>
                <w:rFonts w:ascii="Times New Roman" w:hAnsi="Times New Roman" w:cs="Times New Roman"/>
                <w:sz w:val="28"/>
                <w:szCs w:val="28"/>
              </w:rPr>
              <w:t>Надійшло депутатських звернень</w:t>
            </w:r>
          </w:p>
        </w:tc>
        <w:tc>
          <w:tcPr>
            <w:tcW w:w="1843" w:type="dxa"/>
          </w:tcPr>
          <w:p w14:paraId="7025A056" w14:textId="77777777" w:rsidR="008B7AD8" w:rsidRPr="00D879E1" w:rsidRDefault="008B7AD8" w:rsidP="008B7AD8">
            <w:pPr>
              <w:ind w:right="-108"/>
              <w:rPr>
                <w:rFonts w:ascii="Times New Roman" w:hAnsi="Times New Roman" w:cs="Times New Roman"/>
                <w:sz w:val="28"/>
                <w:szCs w:val="28"/>
              </w:rPr>
            </w:pPr>
            <w:r w:rsidRPr="00D879E1">
              <w:rPr>
                <w:rFonts w:ascii="Times New Roman" w:hAnsi="Times New Roman" w:cs="Times New Roman"/>
                <w:sz w:val="28"/>
                <w:szCs w:val="28"/>
              </w:rPr>
              <w:t>6</w:t>
            </w:r>
          </w:p>
        </w:tc>
      </w:tr>
      <w:tr w:rsidR="008B7AD8" w:rsidRPr="00D879E1" w14:paraId="040EC719" w14:textId="77777777" w:rsidTr="007E2DF4">
        <w:tc>
          <w:tcPr>
            <w:tcW w:w="709" w:type="dxa"/>
          </w:tcPr>
          <w:p w14:paraId="7EBCCB59" w14:textId="77777777" w:rsidR="008B7AD8" w:rsidRPr="00D879E1" w:rsidRDefault="008B7AD8" w:rsidP="008B7AD8">
            <w:pPr>
              <w:ind w:left="360"/>
              <w:contextualSpacing/>
              <w:rPr>
                <w:rFonts w:ascii="Times New Roman" w:hAnsi="Times New Roman" w:cs="Times New Roman"/>
                <w:sz w:val="28"/>
                <w:szCs w:val="28"/>
              </w:rPr>
            </w:pPr>
          </w:p>
        </w:tc>
        <w:tc>
          <w:tcPr>
            <w:tcW w:w="6946" w:type="dxa"/>
            <w:vAlign w:val="center"/>
          </w:tcPr>
          <w:p w14:paraId="2BD21A7B" w14:textId="77777777" w:rsidR="008B7AD8" w:rsidRPr="00D879E1" w:rsidRDefault="008B3F9C" w:rsidP="008B7AD8">
            <w:pPr>
              <w:jc w:val="center"/>
              <w:rPr>
                <w:rFonts w:ascii="Times New Roman" w:hAnsi="Times New Roman" w:cs="Times New Roman"/>
                <w:b/>
                <w:sz w:val="28"/>
                <w:szCs w:val="28"/>
              </w:rPr>
            </w:pPr>
            <w:r>
              <w:rPr>
                <w:rFonts w:ascii="Times New Roman" w:hAnsi="Times New Roman" w:cs="Times New Roman"/>
                <w:b/>
                <w:sz w:val="28"/>
                <w:szCs w:val="28"/>
              </w:rPr>
              <w:t>Робота з</w:t>
            </w:r>
            <w:r w:rsidR="008B7AD8" w:rsidRPr="00D879E1">
              <w:rPr>
                <w:rFonts w:ascii="Times New Roman" w:hAnsi="Times New Roman" w:cs="Times New Roman"/>
                <w:b/>
                <w:sz w:val="28"/>
                <w:szCs w:val="28"/>
              </w:rPr>
              <w:t xml:space="preserve">  ВПО</w:t>
            </w:r>
          </w:p>
        </w:tc>
        <w:tc>
          <w:tcPr>
            <w:tcW w:w="1843" w:type="dxa"/>
          </w:tcPr>
          <w:p w14:paraId="364EB1FB" w14:textId="77777777" w:rsidR="008B7AD8" w:rsidRPr="00D879E1" w:rsidRDefault="008B7AD8" w:rsidP="008B7AD8">
            <w:pPr>
              <w:ind w:right="-108"/>
              <w:rPr>
                <w:rFonts w:ascii="Times New Roman" w:hAnsi="Times New Roman" w:cs="Times New Roman"/>
                <w:sz w:val="28"/>
                <w:szCs w:val="28"/>
                <w:highlight w:val="yellow"/>
              </w:rPr>
            </w:pPr>
          </w:p>
        </w:tc>
      </w:tr>
      <w:tr w:rsidR="008B7AD8" w:rsidRPr="00D879E1" w14:paraId="04C33FCE" w14:textId="77777777" w:rsidTr="007E2DF4">
        <w:tc>
          <w:tcPr>
            <w:tcW w:w="709" w:type="dxa"/>
          </w:tcPr>
          <w:p w14:paraId="45F8C68D" w14:textId="77777777" w:rsidR="008B7AD8" w:rsidRPr="00D879E1" w:rsidRDefault="008B7AD8" w:rsidP="008B7AD8">
            <w:pPr>
              <w:numPr>
                <w:ilvl w:val="0"/>
                <w:numId w:val="3"/>
              </w:numPr>
              <w:contextualSpacing/>
              <w:jc w:val="center"/>
              <w:rPr>
                <w:rFonts w:ascii="Times New Roman" w:hAnsi="Times New Roman" w:cs="Times New Roman"/>
                <w:sz w:val="28"/>
                <w:szCs w:val="28"/>
              </w:rPr>
            </w:pPr>
          </w:p>
        </w:tc>
        <w:tc>
          <w:tcPr>
            <w:tcW w:w="6946" w:type="dxa"/>
            <w:vAlign w:val="center"/>
          </w:tcPr>
          <w:p w14:paraId="73E5D919" w14:textId="77777777" w:rsidR="008B7AD8" w:rsidRPr="00D879E1" w:rsidRDefault="008B7AD8" w:rsidP="008B7AD8">
            <w:pPr>
              <w:rPr>
                <w:rFonts w:ascii="Times New Roman" w:hAnsi="Times New Roman" w:cs="Times New Roman"/>
                <w:sz w:val="28"/>
                <w:szCs w:val="28"/>
              </w:rPr>
            </w:pPr>
            <w:r w:rsidRPr="00D879E1">
              <w:rPr>
                <w:rFonts w:ascii="Times New Roman" w:hAnsi="Times New Roman" w:cs="Times New Roman"/>
                <w:sz w:val="28"/>
                <w:szCs w:val="28"/>
              </w:rPr>
              <w:t>Видано довідок про взяття на облік ВПО до Луцької міської територіальної громади (місцевого зразка)</w:t>
            </w:r>
          </w:p>
        </w:tc>
        <w:tc>
          <w:tcPr>
            <w:tcW w:w="1843" w:type="dxa"/>
          </w:tcPr>
          <w:p w14:paraId="53C69808" w14:textId="77777777" w:rsidR="008B7AD8" w:rsidRPr="00D879E1" w:rsidRDefault="008B7AD8" w:rsidP="008B7AD8">
            <w:pPr>
              <w:ind w:right="-108"/>
              <w:rPr>
                <w:rFonts w:ascii="Times New Roman" w:hAnsi="Times New Roman" w:cs="Times New Roman"/>
                <w:sz w:val="28"/>
                <w:szCs w:val="28"/>
              </w:rPr>
            </w:pPr>
            <w:r w:rsidRPr="00D879E1">
              <w:rPr>
                <w:rFonts w:ascii="Times New Roman" w:hAnsi="Times New Roman" w:cs="Times New Roman"/>
                <w:sz w:val="28"/>
                <w:szCs w:val="28"/>
              </w:rPr>
              <w:t>949</w:t>
            </w:r>
          </w:p>
        </w:tc>
      </w:tr>
      <w:tr w:rsidR="008B7AD8" w:rsidRPr="00D879E1" w14:paraId="3E50C147" w14:textId="77777777" w:rsidTr="007E2DF4">
        <w:tc>
          <w:tcPr>
            <w:tcW w:w="709" w:type="dxa"/>
          </w:tcPr>
          <w:p w14:paraId="51736D98" w14:textId="77777777" w:rsidR="008B7AD8" w:rsidRPr="00D879E1" w:rsidRDefault="008B7AD8" w:rsidP="008B7AD8">
            <w:pPr>
              <w:numPr>
                <w:ilvl w:val="0"/>
                <w:numId w:val="3"/>
              </w:numPr>
              <w:contextualSpacing/>
              <w:jc w:val="center"/>
              <w:rPr>
                <w:rFonts w:ascii="Times New Roman" w:hAnsi="Times New Roman" w:cs="Times New Roman"/>
                <w:sz w:val="28"/>
                <w:szCs w:val="28"/>
              </w:rPr>
            </w:pPr>
          </w:p>
        </w:tc>
        <w:tc>
          <w:tcPr>
            <w:tcW w:w="6946" w:type="dxa"/>
            <w:vAlign w:val="center"/>
          </w:tcPr>
          <w:p w14:paraId="54403D0E" w14:textId="77777777" w:rsidR="008B7AD8" w:rsidRPr="00D879E1" w:rsidRDefault="008B7AD8" w:rsidP="008B7AD8">
            <w:pPr>
              <w:rPr>
                <w:rFonts w:ascii="Times New Roman" w:hAnsi="Times New Roman" w:cs="Times New Roman"/>
                <w:sz w:val="28"/>
                <w:szCs w:val="28"/>
              </w:rPr>
            </w:pPr>
            <w:r w:rsidRPr="00D879E1">
              <w:rPr>
                <w:rFonts w:ascii="Times New Roman" w:hAnsi="Times New Roman" w:cs="Times New Roman"/>
                <w:sz w:val="28"/>
                <w:szCs w:val="28"/>
              </w:rPr>
              <w:t>Видано довідок про взяття на облік ВПО (державного зразка)</w:t>
            </w:r>
          </w:p>
        </w:tc>
        <w:tc>
          <w:tcPr>
            <w:tcW w:w="1843" w:type="dxa"/>
          </w:tcPr>
          <w:p w14:paraId="3F731DF3" w14:textId="77777777" w:rsidR="008B7AD8" w:rsidRPr="00D879E1" w:rsidRDefault="008B7AD8" w:rsidP="008B7AD8">
            <w:pPr>
              <w:ind w:right="-108"/>
              <w:rPr>
                <w:rFonts w:ascii="Times New Roman" w:hAnsi="Times New Roman" w:cs="Times New Roman"/>
                <w:sz w:val="28"/>
                <w:szCs w:val="28"/>
              </w:rPr>
            </w:pPr>
            <w:r w:rsidRPr="00D879E1">
              <w:rPr>
                <w:rFonts w:ascii="Times New Roman" w:hAnsi="Times New Roman" w:cs="Times New Roman"/>
                <w:sz w:val="28"/>
                <w:szCs w:val="28"/>
              </w:rPr>
              <w:t>1616</w:t>
            </w:r>
          </w:p>
        </w:tc>
      </w:tr>
      <w:tr w:rsidR="008B7AD8" w:rsidRPr="00D879E1" w14:paraId="3E18564D" w14:textId="77777777" w:rsidTr="007E2DF4">
        <w:tc>
          <w:tcPr>
            <w:tcW w:w="709" w:type="dxa"/>
          </w:tcPr>
          <w:p w14:paraId="3B139E01" w14:textId="77777777" w:rsidR="008B7AD8" w:rsidRPr="00D879E1" w:rsidRDefault="008B7AD8" w:rsidP="008B7AD8">
            <w:pPr>
              <w:numPr>
                <w:ilvl w:val="0"/>
                <w:numId w:val="3"/>
              </w:numPr>
              <w:contextualSpacing/>
              <w:jc w:val="center"/>
              <w:rPr>
                <w:rFonts w:ascii="Times New Roman" w:hAnsi="Times New Roman" w:cs="Times New Roman"/>
                <w:sz w:val="28"/>
                <w:szCs w:val="28"/>
              </w:rPr>
            </w:pPr>
          </w:p>
        </w:tc>
        <w:tc>
          <w:tcPr>
            <w:tcW w:w="6946" w:type="dxa"/>
            <w:vAlign w:val="center"/>
          </w:tcPr>
          <w:p w14:paraId="7AA164B3" w14:textId="77777777" w:rsidR="008B7AD8" w:rsidRPr="00D879E1" w:rsidRDefault="008B7AD8" w:rsidP="008B7AD8">
            <w:pPr>
              <w:jc w:val="both"/>
              <w:rPr>
                <w:rFonts w:ascii="Times New Roman" w:hAnsi="Times New Roman" w:cs="Times New Roman"/>
                <w:sz w:val="28"/>
                <w:szCs w:val="28"/>
              </w:rPr>
            </w:pPr>
            <w:r w:rsidRPr="00D879E1">
              <w:rPr>
                <w:rFonts w:ascii="Times New Roman" w:hAnsi="Times New Roman" w:cs="Times New Roman"/>
                <w:sz w:val="28"/>
                <w:szCs w:val="28"/>
              </w:rPr>
              <w:t xml:space="preserve">Надано допомогу ВПО продуктами харчування, вживаним одягом, взуттям, предметами домашнього вжитку, матрацами, подушками, постільною білизною, засобами гігієни, кухонним приладдям в територіальному центрі соціального обслуговування </w:t>
            </w:r>
            <w:r w:rsidRPr="00D879E1">
              <w:rPr>
                <w:rFonts w:ascii="Times New Roman" w:hAnsi="Times New Roman" w:cs="Times New Roman"/>
                <w:sz w:val="28"/>
                <w:szCs w:val="28"/>
              </w:rPr>
              <w:lastRenderedPageBreak/>
              <w:t>(надання соціальних послуг) Луцької міської територіальної громади</w:t>
            </w:r>
          </w:p>
        </w:tc>
        <w:tc>
          <w:tcPr>
            <w:tcW w:w="1843" w:type="dxa"/>
          </w:tcPr>
          <w:p w14:paraId="1CA12D27" w14:textId="77777777" w:rsidR="008B7AD8" w:rsidRPr="00D879E1" w:rsidRDefault="008B7AD8" w:rsidP="008B7AD8">
            <w:pPr>
              <w:ind w:right="-108"/>
              <w:rPr>
                <w:rFonts w:ascii="Times New Roman" w:hAnsi="Times New Roman" w:cs="Times New Roman"/>
                <w:sz w:val="28"/>
                <w:szCs w:val="28"/>
              </w:rPr>
            </w:pPr>
          </w:p>
          <w:p w14:paraId="6E4DEA09" w14:textId="2C84A248" w:rsidR="008B7AD8" w:rsidRPr="00D879E1" w:rsidRDefault="008B7AD8" w:rsidP="008B7AD8">
            <w:pPr>
              <w:ind w:right="-108"/>
              <w:rPr>
                <w:rFonts w:ascii="Times New Roman" w:hAnsi="Times New Roman" w:cs="Times New Roman"/>
                <w:sz w:val="28"/>
                <w:szCs w:val="28"/>
              </w:rPr>
            </w:pPr>
            <w:r w:rsidRPr="00D879E1">
              <w:rPr>
                <w:rFonts w:ascii="Times New Roman" w:hAnsi="Times New Roman" w:cs="Times New Roman"/>
                <w:sz w:val="28"/>
                <w:szCs w:val="28"/>
              </w:rPr>
              <w:t>7030 особам</w:t>
            </w:r>
          </w:p>
        </w:tc>
      </w:tr>
      <w:tr w:rsidR="008B7AD8" w:rsidRPr="00D879E1" w14:paraId="5FE33F80" w14:textId="77777777" w:rsidTr="007E2DF4">
        <w:trPr>
          <w:trHeight w:val="585"/>
        </w:trPr>
        <w:tc>
          <w:tcPr>
            <w:tcW w:w="709" w:type="dxa"/>
          </w:tcPr>
          <w:p w14:paraId="46B3ABB4" w14:textId="77777777" w:rsidR="008B7AD8" w:rsidRPr="00D879E1" w:rsidRDefault="008B7AD8" w:rsidP="008B7AD8">
            <w:pPr>
              <w:numPr>
                <w:ilvl w:val="0"/>
                <w:numId w:val="3"/>
              </w:numPr>
              <w:contextualSpacing/>
              <w:jc w:val="center"/>
              <w:rPr>
                <w:rFonts w:ascii="Times New Roman" w:hAnsi="Times New Roman" w:cs="Times New Roman"/>
                <w:sz w:val="28"/>
                <w:szCs w:val="28"/>
              </w:rPr>
            </w:pPr>
          </w:p>
        </w:tc>
        <w:tc>
          <w:tcPr>
            <w:tcW w:w="6946" w:type="dxa"/>
          </w:tcPr>
          <w:p w14:paraId="75CEE929" w14:textId="77777777" w:rsidR="008B7AD8" w:rsidRPr="00D879E1" w:rsidRDefault="008B7AD8" w:rsidP="008B7AD8">
            <w:pPr>
              <w:rPr>
                <w:rFonts w:ascii="Times New Roman" w:hAnsi="Times New Roman" w:cs="Times New Roman"/>
                <w:sz w:val="28"/>
                <w:szCs w:val="28"/>
              </w:rPr>
            </w:pPr>
            <w:r w:rsidRPr="00D879E1">
              <w:rPr>
                <w:rFonts w:ascii="Times New Roman" w:hAnsi="Times New Roman" w:cs="Times New Roman"/>
                <w:sz w:val="28"/>
                <w:szCs w:val="28"/>
              </w:rPr>
              <w:t>Призначено щомісячну адресну допомогу внутрішньо переміщеним особам для покриття витрат на проживання</w:t>
            </w:r>
          </w:p>
        </w:tc>
        <w:tc>
          <w:tcPr>
            <w:tcW w:w="1843" w:type="dxa"/>
          </w:tcPr>
          <w:p w14:paraId="1DD3C2C2" w14:textId="77527C6B" w:rsidR="008B7AD8" w:rsidRPr="00D879E1" w:rsidRDefault="008B7AD8" w:rsidP="008B7AD8">
            <w:pPr>
              <w:ind w:right="-108"/>
              <w:rPr>
                <w:rFonts w:ascii="Times New Roman" w:hAnsi="Times New Roman" w:cs="Times New Roman"/>
                <w:sz w:val="28"/>
                <w:szCs w:val="28"/>
              </w:rPr>
            </w:pPr>
            <w:r w:rsidRPr="00D879E1">
              <w:rPr>
                <w:rFonts w:ascii="Times New Roman" w:hAnsi="Times New Roman" w:cs="Times New Roman"/>
                <w:sz w:val="28"/>
                <w:szCs w:val="28"/>
              </w:rPr>
              <w:t>2254 одержувачам</w:t>
            </w:r>
          </w:p>
        </w:tc>
      </w:tr>
      <w:tr w:rsidR="008B7AD8" w:rsidRPr="00D879E1" w14:paraId="3F27C875" w14:textId="77777777" w:rsidTr="007E2DF4">
        <w:tc>
          <w:tcPr>
            <w:tcW w:w="709" w:type="dxa"/>
          </w:tcPr>
          <w:p w14:paraId="2C080617" w14:textId="77777777" w:rsidR="008B7AD8" w:rsidRPr="00D879E1" w:rsidRDefault="008B7AD8" w:rsidP="008B7AD8">
            <w:pPr>
              <w:numPr>
                <w:ilvl w:val="0"/>
                <w:numId w:val="3"/>
              </w:numPr>
              <w:contextualSpacing/>
              <w:jc w:val="center"/>
              <w:rPr>
                <w:rFonts w:ascii="Times New Roman" w:hAnsi="Times New Roman" w:cs="Times New Roman"/>
                <w:sz w:val="28"/>
                <w:szCs w:val="28"/>
              </w:rPr>
            </w:pPr>
          </w:p>
        </w:tc>
        <w:tc>
          <w:tcPr>
            <w:tcW w:w="6946" w:type="dxa"/>
          </w:tcPr>
          <w:p w14:paraId="4ADE6C1C" w14:textId="77777777" w:rsidR="008B7AD8" w:rsidRPr="00D879E1" w:rsidRDefault="008B7AD8" w:rsidP="008B7AD8">
            <w:pPr>
              <w:rPr>
                <w:rFonts w:ascii="Times New Roman" w:hAnsi="Times New Roman" w:cs="Times New Roman"/>
                <w:sz w:val="28"/>
                <w:szCs w:val="28"/>
              </w:rPr>
            </w:pPr>
            <w:r w:rsidRPr="00D879E1">
              <w:rPr>
                <w:rFonts w:ascii="Times New Roman" w:hAnsi="Times New Roman" w:cs="Times New Roman"/>
                <w:sz w:val="28"/>
                <w:szCs w:val="28"/>
              </w:rPr>
              <w:t>Здійснено розрахунок суми компенсації витрат за тимчасове розміщення ВПО</w:t>
            </w:r>
          </w:p>
        </w:tc>
        <w:tc>
          <w:tcPr>
            <w:tcW w:w="1843" w:type="dxa"/>
          </w:tcPr>
          <w:p w14:paraId="51E63A26" w14:textId="77777777" w:rsidR="008B7AD8" w:rsidRPr="00D879E1" w:rsidRDefault="008B7AD8" w:rsidP="008B7AD8">
            <w:pPr>
              <w:ind w:right="-108"/>
              <w:rPr>
                <w:rFonts w:ascii="Times New Roman" w:hAnsi="Times New Roman" w:cs="Times New Roman"/>
                <w:sz w:val="28"/>
                <w:szCs w:val="28"/>
              </w:rPr>
            </w:pPr>
            <w:r w:rsidRPr="00D879E1">
              <w:rPr>
                <w:rFonts w:ascii="Times New Roman" w:hAnsi="Times New Roman" w:cs="Times New Roman"/>
                <w:sz w:val="28"/>
                <w:szCs w:val="28"/>
              </w:rPr>
              <w:t xml:space="preserve">326 власників житла </w:t>
            </w:r>
          </w:p>
          <w:p w14:paraId="0851A4B1" w14:textId="77777777" w:rsidR="008B7AD8" w:rsidRPr="00D879E1" w:rsidRDefault="008B7AD8" w:rsidP="008B7AD8">
            <w:pPr>
              <w:ind w:right="-108"/>
              <w:rPr>
                <w:rFonts w:ascii="Times New Roman" w:hAnsi="Times New Roman" w:cs="Times New Roman"/>
                <w:sz w:val="28"/>
                <w:szCs w:val="28"/>
              </w:rPr>
            </w:pPr>
            <w:r w:rsidRPr="00D879E1">
              <w:rPr>
                <w:rFonts w:ascii="Times New Roman" w:hAnsi="Times New Roman" w:cs="Times New Roman"/>
                <w:sz w:val="28"/>
                <w:szCs w:val="28"/>
              </w:rPr>
              <w:t>6 674,8 тис. грн</w:t>
            </w:r>
          </w:p>
        </w:tc>
      </w:tr>
      <w:tr w:rsidR="008B7AD8" w:rsidRPr="00D879E1" w14:paraId="216863B5" w14:textId="77777777" w:rsidTr="007E2DF4">
        <w:tc>
          <w:tcPr>
            <w:tcW w:w="709" w:type="dxa"/>
          </w:tcPr>
          <w:p w14:paraId="74420625" w14:textId="77777777" w:rsidR="008B7AD8" w:rsidRPr="00D879E1" w:rsidRDefault="008B7AD8" w:rsidP="008B7AD8">
            <w:pPr>
              <w:ind w:left="360"/>
              <w:contextualSpacing/>
              <w:rPr>
                <w:rFonts w:ascii="Times New Roman" w:hAnsi="Times New Roman" w:cs="Times New Roman"/>
                <w:sz w:val="28"/>
                <w:szCs w:val="28"/>
              </w:rPr>
            </w:pPr>
          </w:p>
        </w:tc>
        <w:tc>
          <w:tcPr>
            <w:tcW w:w="6946" w:type="dxa"/>
            <w:vAlign w:val="center"/>
          </w:tcPr>
          <w:p w14:paraId="23F2AAE3" w14:textId="77777777" w:rsidR="008B7AD8" w:rsidRPr="00D879E1" w:rsidRDefault="008B3F9C" w:rsidP="008B7AD8">
            <w:pPr>
              <w:jc w:val="center"/>
              <w:rPr>
                <w:rFonts w:ascii="Times New Roman" w:hAnsi="Times New Roman" w:cs="Times New Roman"/>
                <w:b/>
                <w:sz w:val="28"/>
                <w:szCs w:val="28"/>
              </w:rPr>
            </w:pPr>
            <w:r>
              <w:rPr>
                <w:rFonts w:ascii="Times New Roman" w:hAnsi="Times New Roman" w:cs="Times New Roman"/>
                <w:b/>
                <w:sz w:val="28"/>
                <w:szCs w:val="28"/>
              </w:rPr>
              <w:t>Державні соціальні допомоги</w:t>
            </w:r>
          </w:p>
        </w:tc>
        <w:tc>
          <w:tcPr>
            <w:tcW w:w="1843" w:type="dxa"/>
          </w:tcPr>
          <w:p w14:paraId="2F927A3E" w14:textId="77777777" w:rsidR="008B7AD8" w:rsidRPr="00D879E1" w:rsidRDefault="008B7AD8" w:rsidP="008B7AD8">
            <w:pPr>
              <w:ind w:right="-108"/>
              <w:rPr>
                <w:rFonts w:ascii="Times New Roman" w:hAnsi="Times New Roman" w:cs="Times New Roman"/>
                <w:sz w:val="28"/>
                <w:szCs w:val="28"/>
                <w:highlight w:val="yellow"/>
              </w:rPr>
            </w:pPr>
          </w:p>
        </w:tc>
      </w:tr>
      <w:tr w:rsidR="008B7AD8" w:rsidRPr="00D879E1" w14:paraId="2DEAE0BF" w14:textId="77777777" w:rsidTr="007E2DF4">
        <w:tc>
          <w:tcPr>
            <w:tcW w:w="709" w:type="dxa"/>
            <w:vMerge w:val="restart"/>
          </w:tcPr>
          <w:p w14:paraId="3CC5DFA9" w14:textId="77777777" w:rsidR="008B7AD8" w:rsidRPr="00D879E1" w:rsidRDefault="008B7AD8" w:rsidP="008B7AD8">
            <w:pPr>
              <w:numPr>
                <w:ilvl w:val="0"/>
                <w:numId w:val="3"/>
              </w:numPr>
              <w:contextualSpacing/>
              <w:jc w:val="center"/>
              <w:rPr>
                <w:rFonts w:ascii="Times New Roman" w:hAnsi="Times New Roman" w:cs="Times New Roman"/>
                <w:sz w:val="28"/>
                <w:szCs w:val="28"/>
              </w:rPr>
            </w:pPr>
          </w:p>
        </w:tc>
        <w:tc>
          <w:tcPr>
            <w:tcW w:w="6946" w:type="dxa"/>
            <w:vMerge w:val="restart"/>
          </w:tcPr>
          <w:p w14:paraId="0E22261F" w14:textId="77777777" w:rsidR="008B7AD8" w:rsidRPr="00D879E1" w:rsidRDefault="008B7AD8" w:rsidP="008B7AD8">
            <w:pPr>
              <w:rPr>
                <w:rFonts w:ascii="Times New Roman" w:hAnsi="Times New Roman" w:cs="Times New Roman"/>
                <w:sz w:val="28"/>
                <w:szCs w:val="28"/>
              </w:rPr>
            </w:pPr>
            <w:r w:rsidRPr="00D879E1">
              <w:rPr>
                <w:rFonts w:ascii="Times New Roman" w:hAnsi="Times New Roman" w:cs="Times New Roman"/>
                <w:sz w:val="28"/>
                <w:szCs w:val="28"/>
              </w:rPr>
              <w:t>Призначено державних соціальних допомог</w:t>
            </w:r>
          </w:p>
        </w:tc>
        <w:tc>
          <w:tcPr>
            <w:tcW w:w="1843" w:type="dxa"/>
          </w:tcPr>
          <w:p w14:paraId="4F1D30ED" w14:textId="327C1407" w:rsidR="008B7AD8" w:rsidRPr="00D879E1" w:rsidRDefault="008B7AD8" w:rsidP="008B7AD8">
            <w:pPr>
              <w:ind w:right="-108"/>
              <w:rPr>
                <w:rFonts w:ascii="Times New Roman" w:hAnsi="Times New Roman" w:cs="Times New Roman"/>
                <w:sz w:val="28"/>
                <w:szCs w:val="28"/>
              </w:rPr>
            </w:pPr>
            <w:r w:rsidRPr="00D879E1">
              <w:rPr>
                <w:rFonts w:ascii="Times New Roman" w:hAnsi="Times New Roman" w:cs="Times New Roman"/>
                <w:sz w:val="28"/>
                <w:szCs w:val="28"/>
              </w:rPr>
              <w:t>22</w:t>
            </w:r>
            <w:r w:rsidR="003D7C87">
              <w:rPr>
                <w:rFonts w:ascii="Times New Roman" w:hAnsi="Times New Roman" w:cs="Times New Roman"/>
                <w:sz w:val="28"/>
                <w:szCs w:val="28"/>
              </w:rPr>
              <w:t> </w:t>
            </w:r>
            <w:r w:rsidRPr="00D879E1">
              <w:rPr>
                <w:rFonts w:ascii="Times New Roman" w:hAnsi="Times New Roman" w:cs="Times New Roman"/>
                <w:sz w:val="28"/>
                <w:szCs w:val="28"/>
              </w:rPr>
              <w:t>741 одержувачів</w:t>
            </w:r>
          </w:p>
        </w:tc>
      </w:tr>
      <w:tr w:rsidR="008B7AD8" w:rsidRPr="00D879E1" w14:paraId="4B952941" w14:textId="77777777" w:rsidTr="007E2DF4">
        <w:tc>
          <w:tcPr>
            <w:tcW w:w="709" w:type="dxa"/>
            <w:vMerge/>
          </w:tcPr>
          <w:p w14:paraId="26BCC167" w14:textId="77777777" w:rsidR="008B7AD8" w:rsidRPr="00D879E1" w:rsidRDefault="008B7AD8" w:rsidP="008B7AD8">
            <w:pPr>
              <w:numPr>
                <w:ilvl w:val="0"/>
                <w:numId w:val="3"/>
              </w:numPr>
              <w:contextualSpacing/>
              <w:jc w:val="center"/>
              <w:rPr>
                <w:rFonts w:ascii="Times New Roman" w:hAnsi="Times New Roman" w:cs="Times New Roman"/>
                <w:sz w:val="28"/>
                <w:szCs w:val="28"/>
              </w:rPr>
            </w:pPr>
          </w:p>
        </w:tc>
        <w:tc>
          <w:tcPr>
            <w:tcW w:w="6946" w:type="dxa"/>
            <w:vMerge/>
          </w:tcPr>
          <w:p w14:paraId="325440DE" w14:textId="77777777" w:rsidR="008B7AD8" w:rsidRPr="00D879E1" w:rsidRDefault="008B7AD8" w:rsidP="008B7AD8">
            <w:pPr>
              <w:rPr>
                <w:rFonts w:ascii="Times New Roman" w:hAnsi="Times New Roman" w:cs="Times New Roman"/>
                <w:sz w:val="28"/>
                <w:szCs w:val="28"/>
              </w:rPr>
            </w:pPr>
          </w:p>
        </w:tc>
        <w:tc>
          <w:tcPr>
            <w:tcW w:w="1843" w:type="dxa"/>
          </w:tcPr>
          <w:p w14:paraId="6549642E" w14:textId="77777777" w:rsidR="008B7AD8" w:rsidRPr="00D879E1" w:rsidRDefault="008B7AD8" w:rsidP="008B7AD8">
            <w:pPr>
              <w:ind w:right="-108"/>
              <w:rPr>
                <w:rFonts w:ascii="Times New Roman" w:hAnsi="Times New Roman" w:cs="Times New Roman"/>
                <w:sz w:val="28"/>
                <w:szCs w:val="28"/>
              </w:rPr>
            </w:pPr>
            <w:r w:rsidRPr="00D879E1">
              <w:rPr>
                <w:rFonts w:ascii="Times New Roman" w:hAnsi="Times New Roman" w:cs="Times New Roman"/>
                <w:sz w:val="28"/>
                <w:szCs w:val="28"/>
              </w:rPr>
              <w:t>424 895,2  тис. грн</w:t>
            </w:r>
          </w:p>
        </w:tc>
      </w:tr>
      <w:tr w:rsidR="008B7AD8" w:rsidRPr="00D879E1" w14:paraId="69DCDE30" w14:textId="77777777" w:rsidTr="007E2DF4">
        <w:tc>
          <w:tcPr>
            <w:tcW w:w="709" w:type="dxa"/>
            <w:vMerge w:val="restart"/>
          </w:tcPr>
          <w:p w14:paraId="345C75B6" w14:textId="77777777" w:rsidR="008B7AD8" w:rsidRPr="00D879E1" w:rsidRDefault="008B7AD8" w:rsidP="008B7AD8">
            <w:pPr>
              <w:numPr>
                <w:ilvl w:val="0"/>
                <w:numId w:val="3"/>
              </w:numPr>
              <w:contextualSpacing/>
              <w:jc w:val="center"/>
              <w:rPr>
                <w:rFonts w:ascii="Times New Roman" w:hAnsi="Times New Roman" w:cs="Times New Roman"/>
                <w:sz w:val="28"/>
                <w:szCs w:val="28"/>
              </w:rPr>
            </w:pPr>
          </w:p>
        </w:tc>
        <w:tc>
          <w:tcPr>
            <w:tcW w:w="6946" w:type="dxa"/>
            <w:vMerge w:val="restart"/>
          </w:tcPr>
          <w:p w14:paraId="5A1C8B73" w14:textId="77777777" w:rsidR="008B7AD8" w:rsidRPr="00D879E1" w:rsidRDefault="008B7AD8" w:rsidP="008B7AD8">
            <w:pPr>
              <w:rPr>
                <w:rFonts w:ascii="Times New Roman" w:hAnsi="Times New Roman" w:cs="Times New Roman"/>
                <w:sz w:val="28"/>
                <w:szCs w:val="28"/>
              </w:rPr>
            </w:pPr>
            <w:r w:rsidRPr="00D879E1">
              <w:rPr>
                <w:rFonts w:ascii="Times New Roman" w:hAnsi="Times New Roman" w:cs="Times New Roman"/>
                <w:sz w:val="28"/>
                <w:szCs w:val="28"/>
              </w:rPr>
              <w:t>Призначено державну допомогу сім’ям з дітьми,</w:t>
            </w:r>
          </w:p>
          <w:p w14:paraId="141EADCC" w14:textId="77777777" w:rsidR="008B7AD8" w:rsidRPr="00D879E1" w:rsidRDefault="008B7AD8" w:rsidP="008B7AD8">
            <w:pPr>
              <w:rPr>
                <w:rFonts w:ascii="Times New Roman" w:hAnsi="Times New Roman" w:cs="Times New Roman"/>
                <w:sz w:val="28"/>
                <w:szCs w:val="28"/>
              </w:rPr>
            </w:pPr>
            <w:r w:rsidRPr="00D879E1">
              <w:rPr>
                <w:rFonts w:ascii="Times New Roman" w:hAnsi="Times New Roman" w:cs="Times New Roman"/>
                <w:sz w:val="28"/>
                <w:szCs w:val="28"/>
              </w:rPr>
              <w:t>з них:</w:t>
            </w:r>
          </w:p>
        </w:tc>
        <w:tc>
          <w:tcPr>
            <w:tcW w:w="1843" w:type="dxa"/>
          </w:tcPr>
          <w:p w14:paraId="58A9765B" w14:textId="77777777" w:rsidR="007E2DF4" w:rsidRDefault="008B7AD8" w:rsidP="003D7C87">
            <w:pPr>
              <w:ind w:right="-108"/>
              <w:rPr>
                <w:rFonts w:ascii="Times New Roman" w:hAnsi="Times New Roman" w:cs="Times New Roman"/>
                <w:sz w:val="28"/>
                <w:szCs w:val="28"/>
              </w:rPr>
            </w:pPr>
            <w:r w:rsidRPr="00D879E1">
              <w:rPr>
                <w:rFonts w:ascii="Times New Roman" w:hAnsi="Times New Roman" w:cs="Times New Roman"/>
                <w:sz w:val="28"/>
                <w:szCs w:val="28"/>
              </w:rPr>
              <w:t>10</w:t>
            </w:r>
            <w:r w:rsidR="007E2DF4">
              <w:rPr>
                <w:rFonts w:ascii="Times New Roman" w:hAnsi="Times New Roman" w:cs="Times New Roman"/>
                <w:sz w:val="28"/>
                <w:szCs w:val="28"/>
              </w:rPr>
              <w:t> </w:t>
            </w:r>
            <w:r w:rsidRPr="00D879E1">
              <w:rPr>
                <w:rFonts w:ascii="Times New Roman" w:hAnsi="Times New Roman" w:cs="Times New Roman"/>
                <w:sz w:val="28"/>
                <w:szCs w:val="28"/>
              </w:rPr>
              <w:t>137 </w:t>
            </w:r>
          </w:p>
          <w:p w14:paraId="77FE179D" w14:textId="1C112447" w:rsidR="008B7AD8" w:rsidRPr="00D879E1" w:rsidRDefault="008B7AD8" w:rsidP="003D7C87">
            <w:pPr>
              <w:ind w:right="-108"/>
              <w:rPr>
                <w:rFonts w:ascii="Times New Roman" w:hAnsi="Times New Roman" w:cs="Times New Roman"/>
                <w:sz w:val="28"/>
                <w:szCs w:val="28"/>
              </w:rPr>
            </w:pPr>
            <w:r w:rsidRPr="00D879E1">
              <w:rPr>
                <w:rFonts w:ascii="Times New Roman" w:hAnsi="Times New Roman" w:cs="Times New Roman"/>
                <w:sz w:val="28"/>
                <w:szCs w:val="28"/>
              </w:rPr>
              <w:t>одержувачам</w:t>
            </w:r>
          </w:p>
        </w:tc>
      </w:tr>
      <w:tr w:rsidR="008B7AD8" w:rsidRPr="00D879E1" w14:paraId="282E6FC7" w14:textId="77777777" w:rsidTr="007E2DF4">
        <w:tc>
          <w:tcPr>
            <w:tcW w:w="709" w:type="dxa"/>
            <w:vMerge/>
          </w:tcPr>
          <w:p w14:paraId="5944D6E4" w14:textId="77777777" w:rsidR="008B7AD8" w:rsidRPr="00D879E1" w:rsidRDefault="008B7AD8" w:rsidP="008B7AD8">
            <w:pPr>
              <w:numPr>
                <w:ilvl w:val="0"/>
                <w:numId w:val="3"/>
              </w:numPr>
              <w:contextualSpacing/>
              <w:jc w:val="center"/>
              <w:rPr>
                <w:rFonts w:ascii="Times New Roman" w:hAnsi="Times New Roman" w:cs="Times New Roman"/>
                <w:sz w:val="28"/>
                <w:szCs w:val="28"/>
              </w:rPr>
            </w:pPr>
          </w:p>
        </w:tc>
        <w:tc>
          <w:tcPr>
            <w:tcW w:w="6946" w:type="dxa"/>
            <w:vMerge/>
          </w:tcPr>
          <w:p w14:paraId="40F4C18B" w14:textId="77777777" w:rsidR="008B7AD8" w:rsidRPr="00D879E1" w:rsidRDefault="008B7AD8" w:rsidP="008B7AD8">
            <w:pPr>
              <w:rPr>
                <w:rFonts w:ascii="Times New Roman" w:hAnsi="Times New Roman" w:cs="Times New Roman"/>
                <w:sz w:val="28"/>
                <w:szCs w:val="28"/>
              </w:rPr>
            </w:pPr>
          </w:p>
        </w:tc>
        <w:tc>
          <w:tcPr>
            <w:tcW w:w="1843" w:type="dxa"/>
          </w:tcPr>
          <w:p w14:paraId="08B1CDBD" w14:textId="77777777" w:rsidR="008B7AD8" w:rsidRPr="00D879E1" w:rsidRDefault="008B7AD8" w:rsidP="008B7AD8">
            <w:pPr>
              <w:ind w:right="-108"/>
              <w:rPr>
                <w:rFonts w:ascii="Times New Roman" w:hAnsi="Times New Roman" w:cs="Times New Roman"/>
                <w:sz w:val="28"/>
                <w:szCs w:val="28"/>
              </w:rPr>
            </w:pPr>
            <w:r w:rsidRPr="00D879E1">
              <w:rPr>
                <w:rFonts w:ascii="Times New Roman" w:hAnsi="Times New Roman" w:cs="Times New Roman"/>
                <w:sz w:val="28"/>
                <w:szCs w:val="28"/>
              </w:rPr>
              <w:t>109 013,7  тис. грн</w:t>
            </w:r>
          </w:p>
        </w:tc>
      </w:tr>
      <w:tr w:rsidR="008B7AD8" w:rsidRPr="00D879E1" w14:paraId="1284B8B5" w14:textId="77777777" w:rsidTr="007E2DF4">
        <w:tc>
          <w:tcPr>
            <w:tcW w:w="709" w:type="dxa"/>
            <w:vMerge/>
          </w:tcPr>
          <w:p w14:paraId="1882EDE7" w14:textId="77777777" w:rsidR="008B7AD8" w:rsidRPr="00D879E1" w:rsidRDefault="008B7AD8" w:rsidP="008B7AD8">
            <w:pPr>
              <w:numPr>
                <w:ilvl w:val="0"/>
                <w:numId w:val="3"/>
              </w:numPr>
              <w:contextualSpacing/>
              <w:jc w:val="center"/>
              <w:rPr>
                <w:rFonts w:ascii="Times New Roman" w:hAnsi="Times New Roman" w:cs="Times New Roman"/>
                <w:sz w:val="28"/>
                <w:szCs w:val="28"/>
              </w:rPr>
            </w:pPr>
          </w:p>
        </w:tc>
        <w:tc>
          <w:tcPr>
            <w:tcW w:w="6946" w:type="dxa"/>
          </w:tcPr>
          <w:p w14:paraId="71ED6AC4" w14:textId="77777777" w:rsidR="008B7AD8" w:rsidRPr="00D879E1" w:rsidRDefault="008B7AD8" w:rsidP="008B7AD8">
            <w:pPr>
              <w:rPr>
                <w:rFonts w:ascii="Times New Roman" w:hAnsi="Times New Roman" w:cs="Times New Roman"/>
                <w:sz w:val="28"/>
                <w:szCs w:val="28"/>
              </w:rPr>
            </w:pPr>
            <w:r w:rsidRPr="00D879E1">
              <w:rPr>
                <w:rFonts w:ascii="Times New Roman" w:hAnsi="Times New Roman" w:cs="Times New Roman"/>
                <w:sz w:val="28"/>
                <w:szCs w:val="28"/>
              </w:rPr>
              <w:t>одноразова допомога при народженні дитини</w:t>
            </w:r>
          </w:p>
        </w:tc>
        <w:tc>
          <w:tcPr>
            <w:tcW w:w="1843" w:type="dxa"/>
          </w:tcPr>
          <w:p w14:paraId="3C25D5B8" w14:textId="2377293E" w:rsidR="008B7AD8" w:rsidRPr="00D879E1" w:rsidRDefault="008B7AD8" w:rsidP="008B7AD8">
            <w:pPr>
              <w:ind w:right="-108"/>
              <w:rPr>
                <w:rFonts w:ascii="Times New Roman" w:hAnsi="Times New Roman" w:cs="Times New Roman"/>
                <w:sz w:val="28"/>
                <w:szCs w:val="28"/>
              </w:rPr>
            </w:pPr>
            <w:r w:rsidRPr="00D879E1">
              <w:rPr>
                <w:rFonts w:ascii="Times New Roman" w:hAnsi="Times New Roman" w:cs="Times New Roman"/>
                <w:sz w:val="28"/>
                <w:szCs w:val="28"/>
              </w:rPr>
              <w:t>8402 одержувачі</w:t>
            </w:r>
          </w:p>
        </w:tc>
      </w:tr>
      <w:tr w:rsidR="008B7AD8" w:rsidRPr="00D879E1" w14:paraId="62F61440" w14:textId="77777777" w:rsidTr="007E2DF4">
        <w:tc>
          <w:tcPr>
            <w:tcW w:w="709" w:type="dxa"/>
            <w:vMerge/>
          </w:tcPr>
          <w:p w14:paraId="08AEA876" w14:textId="77777777" w:rsidR="008B7AD8" w:rsidRPr="00D879E1" w:rsidRDefault="008B7AD8" w:rsidP="008B7AD8">
            <w:pPr>
              <w:numPr>
                <w:ilvl w:val="0"/>
                <w:numId w:val="3"/>
              </w:numPr>
              <w:contextualSpacing/>
              <w:jc w:val="center"/>
              <w:rPr>
                <w:rFonts w:ascii="Times New Roman" w:hAnsi="Times New Roman" w:cs="Times New Roman"/>
                <w:sz w:val="28"/>
                <w:szCs w:val="28"/>
              </w:rPr>
            </w:pPr>
          </w:p>
        </w:tc>
        <w:tc>
          <w:tcPr>
            <w:tcW w:w="6946" w:type="dxa"/>
          </w:tcPr>
          <w:p w14:paraId="2F816CE4" w14:textId="77777777" w:rsidR="008B7AD8" w:rsidRPr="00D879E1" w:rsidRDefault="008B7AD8" w:rsidP="008B7AD8">
            <w:pPr>
              <w:rPr>
                <w:rFonts w:ascii="Times New Roman" w:hAnsi="Times New Roman" w:cs="Times New Roman"/>
                <w:sz w:val="28"/>
                <w:szCs w:val="28"/>
              </w:rPr>
            </w:pPr>
            <w:r w:rsidRPr="00D879E1">
              <w:rPr>
                <w:rFonts w:ascii="Times New Roman" w:hAnsi="Times New Roman" w:cs="Times New Roman"/>
                <w:sz w:val="28"/>
                <w:szCs w:val="28"/>
              </w:rPr>
              <w:t>допомога по вагітності та пологах</w:t>
            </w:r>
          </w:p>
        </w:tc>
        <w:tc>
          <w:tcPr>
            <w:tcW w:w="1843" w:type="dxa"/>
          </w:tcPr>
          <w:p w14:paraId="133B3F3F" w14:textId="77777777" w:rsidR="008B7AD8" w:rsidRPr="00D879E1" w:rsidRDefault="008B7AD8" w:rsidP="008B7AD8">
            <w:pPr>
              <w:ind w:right="-108"/>
              <w:rPr>
                <w:rFonts w:ascii="Times New Roman" w:hAnsi="Times New Roman" w:cs="Times New Roman"/>
                <w:sz w:val="28"/>
                <w:szCs w:val="28"/>
              </w:rPr>
            </w:pPr>
            <w:r w:rsidRPr="00D879E1">
              <w:rPr>
                <w:rFonts w:ascii="Times New Roman" w:hAnsi="Times New Roman" w:cs="Times New Roman"/>
                <w:sz w:val="28"/>
                <w:szCs w:val="28"/>
              </w:rPr>
              <w:t>820 одержувачів</w:t>
            </w:r>
          </w:p>
        </w:tc>
      </w:tr>
      <w:tr w:rsidR="008B7AD8" w:rsidRPr="00D879E1" w14:paraId="2E577018" w14:textId="77777777" w:rsidTr="007E2DF4">
        <w:tc>
          <w:tcPr>
            <w:tcW w:w="709" w:type="dxa"/>
            <w:vMerge/>
          </w:tcPr>
          <w:p w14:paraId="1573B637" w14:textId="77777777" w:rsidR="008B7AD8" w:rsidRPr="00D879E1" w:rsidRDefault="008B7AD8" w:rsidP="008B7AD8">
            <w:pPr>
              <w:numPr>
                <w:ilvl w:val="0"/>
                <w:numId w:val="3"/>
              </w:numPr>
              <w:contextualSpacing/>
              <w:jc w:val="center"/>
              <w:rPr>
                <w:rFonts w:ascii="Times New Roman" w:hAnsi="Times New Roman" w:cs="Times New Roman"/>
                <w:sz w:val="28"/>
                <w:szCs w:val="28"/>
              </w:rPr>
            </w:pPr>
          </w:p>
        </w:tc>
        <w:tc>
          <w:tcPr>
            <w:tcW w:w="6946" w:type="dxa"/>
          </w:tcPr>
          <w:p w14:paraId="13222317" w14:textId="77777777" w:rsidR="008B7AD8" w:rsidRPr="00D879E1" w:rsidRDefault="008B7AD8" w:rsidP="008B7AD8">
            <w:pPr>
              <w:rPr>
                <w:rFonts w:ascii="Times New Roman" w:hAnsi="Times New Roman" w:cs="Times New Roman"/>
                <w:sz w:val="28"/>
                <w:szCs w:val="28"/>
              </w:rPr>
            </w:pPr>
            <w:r w:rsidRPr="00D879E1">
              <w:rPr>
                <w:rFonts w:ascii="Times New Roman" w:hAnsi="Times New Roman" w:cs="Times New Roman"/>
                <w:sz w:val="28"/>
                <w:szCs w:val="28"/>
              </w:rPr>
              <w:t>допомога на дітей, які перебувають під опікою чи піклуванням</w:t>
            </w:r>
          </w:p>
        </w:tc>
        <w:tc>
          <w:tcPr>
            <w:tcW w:w="1843" w:type="dxa"/>
          </w:tcPr>
          <w:p w14:paraId="1FA8EB4B" w14:textId="2965C323" w:rsidR="008B7AD8" w:rsidRPr="00D879E1" w:rsidRDefault="008B7AD8" w:rsidP="008B7AD8">
            <w:pPr>
              <w:ind w:right="-108"/>
              <w:rPr>
                <w:rFonts w:ascii="Times New Roman" w:hAnsi="Times New Roman" w:cs="Times New Roman"/>
                <w:sz w:val="28"/>
                <w:szCs w:val="28"/>
              </w:rPr>
            </w:pPr>
            <w:r w:rsidRPr="00D879E1">
              <w:rPr>
                <w:rFonts w:ascii="Times New Roman" w:hAnsi="Times New Roman" w:cs="Times New Roman"/>
                <w:sz w:val="28"/>
                <w:szCs w:val="28"/>
              </w:rPr>
              <w:t>213 одержувач</w:t>
            </w:r>
            <w:r w:rsidR="003D7C87">
              <w:rPr>
                <w:rFonts w:ascii="Times New Roman" w:hAnsi="Times New Roman" w:cs="Times New Roman"/>
                <w:sz w:val="28"/>
                <w:szCs w:val="28"/>
              </w:rPr>
              <w:t>ів</w:t>
            </w:r>
          </w:p>
        </w:tc>
      </w:tr>
      <w:tr w:rsidR="008B7AD8" w:rsidRPr="00D879E1" w14:paraId="71BE2302" w14:textId="77777777" w:rsidTr="007E2DF4">
        <w:tc>
          <w:tcPr>
            <w:tcW w:w="709" w:type="dxa"/>
            <w:vMerge/>
          </w:tcPr>
          <w:p w14:paraId="6B740602" w14:textId="77777777" w:rsidR="008B7AD8" w:rsidRPr="00D879E1" w:rsidRDefault="008B7AD8" w:rsidP="008B7AD8">
            <w:pPr>
              <w:numPr>
                <w:ilvl w:val="0"/>
                <w:numId w:val="3"/>
              </w:numPr>
              <w:contextualSpacing/>
              <w:jc w:val="center"/>
              <w:rPr>
                <w:rFonts w:ascii="Times New Roman" w:hAnsi="Times New Roman" w:cs="Times New Roman"/>
                <w:sz w:val="28"/>
                <w:szCs w:val="28"/>
              </w:rPr>
            </w:pPr>
          </w:p>
        </w:tc>
        <w:tc>
          <w:tcPr>
            <w:tcW w:w="6946" w:type="dxa"/>
          </w:tcPr>
          <w:p w14:paraId="5D176AE5" w14:textId="77777777" w:rsidR="008B7AD8" w:rsidRPr="00D879E1" w:rsidRDefault="008B7AD8" w:rsidP="008B7AD8">
            <w:pPr>
              <w:rPr>
                <w:rFonts w:ascii="Times New Roman" w:hAnsi="Times New Roman" w:cs="Times New Roman"/>
                <w:sz w:val="28"/>
                <w:szCs w:val="28"/>
              </w:rPr>
            </w:pPr>
            <w:r w:rsidRPr="00D879E1">
              <w:rPr>
                <w:rFonts w:ascii="Times New Roman" w:hAnsi="Times New Roman" w:cs="Times New Roman"/>
                <w:sz w:val="28"/>
                <w:szCs w:val="28"/>
              </w:rPr>
              <w:t>допомога на дітей одиноким матеріям</w:t>
            </w:r>
          </w:p>
        </w:tc>
        <w:tc>
          <w:tcPr>
            <w:tcW w:w="1843" w:type="dxa"/>
          </w:tcPr>
          <w:p w14:paraId="666CA9E2" w14:textId="77777777" w:rsidR="008B7AD8" w:rsidRPr="00D879E1" w:rsidRDefault="008B7AD8" w:rsidP="008B7AD8">
            <w:pPr>
              <w:ind w:right="-108"/>
              <w:rPr>
                <w:rFonts w:ascii="Times New Roman" w:hAnsi="Times New Roman" w:cs="Times New Roman"/>
                <w:sz w:val="28"/>
                <w:szCs w:val="28"/>
              </w:rPr>
            </w:pPr>
            <w:r w:rsidRPr="00D879E1">
              <w:rPr>
                <w:rFonts w:ascii="Times New Roman" w:hAnsi="Times New Roman" w:cs="Times New Roman"/>
                <w:sz w:val="28"/>
                <w:szCs w:val="28"/>
              </w:rPr>
              <w:t>646 одержувачів</w:t>
            </w:r>
          </w:p>
        </w:tc>
      </w:tr>
      <w:tr w:rsidR="008B7AD8" w:rsidRPr="00D879E1" w14:paraId="2FF9753B" w14:textId="77777777" w:rsidTr="007E2DF4">
        <w:tc>
          <w:tcPr>
            <w:tcW w:w="709" w:type="dxa"/>
            <w:vMerge/>
          </w:tcPr>
          <w:p w14:paraId="2651F0C0" w14:textId="77777777" w:rsidR="008B7AD8" w:rsidRPr="00D879E1" w:rsidRDefault="008B7AD8" w:rsidP="008B7AD8">
            <w:pPr>
              <w:numPr>
                <w:ilvl w:val="0"/>
                <w:numId w:val="3"/>
              </w:numPr>
              <w:contextualSpacing/>
              <w:jc w:val="center"/>
              <w:rPr>
                <w:rFonts w:ascii="Times New Roman" w:hAnsi="Times New Roman" w:cs="Times New Roman"/>
                <w:sz w:val="28"/>
                <w:szCs w:val="28"/>
              </w:rPr>
            </w:pPr>
          </w:p>
        </w:tc>
        <w:tc>
          <w:tcPr>
            <w:tcW w:w="6946" w:type="dxa"/>
          </w:tcPr>
          <w:p w14:paraId="308DB451" w14:textId="77777777" w:rsidR="008B7AD8" w:rsidRPr="00D879E1" w:rsidRDefault="008B7AD8" w:rsidP="008B7AD8">
            <w:pPr>
              <w:rPr>
                <w:rFonts w:ascii="Times New Roman" w:hAnsi="Times New Roman" w:cs="Times New Roman"/>
                <w:sz w:val="28"/>
                <w:szCs w:val="28"/>
              </w:rPr>
            </w:pPr>
            <w:r w:rsidRPr="00D879E1">
              <w:rPr>
                <w:rFonts w:ascii="Times New Roman" w:hAnsi="Times New Roman" w:cs="Times New Roman"/>
                <w:sz w:val="28"/>
                <w:szCs w:val="28"/>
              </w:rPr>
              <w:t>допомога при усиновленні</w:t>
            </w:r>
          </w:p>
        </w:tc>
        <w:tc>
          <w:tcPr>
            <w:tcW w:w="1843" w:type="dxa"/>
          </w:tcPr>
          <w:p w14:paraId="474B549A" w14:textId="77777777" w:rsidR="008B7AD8" w:rsidRPr="00D879E1" w:rsidRDefault="008B7AD8" w:rsidP="008B7AD8">
            <w:pPr>
              <w:ind w:right="-108"/>
              <w:rPr>
                <w:rFonts w:ascii="Times New Roman" w:hAnsi="Times New Roman" w:cs="Times New Roman"/>
                <w:sz w:val="28"/>
                <w:szCs w:val="28"/>
              </w:rPr>
            </w:pPr>
            <w:r w:rsidRPr="00D879E1">
              <w:rPr>
                <w:rFonts w:ascii="Times New Roman" w:hAnsi="Times New Roman" w:cs="Times New Roman"/>
                <w:sz w:val="28"/>
                <w:szCs w:val="28"/>
              </w:rPr>
              <w:t>25 одержувачів</w:t>
            </w:r>
          </w:p>
        </w:tc>
      </w:tr>
      <w:tr w:rsidR="008B7AD8" w:rsidRPr="00D879E1" w14:paraId="4E48C5C5" w14:textId="77777777" w:rsidTr="007E2DF4">
        <w:tc>
          <w:tcPr>
            <w:tcW w:w="709" w:type="dxa"/>
            <w:vMerge/>
          </w:tcPr>
          <w:p w14:paraId="101337BF" w14:textId="77777777" w:rsidR="008B7AD8" w:rsidRPr="00D879E1" w:rsidRDefault="008B7AD8" w:rsidP="008B7AD8">
            <w:pPr>
              <w:numPr>
                <w:ilvl w:val="0"/>
                <w:numId w:val="3"/>
              </w:numPr>
              <w:contextualSpacing/>
              <w:jc w:val="center"/>
              <w:rPr>
                <w:rFonts w:ascii="Times New Roman" w:hAnsi="Times New Roman" w:cs="Times New Roman"/>
                <w:sz w:val="28"/>
                <w:szCs w:val="28"/>
              </w:rPr>
            </w:pPr>
          </w:p>
        </w:tc>
        <w:tc>
          <w:tcPr>
            <w:tcW w:w="6946" w:type="dxa"/>
          </w:tcPr>
          <w:p w14:paraId="4C4E4FA9" w14:textId="77777777" w:rsidR="008B7AD8" w:rsidRPr="00D879E1" w:rsidRDefault="008B7AD8" w:rsidP="008B7AD8">
            <w:pPr>
              <w:rPr>
                <w:rFonts w:ascii="Times New Roman" w:hAnsi="Times New Roman" w:cs="Times New Roman"/>
                <w:sz w:val="28"/>
                <w:szCs w:val="28"/>
              </w:rPr>
            </w:pPr>
            <w:r w:rsidRPr="00D879E1">
              <w:rPr>
                <w:rFonts w:ascii="Times New Roman" w:hAnsi="Times New Roman" w:cs="Times New Roman"/>
                <w:sz w:val="28"/>
                <w:szCs w:val="28"/>
              </w:rPr>
              <w:t>допомога особі, яка доглядає за хворою дитиною</w:t>
            </w:r>
          </w:p>
        </w:tc>
        <w:tc>
          <w:tcPr>
            <w:tcW w:w="1843" w:type="dxa"/>
          </w:tcPr>
          <w:p w14:paraId="7352E5DA" w14:textId="77777777" w:rsidR="008B7AD8" w:rsidRPr="00D879E1" w:rsidRDefault="008B7AD8" w:rsidP="008B7AD8">
            <w:pPr>
              <w:ind w:right="-108"/>
              <w:rPr>
                <w:rFonts w:ascii="Times New Roman" w:hAnsi="Times New Roman" w:cs="Times New Roman"/>
                <w:sz w:val="28"/>
                <w:szCs w:val="28"/>
              </w:rPr>
            </w:pPr>
            <w:r w:rsidRPr="00D879E1">
              <w:rPr>
                <w:rFonts w:ascii="Times New Roman" w:hAnsi="Times New Roman" w:cs="Times New Roman"/>
                <w:sz w:val="28"/>
                <w:szCs w:val="28"/>
              </w:rPr>
              <w:t>31 одержувач</w:t>
            </w:r>
          </w:p>
        </w:tc>
      </w:tr>
      <w:tr w:rsidR="008B7AD8" w:rsidRPr="00D879E1" w14:paraId="5BCB86D0" w14:textId="77777777" w:rsidTr="007E2DF4">
        <w:tc>
          <w:tcPr>
            <w:tcW w:w="709" w:type="dxa"/>
            <w:vMerge w:val="restart"/>
          </w:tcPr>
          <w:p w14:paraId="58D7EDDB" w14:textId="77777777" w:rsidR="008B7AD8" w:rsidRPr="00D879E1" w:rsidRDefault="008B7AD8" w:rsidP="008B7AD8">
            <w:pPr>
              <w:numPr>
                <w:ilvl w:val="0"/>
                <w:numId w:val="3"/>
              </w:numPr>
              <w:contextualSpacing/>
              <w:jc w:val="center"/>
              <w:rPr>
                <w:rFonts w:ascii="Times New Roman" w:hAnsi="Times New Roman" w:cs="Times New Roman"/>
                <w:sz w:val="28"/>
                <w:szCs w:val="28"/>
              </w:rPr>
            </w:pPr>
          </w:p>
        </w:tc>
        <w:tc>
          <w:tcPr>
            <w:tcW w:w="6946" w:type="dxa"/>
            <w:vMerge w:val="restart"/>
          </w:tcPr>
          <w:p w14:paraId="6ECCDBD9" w14:textId="77777777" w:rsidR="008B7AD8" w:rsidRPr="00D879E1" w:rsidRDefault="008B7AD8" w:rsidP="008B7AD8">
            <w:pPr>
              <w:rPr>
                <w:rFonts w:ascii="Times New Roman" w:hAnsi="Times New Roman" w:cs="Times New Roman"/>
                <w:sz w:val="28"/>
                <w:szCs w:val="28"/>
              </w:rPr>
            </w:pPr>
            <w:r w:rsidRPr="00D879E1">
              <w:rPr>
                <w:rFonts w:ascii="Times New Roman" w:hAnsi="Times New Roman" w:cs="Times New Roman"/>
                <w:sz w:val="28"/>
                <w:szCs w:val="28"/>
              </w:rPr>
              <w:t xml:space="preserve">Державна соціальна допомога малозабезпеченим сім’ям </w:t>
            </w:r>
          </w:p>
        </w:tc>
        <w:tc>
          <w:tcPr>
            <w:tcW w:w="1843" w:type="dxa"/>
          </w:tcPr>
          <w:p w14:paraId="441B063F" w14:textId="566AEC91" w:rsidR="008B7AD8" w:rsidRPr="00D879E1" w:rsidRDefault="008B7AD8" w:rsidP="008B7AD8">
            <w:pPr>
              <w:ind w:right="-108"/>
              <w:rPr>
                <w:rFonts w:ascii="Times New Roman" w:hAnsi="Times New Roman" w:cs="Times New Roman"/>
                <w:sz w:val="28"/>
                <w:szCs w:val="28"/>
                <w:highlight w:val="yellow"/>
              </w:rPr>
            </w:pPr>
            <w:r w:rsidRPr="00D879E1">
              <w:rPr>
                <w:rFonts w:ascii="Times New Roman" w:hAnsi="Times New Roman" w:cs="Times New Roman"/>
                <w:sz w:val="28"/>
                <w:szCs w:val="28"/>
              </w:rPr>
              <w:t>1998 одержувач</w:t>
            </w:r>
            <w:r w:rsidR="003D7C87">
              <w:rPr>
                <w:rFonts w:ascii="Times New Roman" w:hAnsi="Times New Roman" w:cs="Times New Roman"/>
                <w:sz w:val="28"/>
                <w:szCs w:val="28"/>
              </w:rPr>
              <w:t>ів</w:t>
            </w:r>
          </w:p>
        </w:tc>
      </w:tr>
      <w:tr w:rsidR="008B7AD8" w:rsidRPr="00D879E1" w14:paraId="3162DDEC" w14:textId="77777777" w:rsidTr="007E2DF4">
        <w:tc>
          <w:tcPr>
            <w:tcW w:w="709" w:type="dxa"/>
            <w:vMerge/>
          </w:tcPr>
          <w:p w14:paraId="29FFB0EE" w14:textId="77777777" w:rsidR="008B7AD8" w:rsidRPr="00D879E1" w:rsidRDefault="008B7AD8" w:rsidP="008B7AD8">
            <w:pPr>
              <w:numPr>
                <w:ilvl w:val="0"/>
                <w:numId w:val="3"/>
              </w:numPr>
              <w:contextualSpacing/>
              <w:rPr>
                <w:rFonts w:ascii="Times New Roman" w:hAnsi="Times New Roman" w:cs="Times New Roman"/>
                <w:sz w:val="28"/>
                <w:szCs w:val="28"/>
              </w:rPr>
            </w:pPr>
          </w:p>
        </w:tc>
        <w:tc>
          <w:tcPr>
            <w:tcW w:w="6946" w:type="dxa"/>
            <w:vMerge/>
          </w:tcPr>
          <w:p w14:paraId="51336C5B" w14:textId="77777777" w:rsidR="008B7AD8" w:rsidRPr="00D879E1" w:rsidRDefault="008B7AD8" w:rsidP="008B7AD8">
            <w:pPr>
              <w:rPr>
                <w:rFonts w:ascii="Times New Roman" w:hAnsi="Times New Roman" w:cs="Times New Roman"/>
                <w:sz w:val="28"/>
                <w:szCs w:val="28"/>
              </w:rPr>
            </w:pPr>
          </w:p>
        </w:tc>
        <w:tc>
          <w:tcPr>
            <w:tcW w:w="1843" w:type="dxa"/>
          </w:tcPr>
          <w:p w14:paraId="3CD0CD5B" w14:textId="5F026724" w:rsidR="008B7AD8" w:rsidRPr="00D879E1" w:rsidRDefault="008B7AD8" w:rsidP="008B7AD8">
            <w:pPr>
              <w:ind w:right="-108"/>
              <w:rPr>
                <w:rFonts w:ascii="Times New Roman" w:hAnsi="Times New Roman" w:cs="Times New Roman"/>
                <w:sz w:val="28"/>
                <w:szCs w:val="28"/>
                <w:highlight w:val="yellow"/>
              </w:rPr>
            </w:pPr>
            <w:r w:rsidRPr="00D879E1">
              <w:rPr>
                <w:rFonts w:ascii="Times New Roman" w:hAnsi="Times New Roman" w:cs="Times New Roman"/>
                <w:sz w:val="28"/>
                <w:szCs w:val="28"/>
              </w:rPr>
              <w:t>47 882,8 тис. грн</w:t>
            </w:r>
          </w:p>
        </w:tc>
      </w:tr>
      <w:tr w:rsidR="008B7AD8" w:rsidRPr="00D879E1" w14:paraId="39C16365" w14:textId="77777777" w:rsidTr="007E2DF4">
        <w:tc>
          <w:tcPr>
            <w:tcW w:w="709" w:type="dxa"/>
            <w:vMerge w:val="restart"/>
          </w:tcPr>
          <w:p w14:paraId="38E8739D" w14:textId="77777777" w:rsidR="008B7AD8" w:rsidRPr="00D879E1" w:rsidRDefault="008B7AD8" w:rsidP="008B7AD8">
            <w:pPr>
              <w:numPr>
                <w:ilvl w:val="0"/>
                <w:numId w:val="3"/>
              </w:numPr>
              <w:contextualSpacing/>
              <w:jc w:val="center"/>
              <w:rPr>
                <w:rFonts w:ascii="Times New Roman" w:hAnsi="Times New Roman" w:cs="Times New Roman"/>
                <w:sz w:val="28"/>
                <w:szCs w:val="28"/>
              </w:rPr>
            </w:pPr>
          </w:p>
        </w:tc>
        <w:tc>
          <w:tcPr>
            <w:tcW w:w="6946" w:type="dxa"/>
            <w:vMerge w:val="restart"/>
          </w:tcPr>
          <w:p w14:paraId="48A80F73" w14:textId="77777777" w:rsidR="008B7AD8" w:rsidRPr="00D879E1" w:rsidRDefault="008B7AD8" w:rsidP="008B7AD8">
            <w:pPr>
              <w:rPr>
                <w:rFonts w:ascii="Times New Roman" w:hAnsi="Times New Roman" w:cs="Times New Roman"/>
                <w:sz w:val="28"/>
                <w:szCs w:val="28"/>
              </w:rPr>
            </w:pPr>
            <w:r w:rsidRPr="00D879E1">
              <w:rPr>
                <w:rFonts w:ascii="Times New Roman" w:hAnsi="Times New Roman" w:cs="Times New Roman"/>
                <w:sz w:val="28"/>
                <w:szCs w:val="28"/>
              </w:rPr>
              <w:t>Щомісячна грошова допомога малозабезпеченій особі, яка проживає разом з особою з інвалідністю І та ІІ групи внаслідок психічного розладу</w:t>
            </w:r>
          </w:p>
        </w:tc>
        <w:tc>
          <w:tcPr>
            <w:tcW w:w="1843" w:type="dxa"/>
          </w:tcPr>
          <w:p w14:paraId="72657834" w14:textId="77777777" w:rsidR="008B7AD8" w:rsidRPr="00D879E1" w:rsidRDefault="008B7AD8" w:rsidP="008B7AD8">
            <w:pPr>
              <w:ind w:right="-108"/>
              <w:rPr>
                <w:rFonts w:ascii="Times New Roman" w:hAnsi="Times New Roman" w:cs="Times New Roman"/>
                <w:sz w:val="28"/>
                <w:szCs w:val="28"/>
              </w:rPr>
            </w:pPr>
            <w:r w:rsidRPr="00D879E1">
              <w:rPr>
                <w:rFonts w:ascii="Times New Roman" w:hAnsi="Times New Roman" w:cs="Times New Roman"/>
                <w:sz w:val="28"/>
                <w:szCs w:val="28"/>
              </w:rPr>
              <w:t>576 одержувачів</w:t>
            </w:r>
          </w:p>
        </w:tc>
      </w:tr>
      <w:tr w:rsidR="008B7AD8" w:rsidRPr="00D879E1" w14:paraId="62E48AF8" w14:textId="77777777" w:rsidTr="007E2DF4">
        <w:tc>
          <w:tcPr>
            <w:tcW w:w="709" w:type="dxa"/>
            <w:vMerge/>
          </w:tcPr>
          <w:p w14:paraId="4B0EE0F3" w14:textId="77777777" w:rsidR="008B7AD8" w:rsidRPr="00D879E1" w:rsidRDefault="008B7AD8" w:rsidP="008B7AD8">
            <w:pPr>
              <w:numPr>
                <w:ilvl w:val="0"/>
                <w:numId w:val="3"/>
              </w:numPr>
              <w:contextualSpacing/>
              <w:jc w:val="center"/>
              <w:rPr>
                <w:rFonts w:ascii="Times New Roman" w:hAnsi="Times New Roman" w:cs="Times New Roman"/>
                <w:sz w:val="28"/>
                <w:szCs w:val="28"/>
              </w:rPr>
            </w:pPr>
          </w:p>
        </w:tc>
        <w:tc>
          <w:tcPr>
            <w:tcW w:w="6946" w:type="dxa"/>
            <w:vMerge/>
          </w:tcPr>
          <w:p w14:paraId="14D89A27" w14:textId="77777777" w:rsidR="008B7AD8" w:rsidRPr="00D879E1" w:rsidRDefault="008B7AD8" w:rsidP="008B7AD8">
            <w:pPr>
              <w:rPr>
                <w:rFonts w:ascii="Times New Roman" w:hAnsi="Times New Roman" w:cs="Times New Roman"/>
                <w:sz w:val="28"/>
                <w:szCs w:val="28"/>
              </w:rPr>
            </w:pPr>
          </w:p>
        </w:tc>
        <w:tc>
          <w:tcPr>
            <w:tcW w:w="1843" w:type="dxa"/>
          </w:tcPr>
          <w:p w14:paraId="549E95C5" w14:textId="77777777" w:rsidR="008B7AD8" w:rsidRPr="00D879E1" w:rsidRDefault="008B7AD8" w:rsidP="008B7AD8">
            <w:pPr>
              <w:ind w:right="-108"/>
              <w:rPr>
                <w:rFonts w:ascii="Times New Roman" w:hAnsi="Times New Roman" w:cs="Times New Roman"/>
                <w:sz w:val="28"/>
                <w:szCs w:val="28"/>
              </w:rPr>
            </w:pPr>
            <w:r w:rsidRPr="00D879E1">
              <w:rPr>
                <w:rFonts w:ascii="Times New Roman" w:hAnsi="Times New Roman" w:cs="Times New Roman"/>
                <w:sz w:val="28"/>
                <w:szCs w:val="28"/>
              </w:rPr>
              <w:t>12 653,7 тис. грн</w:t>
            </w:r>
          </w:p>
        </w:tc>
      </w:tr>
      <w:tr w:rsidR="008B7AD8" w:rsidRPr="00D879E1" w14:paraId="74275A5F" w14:textId="77777777" w:rsidTr="007E2DF4">
        <w:tc>
          <w:tcPr>
            <w:tcW w:w="709" w:type="dxa"/>
            <w:vMerge w:val="restart"/>
          </w:tcPr>
          <w:p w14:paraId="74B43537" w14:textId="77777777" w:rsidR="008B7AD8" w:rsidRPr="00D879E1" w:rsidRDefault="008B7AD8" w:rsidP="008B7AD8">
            <w:pPr>
              <w:numPr>
                <w:ilvl w:val="0"/>
                <w:numId w:val="3"/>
              </w:numPr>
              <w:contextualSpacing/>
              <w:jc w:val="center"/>
              <w:rPr>
                <w:rFonts w:ascii="Times New Roman" w:hAnsi="Times New Roman" w:cs="Times New Roman"/>
                <w:sz w:val="28"/>
                <w:szCs w:val="28"/>
              </w:rPr>
            </w:pPr>
          </w:p>
        </w:tc>
        <w:tc>
          <w:tcPr>
            <w:tcW w:w="6946" w:type="dxa"/>
            <w:vMerge w:val="restart"/>
          </w:tcPr>
          <w:p w14:paraId="406A791D" w14:textId="77777777" w:rsidR="008B7AD8" w:rsidRPr="00D879E1" w:rsidRDefault="008B7AD8" w:rsidP="008B7AD8">
            <w:pPr>
              <w:rPr>
                <w:rFonts w:ascii="Times New Roman" w:hAnsi="Times New Roman" w:cs="Times New Roman"/>
                <w:sz w:val="28"/>
                <w:szCs w:val="28"/>
              </w:rPr>
            </w:pPr>
            <w:r w:rsidRPr="00D879E1">
              <w:rPr>
                <w:rFonts w:ascii="Times New Roman" w:hAnsi="Times New Roman" w:cs="Times New Roman"/>
                <w:sz w:val="28"/>
                <w:szCs w:val="28"/>
              </w:rPr>
              <w:t>Державна соціальна допомога особам з інвалідністю з дитинства та дітям з інвалідністю</w:t>
            </w:r>
          </w:p>
        </w:tc>
        <w:tc>
          <w:tcPr>
            <w:tcW w:w="1843" w:type="dxa"/>
          </w:tcPr>
          <w:p w14:paraId="4FB52A5F" w14:textId="77777777" w:rsidR="008B7AD8" w:rsidRPr="00D879E1" w:rsidRDefault="008B7AD8" w:rsidP="008B7AD8">
            <w:pPr>
              <w:ind w:right="-108"/>
              <w:rPr>
                <w:rFonts w:ascii="Times New Roman" w:hAnsi="Times New Roman" w:cs="Times New Roman"/>
                <w:sz w:val="28"/>
                <w:szCs w:val="28"/>
              </w:rPr>
            </w:pPr>
            <w:r w:rsidRPr="00D879E1">
              <w:rPr>
                <w:rFonts w:ascii="Times New Roman" w:hAnsi="Times New Roman" w:cs="Times New Roman"/>
                <w:sz w:val="28"/>
                <w:szCs w:val="28"/>
              </w:rPr>
              <w:t>4083 одержувачів</w:t>
            </w:r>
          </w:p>
        </w:tc>
      </w:tr>
      <w:tr w:rsidR="008B7AD8" w:rsidRPr="00D879E1" w14:paraId="127CC708" w14:textId="77777777" w:rsidTr="007E2DF4">
        <w:tc>
          <w:tcPr>
            <w:tcW w:w="709" w:type="dxa"/>
            <w:vMerge/>
          </w:tcPr>
          <w:p w14:paraId="24C2E2E1" w14:textId="77777777" w:rsidR="008B7AD8" w:rsidRPr="00D879E1" w:rsidRDefault="008B7AD8" w:rsidP="008B7AD8">
            <w:pPr>
              <w:numPr>
                <w:ilvl w:val="0"/>
                <w:numId w:val="3"/>
              </w:numPr>
              <w:contextualSpacing/>
              <w:jc w:val="center"/>
              <w:rPr>
                <w:rFonts w:ascii="Times New Roman" w:hAnsi="Times New Roman" w:cs="Times New Roman"/>
                <w:sz w:val="28"/>
                <w:szCs w:val="28"/>
              </w:rPr>
            </w:pPr>
          </w:p>
        </w:tc>
        <w:tc>
          <w:tcPr>
            <w:tcW w:w="6946" w:type="dxa"/>
            <w:vMerge/>
          </w:tcPr>
          <w:p w14:paraId="638688A9" w14:textId="77777777" w:rsidR="008B7AD8" w:rsidRPr="00D879E1" w:rsidRDefault="008B7AD8" w:rsidP="008B7AD8">
            <w:pPr>
              <w:rPr>
                <w:rFonts w:ascii="Times New Roman" w:hAnsi="Times New Roman" w:cs="Times New Roman"/>
                <w:sz w:val="28"/>
                <w:szCs w:val="28"/>
              </w:rPr>
            </w:pPr>
          </w:p>
        </w:tc>
        <w:tc>
          <w:tcPr>
            <w:tcW w:w="1843" w:type="dxa"/>
          </w:tcPr>
          <w:p w14:paraId="3B359AB4" w14:textId="77777777" w:rsidR="008B7AD8" w:rsidRPr="00D879E1" w:rsidRDefault="008B7AD8" w:rsidP="008B7AD8">
            <w:pPr>
              <w:ind w:right="-108"/>
              <w:rPr>
                <w:rFonts w:ascii="Times New Roman" w:hAnsi="Times New Roman" w:cs="Times New Roman"/>
                <w:sz w:val="28"/>
                <w:szCs w:val="28"/>
              </w:rPr>
            </w:pPr>
            <w:r w:rsidRPr="00D879E1">
              <w:rPr>
                <w:rFonts w:ascii="Times New Roman" w:hAnsi="Times New Roman" w:cs="Times New Roman"/>
                <w:sz w:val="28"/>
                <w:szCs w:val="28"/>
              </w:rPr>
              <w:t>155 770,1 тис. грн</w:t>
            </w:r>
          </w:p>
        </w:tc>
      </w:tr>
      <w:tr w:rsidR="008B7AD8" w:rsidRPr="00D879E1" w14:paraId="578041B8" w14:textId="77777777" w:rsidTr="007E2DF4">
        <w:tc>
          <w:tcPr>
            <w:tcW w:w="709" w:type="dxa"/>
            <w:vMerge w:val="restart"/>
          </w:tcPr>
          <w:p w14:paraId="57EC3700" w14:textId="77777777" w:rsidR="008B7AD8" w:rsidRPr="00D879E1" w:rsidRDefault="008B7AD8" w:rsidP="008B7AD8">
            <w:pPr>
              <w:numPr>
                <w:ilvl w:val="0"/>
                <w:numId w:val="3"/>
              </w:numPr>
              <w:contextualSpacing/>
              <w:jc w:val="center"/>
              <w:rPr>
                <w:rFonts w:ascii="Times New Roman" w:hAnsi="Times New Roman" w:cs="Times New Roman"/>
                <w:sz w:val="28"/>
                <w:szCs w:val="28"/>
              </w:rPr>
            </w:pPr>
          </w:p>
        </w:tc>
        <w:tc>
          <w:tcPr>
            <w:tcW w:w="6946" w:type="dxa"/>
            <w:vMerge w:val="restart"/>
          </w:tcPr>
          <w:p w14:paraId="1C06E494" w14:textId="77777777" w:rsidR="008B7AD8" w:rsidRPr="00D879E1" w:rsidRDefault="008B7AD8" w:rsidP="008B7AD8">
            <w:pPr>
              <w:rPr>
                <w:rFonts w:ascii="Times New Roman" w:hAnsi="Times New Roman" w:cs="Times New Roman"/>
                <w:sz w:val="28"/>
                <w:szCs w:val="28"/>
              </w:rPr>
            </w:pPr>
            <w:r w:rsidRPr="00D879E1">
              <w:rPr>
                <w:rFonts w:ascii="Times New Roman" w:hAnsi="Times New Roman" w:cs="Times New Roman"/>
                <w:sz w:val="28"/>
                <w:szCs w:val="28"/>
              </w:rPr>
              <w:t xml:space="preserve">Компенсаційні виплати по догляду за особою з інвалідністю І групи або пристарілою особою старше 80-річного віку, що потребує постійного стороннього </w:t>
            </w:r>
            <w:r w:rsidRPr="00D879E1">
              <w:rPr>
                <w:rFonts w:ascii="Times New Roman" w:hAnsi="Times New Roman" w:cs="Times New Roman"/>
                <w:sz w:val="28"/>
                <w:szCs w:val="28"/>
              </w:rPr>
              <w:lastRenderedPageBreak/>
              <w:t>догляду</w:t>
            </w:r>
          </w:p>
        </w:tc>
        <w:tc>
          <w:tcPr>
            <w:tcW w:w="1843" w:type="dxa"/>
          </w:tcPr>
          <w:p w14:paraId="4F7BB29E" w14:textId="61A4237E" w:rsidR="008B7AD8" w:rsidRPr="00D879E1" w:rsidRDefault="008B7AD8" w:rsidP="008B7AD8">
            <w:pPr>
              <w:ind w:right="-108"/>
              <w:rPr>
                <w:rFonts w:ascii="Times New Roman" w:hAnsi="Times New Roman" w:cs="Times New Roman"/>
                <w:sz w:val="28"/>
                <w:szCs w:val="28"/>
              </w:rPr>
            </w:pPr>
            <w:r w:rsidRPr="00D879E1">
              <w:rPr>
                <w:rFonts w:ascii="Times New Roman" w:hAnsi="Times New Roman" w:cs="Times New Roman"/>
                <w:sz w:val="28"/>
                <w:szCs w:val="28"/>
              </w:rPr>
              <w:lastRenderedPageBreak/>
              <w:t>163 одержувачі</w:t>
            </w:r>
          </w:p>
        </w:tc>
      </w:tr>
      <w:tr w:rsidR="008B7AD8" w:rsidRPr="00D879E1" w14:paraId="5428018C" w14:textId="77777777" w:rsidTr="007E2DF4">
        <w:tc>
          <w:tcPr>
            <w:tcW w:w="709" w:type="dxa"/>
            <w:vMerge/>
          </w:tcPr>
          <w:p w14:paraId="6E662661" w14:textId="77777777" w:rsidR="008B7AD8" w:rsidRPr="00D879E1" w:rsidRDefault="008B7AD8" w:rsidP="008B7AD8">
            <w:pPr>
              <w:numPr>
                <w:ilvl w:val="0"/>
                <w:numId w:val="3"/>
              </w:numPr>
              <w:contextualSpacing/>
              <w:jc w:val="center"/>
              <w:rPr>
                <w:rFonts w:ascii="Times New Roman" w:hAnsi="Times New Roman" w:cs="Times New Roman"/>
                <w:sz w:val="28"/>
                <w:szCs w:val="28"/>
              </w:rPr>
            </w:pPr>
          </w:p>
        </w:tc>
        <w:tc>
          <w:tcPr>
            <w:tcW w:w="6946" w:type="dxa"/>
            <w:vMerge/>
          </w:tcPr>
          <w:p w14:paraId="5FDB3EB6" w14:textId="77777777" w:rsidR="008B7AD8" w:rsidRPr="00D879E1" w:rsidRDefault="008B7AD8" w:rsidP="008B7AD8">
            <w:pPr>
              <w:rPr>
                <w:rFonts w:ascii="Times New Roman" w:hAnsi="Times New Roman" w:cs="Times New Roman"/>
                <w:sz w:val="28"/>
                <w:szCs w:val="28"/>
              </w:rPr>
            </w:pPr>
          </w:p>
        </w:tc>
        <w:tc>
          <w:tcPr>
            <w:tcW w:w="1843" w:type="dxa"/>
          </w:tcPr>
          <w:p w14:paraId="7901C679" w14:textId="77777777" w:rsidR="008B7AD8" w:rsidRPr="00D879E1" w:rsidRDefault="008B7AD8" w:rsidP="008B7AD8">
            <w:pPr>
              <w:ind w:right="-108"/>
              <w:rPr>
                <w:rFonts w:ascii="Times New Roman" w:hAnsi="Times New Roman" w:cs="Times New Roman"/>
                <w:sz w:val="28"/>
                <w:szCs w:val="28"/>
              </w:rPr>
            </w:pPr>
            <w:r w:rsidRPr="00D879E1">
              <w:rPr>
                <w:rFonts w:ascii="Times New Roman" w:hAnsi="Times New Roman" w:cs="Times New Roman"/>
                <w:sz w:val="28"/>
                <w:szCs w:val="28"/>
              </w:rPr>
              <w:t>101,8 тис. грн</w:t>
            </w:r>
          </w:p>
        </w:tc>
      </w:tr>
      <w:tr w:rsidR="008B7AD8" w:rsidRPr="00D879E1" w14:paraId="58A5F237" w14:textId="77777777" w:rsidTr="007E2DF4">
        <w:tc>
          <w:tcPr>
            <w:tcW w:w="709" w:type="dxa"/>
            <w:vMerge w:val="restart"/>
          </w:tcPr>
          <w:p w14:paraId="1DD03FCA" w14:textId="77777777" w:rsidR="008B7AD8" w:rsidRPr="00D879E1" w:rsidRDefault="008B7AD8" w:rsidP="008B7AD8">
            <w:pPr>
              <w:numPr>
                <w:ilvl w:val="0"/>
                <w:numId w:val="3"/>
              </w:numPr>
              <w:contextualSpacing/>
              <w:jc w:val="center"/>
              <w:rPr>
                <w:rFonts w:ascii="Times New Roman" w:hAnsi="Times New Roman" w:cs="Times New Roman"/>
                <w:sz w:val="28"/>
                <w:szCs w:val="28"/>
              </w:rPr>
            </w:pPr>
          </w:p>
        </w:tc>
        <w:tc>
          <w:tcPr>
            <w:tcW w:w="6946" w:type="dxa"/>
            <w:vMerge w:val="restart"/>
          </w:tcPr>
          <w:p w14:paraId="592BD962" w14:textId="77777777" w:rsidR="008B7AD8" w:rsidRPr="00D879E1" w:rsidRDefault="008B7AD8" w:rsidP="008B7AD8">
            <w:pPr>
              <w:shd w:val="clear" w:color="auto" w:fill="FFFFFF"/>
              <w:jc w:val="both"/>
              <w:rPr>
                <w:rFonts w:ascii="Times New Roman" w:hAnsi="Times New Roman" w:cs="Times New Roman"/>
                <w:sz w:val="28"/>
                <w:szCs w:val="28"/>
                <w:lang w:eastAsia="uk-UA"/>
              </w:rPr>
            </w:pPr>
            <w:r w:rsidRPr="00D879E1">
              <w:rPr>
                <w:rFonts w:ascii="Times New Roman" w:hAnsi="Times New Roman" w:cs="Times New Roman"/>
                <w:sz w:val="28"/>
                <w:szCs w:val="28"/>
                <w:lang w:eastAsia="uk-UA"/>
              </w:rPr>
              <w:t xml:space="preserve">Державна соціальна допомога особам, які не мають права на пенсію, та особам з інвалідністю та </w:t>
            </w:r>
            <w:bookmarkStart w:id="0" w:name="n58"/>
            <w:bookmarkEnd w:id="0"/>
            <w:r w:rsidRPr="00D879E1">
              <w:rPr>
                <w:rFonts w:ascii="Times New Roman" w:hAnsi="Times New Roman" w:cs="Times New Roman"/>
                <w:sz w:val="28"/>
                <w:szCs w:val="28"/>
                <w:lang w:eastAsia="uk-UA"/>
              </w:rPr>
              <w:t>державних соціальних допомог на догляд, з них:</w:t>
            </w:r>
          </w:p>
        </w:tc>
        <w:tc>
          <w:tcPr>
            <w:tcW w:w="1843" w:type="dxa"/>
          </w:tcPr>
          <w:p w14:paraId="023F7CDE" w14:textId="77777777" w:rsidR="008B7AD8" w:rsidRPr="00D879E1" w:rsidRDefault="008B7AD8" w:rsidP="008B7AD8">
            <w:pPr>
              <w:ind w:right="-108"/>
              <w:rPr>
                <w:rFonts w:ascii="Times New Roman" w:hAnsi="Times New Roman" w:cs="Times New Roman"/>
                <w:sz w:val="28"/>
                <w:szCs w:val="28"/>
              </w:rPr>
            </w:pPr>
            <w:r w:rsidRPr="00D879E1">
              <w:rPr>
                <w:rFonts w:ascii="Times New Roman" w:hAnsi="Times New Roman" w:cs="Times New Roman"/>
                <w:sz w:val="28"/>
                <w:szCs w:val="28"/>
              </w:rPr>
              <w:t xml:space="preserve"> 1757 одержувачів</w:t>
            </w:r>
          </w:p>
        </w:tc>
      </w:tr>
      <w:tr w:rsidR="008B7AD8" w:rsidRPr="00D879E1" w14:paraId="6DD157EF" w14:textId="77777777" w:rsidTr="007E2DF4">
        <w:tc>
          <w:tcPr>
            <w:tcW w:w="709" w:type="dxa"/>
            <w:vMerge/>
          </w:tcPr>
          <w:p w14:paraId="714A1035" w14:textId="77777777" w:rsidR="008B7AD8" w:rsidRPr="00D879E1" w:rsidRDefault="008B7AD8" w:rsidP="008B7AD8">
            <w:pPr>
              <w:numPr>
                <w:ilvl w:val="0"/>
                <w:numId w:val="3"/>
              </w:numPr>
              <w:contextualSpacing/>
              <w:jc w:val="center"/>
              <w:rPr>
                <w:rFonts w:ascii="Times New Roman" w:hAnsi="Times New Roman" w:cs="Times New Roman"/>
                <w:sz w:val="28"/>
                <w:szCs w:val="28"/>
              </w:rPr>
            </w:pPr>
          </w:p>
        </w:tc>
        <w:tc>
          <w:tcPr>
            <w:tcW w:w="6946" w:type="dxa"/>
            <w:vMerge/>
          </w:tcPr>
          <w:p w14:paraId="415CA522" w14:textId="77777777" w:rsidR="008B7AD8" w:rsidRPr="00D879E1" w:rsidRDefault="008B7AD8" w:rsidP="008B7AD8">
            <w:pPr>
              <w:rPr>
                <w:rFonts w:ascii="Times New Roman" w:hAnsi="Times New Roman" w:cs="Times New Roman"/>
                <w:sz w:val="28"/>
                <w:szCs w:val="28"/>
              </w:rPr>
            </w:pPr>
          </w:p>
        </w:tc>
        <w:tc>
          <w:tcPr>
            <w:tcW w:w="1843" w:type="dxa"/>
          </w:tcPr>
          <w:p w14:paraId="1A37E823" w14:textId="77777777" w:rsidR="008B7AD8" w:rsidRPr="00D879E1" w:rsidRDefault="008B7AD8" w:rsidP="008B7AD8">
            <w:pPr>
              <w:ind w:right="-108"/>
              <w:rPr>
                <w:rFonts w:ascii="Times New Roman" w:hAnsi="Times New Roman" w:cs="Times New Roman"/>
                <w:sz w:val="28"/>
                <w:szCs w:val="28"/>
              </w:rPr>
            </w:pPr>
            <w:r w:rsidRPr="00D879E1">
              <w:rPr>
                <w:rFonts w:ascii="Times New Roman" w:hAnsi="Times New Roman" w:cs="Times New Roman"/>
                <w:sz w:val="28"/>
                <w:szCs w:val="28"/>
              </w:rPr>
              <w:t>32 586,5  тис. грн</w:t>
            </w:r>
          </w:p>
        </w:tc>
      </w:tr>
      <w:tr w:rsidR="008B7AD8" w:rsidRPr="00D879E1" w14:paraId="22E2EF16" w14:textId="77777777" w:rsidTr="007E2DF4">
        <w:tc>
          <w:tcPr>
            <w:tcW w:w="709" w:type="dxa"/>
            <w:vMerge/>
          </w:tcPr>
          <w:p w14:paraId="13276822" w14:textId="77777777" w:rsidR="008B7AD8" w:rsidRPr="00D879E1" w:rsidRDefault="008B7AD8" w:rsidP="008B7AD8">
            <w:pPr>
              <w:numPr>
                <w:ilvl w:val="0"/>
                <w:numId w:val="3"/>
              </w:numPr>
              <w:contextualSpacing/>
              <w:jc w:val="center"/>
              <w:rPr>
                <w:rFonts w:ascii="Times New Roman" w:hAnsi="Times New Roman" w:cs="Times New Roman"/>
                <w:sz w:val="28"/>
                <w:szCs w:val="28"/>
              </w:rPr>
            </w:pPr>
          </w:p>
        </w:tc>
        <w:tc>
          <w:tcPr>
            <w:tcW w:w="6946" w:type="dxa"/>
          </w:tcPr>
          <w:p w14:paraId="69D2A103" w14:textId="77777777" w:rsidR="008B7AD8" w:rsidRPr="00D879E1" w:rsidRDefault="008B7AD8" w:rsidP="008B7AD8">
            <w:pPr>
              <w:rPr>
                <w:rFonts w:ascii="Times New Roman" w:hAnsi="Times New Roman" w:cs="Times New Roman"/>
                <w:sz w:val="28"/>
                <w:szCs w:val="28"/>
              </w:rPr>
            </w:pPr>
            <w:r w:rsidRPr="00D879E1">
              <w:rPr>
                <w:rFonts w:ascii="Times New Roman" w:hAnsi="Times New Roman" w:cs="Times New Roman"/>
                <w:sz w:val="28"/>
                <w:szCs w:val="28"/>
              </w:rPr>
              <w:t>допомога на догляд одиноким особам, яким виповнилось 80 і більше років</w:t>
            </w:r>
          </w:p>
        </w:tc>
        <w:tc>
          <w:tcPr>
            <w:tcW w:w="1843" w:type="dxa"/>
          </w:tcPr>
          <w:p w14:paraId="5077E6ED" w14:textId="77777777" w:rsidR="008B7AD8" w:rsidRPr="00D879E1" w:rsidRDefault="008B7AD8" w:rsidP="008B7AD8">
            <w:pPr>
              <w:ind w:right="-108"/>
              <w:rPr>
                <w:rFonts w:ascii="Times New Roman" w:hAnsi="Times New Roman" w:cs="Times New Roman"/>
                <w:sz w:val="28"/>
                <w:szCs w:val="28"/>
              </w:rPr>
            </w:pPr>
            <w:r w:rsidRPr="00D879E1">
              <w:rPr>
                <w:rFonts w:ascii="Times New Roman" w:hAnsi="Times New Roman" w:cs="Times New Roman"/>
                <w:sz w:val="28"/>
                <w:szCs w:val="28"/>
              </w:rPr>
              <w:t>608 одержувачів</w:t>
            </w:r>
          </w:p>
        </w:tc>
      </w:tr>
      <w:tr w:rsidR="008B7AD8" w:rsidRPr="00D879E1" w14:paraId="74EAB300" w14:textId="77777777" w:rsidTr="007E2DF4">
        <w:tc>
          <w:tcPr>
            <w:tcW w:w="709" w:type="dxa"/>
            <w:vMerge/>
          </w:tcPr>
          <w:p w14:paraId="76FAE26D" w14:textId="77777777" w:rsidR="008B7AD8" w:rsidRPr="00D879E1" w:rsidRDefault="008B7AD8" w:rsidP="008B7AD8">
            <w:pPr>
              <w:numPr>
                <w:ilvl w:val="0"/>
                <w:numId w:val="3"/>
              </w:numPr>
              <w:contextualSpacing/>
              <w:jc w:val="center"/>
              <w:rPr>
                <w:rFonts w:ascii="Times New Roman" w:hAnsi="Times New Roman" w:cs="Times New Roman"/>
                <w:sz w:val="28"/>
                <w:szCs w:val="28"/>
              </w:rPr>
            </w:pPr>
          </w:p>
        </w:tc>
        <w:tc>
          <w:tcPr>
            <w:tcW w:w="6946" w:type="dxa"/>
          </w:tcPr>
          <w:p w14:paraId="11CD5BB9" w14:textId="77777777" w:rsidR="008B7AD8" w:rsidRPr="00D879E1" w:rsidRDefault="008B7AD8" w:rsidP="008B7AD8">
            <w:pPr>
              <w:rPr>
                <w:rFonts w:ascii="Times New Roman" w:hAnsi="Times New Roman" w:cs="Times New Roman"/>
                <w:sz w:val="28"/>
                <w:szCs w:val="28"/>
              </w:rPr>
            </w:pPr>
            <w:r w:rsidRPr="00D879E1">
              <w:rPr>
                <w:rFonts w:ascii="Times New Roman" w:hAnsi="Times New Roman" w:cs="Times New Roman"/>
                <w:sz w:val="28"/>
                <w:szCs w:val="28"/>
              </w:rPr>
              <w:t>допомога по втраті годувальника</w:t>
            </w:r>
          </w:p>
        </w:tc>
        <w:tc>
          <w:tcPr>
            <w:tcW w:w="1843" w:type="dxa"/>
          </w:tcPr>
          <w:p w14:paraId="0E447FE2" w14:textId="77777777" w:rsidR="008B7AD8" w:rsidRPr="00D879E1" w:rsidRDefault="008B7AD8" w:rsidP="008B7AD8">
            <w:pPr>
              <w:ind w:right="-108"/>
              <w:rPr>
                <w:rFonts w:ascii="Times New Roman" w:hAnsi="Times New Roman" w:cs="Times New Roman"/>
                <w:sz w:val="28"/>
                <w:szCs w:val="28"/>
              </w:rPr>
            </w:pPr>
            <w:r w:rsidRPr="00D879E1">
              <w:rPr>
                <w:rFonts w:ascii="Times New Roman" w:hAnsi="Times New Roman" w:cs="Times New Roman"/>
                <w:sz w:val="28"/>
                <w:szCs w:val="28"/>
              </w:rPr>
              <w:t>324 одержувача</w:t>
            </w:r>
          </w:p>
        </w:tc>
      </w:tr>
      <w:tr w:rsidR="008B7AD8" w:rsidRPr="00D879E1" w14:paraId="2230E69E" w14:textId="77777777" w:rsidTr="007E2DF4">
        <w:tc>
          <w:tcPr>
            <w:tcW w:w="709" w:type="dxa"/>
            <w:vMerge/>
          </w:tcPr>
          <w:p w14:paraId="6AE20627" w14:textId="77777777" w:rsidR="008B7AD8" w:rsidRPr="00D879E1" w:rsidRDefault="008B7AD8" w:rsidP="008B7AD8">
            <w:pPr>
              <w:numPr>
                <w:ilvl w:val="0"/>
                <w:numId w:val="3"/>
              </w:numPr>
              <w:contextualSpacing/>
              <w:jc w:val="center"/>
              <w:rPr>
                <w:rFonts w:ascii="Times New Roman" w:hAnsi="Times New Roman" w:cs="Times New Roman"/>
                <w:sz w:val="28"/>
                <w:szCs w:val="28"/>
              </w:rPr>
            </w:pPr>
          </w:p>
        </w:tc>
        <w:tc>
          <w:tcPr>
            <w:tcW w:w="6946" w:type="dxa"/>
          </w:tcPr>
          <w:p w14:paraId="7C12E972" w14:textId="77777777" w:rsidR="008B7AD8" w:rsidRPr="00D879E1" w:rsidRDefault="008B7AD8" w:rsidP="008B7AD8">
            <w:pPr>
              <w:rPr>
                <w:rFonts w:ascii="Times New Roman" w:hAnsi="Times New Roman" w:cs="Times New Roman"/>
                <w:sz w:val="28"/>
                <w:szCs w:val="28"/>
              </w:rPr>
            </w:pPr>
            <w:r w:rsidRPr="00D879E1">
              <w:rPr>
                <w:rFonts w:ascii="Times New Roman" w:hAnsi="Times New Roman" w:cs="Times New Roman"/>
                <w:sz w:val="28"/>
                <w:szCs w:val="28"/>
              </w:rPr>
              <w:t>допомога особам з інвалідністю загального захворювання</w:t>
            </w:r>
          </w:p>
        </w:tc>
        <w:tc>
          <w:tcPr>
            <w:tcW w:w="1843" w:type="dxa"/>
          </w:tcPr>
          <w:p w14:paraId="7C92AE2D" w14:textId="77777777" w:rsidR="008B7AD8" w:rsidRPr="00D879E1" w:rsidRDefault="008B7AD8" w:rsidP="008B7AD8">
            <w:pPr>
              <w:ind w:right="-108"/>
              <w:rPr>
                <w:rFonts w:ascii="Times New Roman" w:hAnsi="Times New Roman" w:cs="Times New Roman"/>
                <w:sz w:val="28"/>
                <w:szCs w:val="28"/>
              </w:rPr>
            </w:pPr>
            <w:r w:rsidRPr="00D879E1">
              <w:rPr>
                <w:rFonts w:ascii="Times New Roman" w:hAnsi="Times New Roman" w:cs="Times New Roman"/>
                <w:sz w:val="28"/>
                <w:szCs w:val="28"/>
              </w:rPr>
              <w:t>825 одержувачів</w:t>
            </w:r>
          </w:p>
        </w:tc>
      </w:tr>
      <w:tr w:rsidR="008B7AD8" w:rsidRPr="00D879E1" w14:paraId="7F408661" w14:textId="77777777" w:rsidTr="007E2DF4">
        <w:tc>
          <w:tcPr>
            <w:tcW w:w="709" w:type="dxa"/>
            <w:vMerge w:val="restart"/>
          </w:tcPr>
          <w:p w14:paraId="490BEF06" w14:textId="77777777" w:rsidR="008B7AD8" w:rsidRPr="00D879E1" w:rsidRDefault="008B7AD8" w:rsidP="008B7AD8">
            <w:pPr>
              <w:numPr>
                <w:ilvl w:val="0"/>
                <w:numId w:val="3"/>
              </w:numPr>
              <w:contextualSpacing/>
              <w:jc w:val="center"/>
              <w:rPr>
                <w:rFonts w:ascii="Times New Roman" w:hAnsi="Times New Roman" w:cs="Times New Roman"/>
                <w:sz w:val="28"/>
                <w:szCs w:val="28"/>
              </w:rPr>
            </w:pPr>
          </w:p>
        </w:tc>
        <w:tc>
          <w:tcPr>
            <w:tcW w:w="6946" w:type="dxa"/>
            <w:vMerge w:val="restart"/>
          </w:tcPr>
          <w:p w14:paraId="69DD98C9" w14:textId="77777777" w:rsidR="008B7AD8" w:rsidRPr="00D879E1" w:rsidRDefault="008B7AD8" w:rsidP="008B7AD8">
            <w:pPr>
              <w:rPr>
                <w:rFonts w:ascii="Times New Roman" w:hAnsi="Times New Roman" w:cs="Times New Roman"/>
                <w:sz w:val="28"/>
                <w:szCs w:val="28"/>
              </w:rPr>
            </w:pPr>
            <w:r w:rsidRPr="00D879E1">
              <w:rPr>
                <w:rFonts w:ascii="Times New Roman" w:hAnsi="Times New Roman" w:cs="Times New Roman"/>
                <w:sz w:val="28"/>
                <w:szCs w:val="28"/>
              </w:rPr>
              <w:t>Тимчасова державна допомога дітям, батьки яких ухиляються від сплати аліментів, не мають можливості утримувати  дитину або місце проживання їх невідоме</w:t>
            </w:r>
          </w:p>
        </w:tc>
        <w:tc>
          <w:tcPr>
            <w:tcW w:w="1843" w:type="dxa"/>
          </w:tcPr>
          <w:p w14:paraId="753B4E87" w14:textId="77777777" w:rsidR="008B7AD8" w:rsidRPr="00D879E1" w:rsidRDefault="008B7AD8" w:rsidP="008B7AD8">
            <w:pPr>
              <w:ind w:right="-108"/>
              <w:rPr>
                <w:rFonts w:ascii="Times New Roman" w:hAnsi="Times New Roman" w:cs="Times New Roman"/>
                <w:sz w:val="28"/>
                <w:szCs w:val="28"/>
              </w:rPr>
            </w:pPr>
            <w:r w:rsidRPr="00D879E1">
              <w:rPr>
                <w:rFonts w:ascii="Times New Roman" w:hAnsi="Times New Roman" w:cs="Times New Roman"/>
                <w:sz w:val="28"/>
                <w:szCs w:val="28"/>
              </w:rPr>
              <w:t>81 одержувач</w:t>
            </w:r>
          </w:p>
        </w:tc>
      </w:tr>
      <w:tr w:rsidR="008B7AD8" w:rsidRPr="00D879E1" w14:paraId="5D40C9E9" w14:textId="77777777" w:rsidTr="007E2DF4">
        <w:tc>
          <w:tcPr>
            <w:tcW w:w="709" w:type="dxa"/>
            <w:vMerge/>
          </w:tcPr>
          <w:p w14:paraId="69702275" w14:textId="77777777" w:rsidR="008B7AD8" w:rsidRPr="00D879E1" w:rsidRDefault="008B7AD8" w:rsidP="008B7AD8">
            <w:pPr>
              <w:numPr>
                <w:ilvl w:val="0"/>
                <w:numId w:val="3"/>
              </w:numPr>
              <w:contextualSpacing/>
              <w:jc w:val="center"/>
              <w:rPr>
                <w:rFonts w:ascii="Times New Roman" w:hAnsi="Times New Roman" w:cs="Times New Roman"/>
                <w:sz w:val="28"/>
                <w:szCs w:val="28"/>
              </w:rPr>
            </w:pPr>
          </w:p>
        </w:tc>
        <w:tc>
          <w:tcPr>
            <w:tcW w:w="6946" w:type="dxa"/>
            <w:vMerge/>
          </w:tcPr>
          <w:p w14:paraId="0DE6E003" w14:textId="77777777" w:rsidR="008B7AD8" w:rsidRPr="00D879E1" w:rsidRDefault="008B7AD8" w:rsidP="008B7AD8">
            <w:pPr>
              <w:rPr>
                <w:rFonts w:ascii="Times New Roman" w:hAnsi="Times New Roman" w:cs="Times New Roman"/>
                <w:sz w:val="28"/>
                <w:szCs w:val="28"/>
              </w:rPr>
            </w:pPr>
          </w:p>
        </w:tc>
        <w:tc>
          <w:tcPr>
            <w:tcW w:w="1843" w:type="dxa"/>
          </w:tcPr>
          <w:p w14:paraId="6D2C9014" w14:textId="77777777" w:rsidR="008B7AD8" w:rsidRPr="00D879E1" w:rsidRDefault="008B7AD8" w:rsidP="008B7AD8">
            <w:pPr>
              <w:ind w:right="-108"/>
              <w:rPr>
                <w:rFonts w:ascii="Times New Roman" w:hAnsi="Times New Roman" w:cs="Times New Roman"/>
                <w:sz w:val="28"/>
                <w:szCs w:val="28"/>
              </w:rPr>
            </w:pPr>
          </w:p>
          <w:p w14:paraId="61A049EC" w14:textId="77777777" w:rsidR="008B7AD8" w:rsidRPr="00D879E1" w:rsidRDefault="008B7AD8" w:rsidP="008B7AD8">
            <w:pPr>
              <w:ind w:right="-108"/>
              <w:rPr>
                <w:rFonts w:ascii="Times New Roman" w:hAnsi="Times New Roman" w:cs="Times New Roman"/>
                <w:sz w:val="28"/>
                <w:szCs w:val="28"/>
              </w:rPr>
            </w:pPr>
            <w:r w:rsidRPr="00D879E1">
              <w:rPr>
                <w:rFonts w:ascii="Times New Roman" w:hAnsi="Times New Roman" w:cs="Times New Roman"/>
                <w:sz w:val="28"/>
                <w:szCs w:val="28"/>
              </w:rPr>
              <w:t>2 251,1 тис. грн</w:t>
            </w:r>
          </w:p>
        </w:tc>
      </w:tr>
      <w:tr w:rsidR="008B7AD8" w:rsidRPr="00D879E1" w14:paraId="0DC32765" w14:textId="77777777" w:rsidTr="007E2DF4">
        <w:tc>
          <w:tcPr>
            <w:tcW w:w="709" w:type="dxa"/>
            <w:vMerge w:val="restart"/>
          </w:tcPr>
          <w:p w14:paraId="198ECE0F" w14:textId="77777777" w:rsidR="008B7AD8" w:rsidRPr="00D879E1" w:rsidRDefault="008B7AD8" w:rsidP="008B7AD8">
            <w:pPr>
              <w:numPr>
                <w:ilvl w:val="0"/>
                <w:numId w:val="3"/>
              </w:numPr>
              <w:contextualSpacing/>
              <w:jc w:val="center"/>
              <w:rPr>
                <w:rFonts w:ascii="Times New Roman" w:hAnsi="Times New Roman" w:cs="Times New Roman"/>
                <w:sz w:val="28"/>
                <w:szCs w:val="28"/>
              </w:rPr>
            </w:pPr>
          </w:p>
        </w:tc>
        <w:tc>
          <w:tcPr>
            <w:tcW w:w="6946" w:type="dxa"/>
          </w:tcPr>
          <w:p w14:paraId="1683C3D5" w14:textId="77777777" w:rsidR="008B7AD8" w:rsidRPr="00D879E1" w:rsidRDefault="008B7AD8" w:rsidP="008B7AD8">
            <w:pPr>
              <w:rPr>
                <w:rFonts w:ascii="Times New Roman" w:hAnsi="Times New Roman" w:cs="Times New Roman"/>
                <w:sz w:val="28"/>
                <w:szCs w:val="28"/>
              </w:rPr>
            </w:pPr>
            <w:r w:rsidRPr="00D879E1">
              <w:rPr>
                <w:rFonts w:ascii="Times New Roman" w:hAnsi="Times New Roman" w:cs="Times New Roman"/>
                <w:sz w:val="28"/>
                <w:szCs w:val="28"/>
              </w:rPr>
              <w:t>Грошова допомога та грошове забезпечення</w:t>
            </w:r>
          </w:p>
        </w:tc>
        <w:tc>
          <w:tcPr>
            <w:tcW w:w="1843" w:type="dxa"/>
          </w:tcPr>
          <w:p w14:paraId="57FC8690" w14:textId="77777777" w:rsidR="008B7AD8" w:rsidRPr="00D879E1" w:rsidRDefault="008B7AD8" w:rsidP="008B7AD8">
            <w:pPr>
              <w:ind w:right="-108"/>
              <w:rPr>
                <w:rFonts w:ascii="Times New Roman" w:hAnsi="Times New Roman" w:cs="Times New Roman"/>
                <w:sz w:val="28"/>
                <w:szCs w:val="28"/>
                <w:highlight w:val="yellow"/>
              </w:rPr>
            </w:pPr>
            <w:r w:rsidRPr="00D879E1">
              <w:rPr>
                <w:rFonts w:ascii="Times New Roman" w:hAnsi="Times New Roman" w:cs="Times New Roman"/>
                <w:sz w:val="28"/>
                <w:szCs w:val="28"/>
              </w:rPr>
              <w:t>3 730,2  тис. грн</w:t>
            </w:r>
          </w:p>
        </w:tc>
      </w:tr>
      <w:tr w:rsidR="008B7AD8" w:rsidRPr="00D879E1" w14:paraId="7F902CE2" w14:textId="77777777" w:rsidTr="007E2DF4">
        <w:tc>
          <w:tcPr>
            <w:tcW w:w="709" w:type="dxa"/>
            <w:vMerge/>
          </w:tcPr>
          <w:p w14:paraId="12CB0272" w14:textId="77777777" w:rsidR="008B7AD8" w:rsidRPr="00D879E1" w:rsidRDefault="008B7AD8" w:rsidP="008B7AD8">
            <w:pPr>
              <w:numPr>
                <w:ilvl w:val="0"/>
                <w:numId w:val="3"/>
              </w:numPr>
              <w:contextualSpacing/>
              <w:jc w:val="center"/>
              <w:rPr>
                <w:rFonts w:ascii="Times New Roman" w:hAnsi="Times New Roman" w:cs="Times New Roman"/>
                <w:sz w:val="28"/>
                <w:szCs w:val="28"/>
              </w:rPr>
            </w:pPr>
          </w:p>
        </w:tc>
        <w:tc>
          <w:tcPr>
            <w:tcW w:w="6946" w:type="dxa"/>
          </w:tcPr>
          <w:p w14:paraId="11297E19" w14:textId="77777777" w:rsidR="008B7AD8" w:rsidRPr="00D879E1" w:rsidRDefault="008B7AD8" w:rsidP="008B7AD8">
            <w:pPr>
              <w:rPr>
                <w:rFonts w:ascii="Times New Roman" w:hAnsi="Times New Roman" w:cs="Times New Roman"/>
                <w:sz w:val="28"/>
                <w:szCs w:val="28"/>
              </w:rPr>
            </w:pPr>
            <w:r w:rsidRPr="00D879E1">
              <w:rPr>
                <w:rFonts w:ascii="Times New Roman" w:hAnsi="Times New Roman" w:cs="Times New Roman"/>
                <w:sz w:val="28"/>
                <w:szCs w:val="28"/>
              </w:rPr>
              <w:t>прийомним сім’ям</w:t>
            </w:r>
          </w:p>
        </w:tc>
        <w:tc>
          <w:tcPr>
            <w:tcW w:w="1843" w:type="dxa"/>
          </w:tcPr>
          <w:p w14:paraId="7FD73EC6" w14:textId="77777777" w:rsidR="008B7AD8" w:rsidRPr="00D879E1" w:rsidRDefault="008B7AD8" w:rsidP="008B7AD8">
            <w:pPr>
              <w:ind w:right="-108"/>
              <w:rPr>
                <w:rFonts w:ascii="Times New Roman" w:hAnsi="Times New Roman" w:cs="Times New Roman"/>
                <w:sz w:val="28"/>
                <w:szCs w:val="28"/>
              </w:rPr>
            </w:pPr>
            <w:r w:rsidRPr="00D879E1">
              <w:rPr>
                <w:rFonts w:ascii="Times New Roman" w:hAnsi="Times New Roman" w:cs="Times New Roman"/>
                <w:sz w:val="28"/>
                <w:szCs w:val="28"/>
              </w:rPr>
              <w:t>7 одержувачів</w:t>
            </w:r>
          </w:p>
        </w:tc>
      </w:tr>
      <w:tr w:rsidR="008B7AD8" w:rsidRPr="00D879E1" w14:paraId="7010C0B7" w14:textId="77777777" w:rsidTr="007E2DF4">
        <w:tc>
          <w:tcPr>
            <w:tcW w:w="709" w:type="dxa"/>
            <w:vMerge/>
          </w:tcPr>
          <w:p w14:paraId="5916DD26" w14:textId="77777777" w:rsidR="008B7AD8" w:rsidRPr="00D879E1" w:rsidRDefault="008B7AD8" w:rsidP="008B7AD8">
            <w:pPr>
              <w:numPr>
                <w:ilvl w:val="0"/>
                <w:numId w:val="3"/>
              </w:numPr>
              <w:contextualSpacing/>
              <w:jc w:val="center"/>
              <w:rPr>
                <w:rFonts w:ascii="Times New Roman" w:hAnsi="Times New Roman" w:cs="Times New Roman"/>
                <w:sz w:val="28"/>
                <w:szCs w:val="28"/>
              </w:rPr>
            </w:pPr>
          </w:p>
        </w:tc>
        <w:tc>
          <w:tcPr>
            <w:tcW w:w="6946" w:type="dxa"/>
          </w:tcPr>
          <w:p w14:paraId="5D2EEF2B" w14:textId="77777777" w:rsidR="008B7AD8" w:rsidRPr="00D879E1" w:rsidRDefault="008B7AD8" w:rsidP="008B7AD8">
            <w:pPr>
              <w:rPr>
                <w:rFonts w:ascii="Times New Roman" w:hAnsi="Times New Roman" w:cs="Times New Roman"/>
                <w:sz w:val="28"/>
                <w:szCs w:val="28"/>
              </w:rPr>
            </w:pPr>
            <w:r w:rsidRPr="00D879E1">
              <w:rPr>
                <w:rFonts w:ascii="Times New Roman" w:hAnsi="Times New Roman" w:cs="Times New Roman"/>
                <w:sz w:val="28"/>
                <w:szCs w:val="28"/>
              </w:rPr>
              <w:t>будинкам сімейного типу</w:t>
            </w:r>
          </w:p>
        </w:tc>
        <w:tc>
          <w:tcPr>
            <w:tcW w:w="1843" w:type="dxa"/>
          </w:tcPr>
          <w:p w14:paraId="6C9A21D4" w14:textId="77777777" w:rsidR="008B7AD8" w:rsidRPr="00D879E1" w:rsidRDefault="008B7AD8" w:rsidP="008B7AD8">
            <w:pPr>
              <w:ind w:right="-108"/>
              <w:rPr>
                <w:rFonts w:ascii="Times New Roman" w:hAnsi="Times New Roman" w:cs="Times New Roman"/>
                <w:sz w:val="28"/>
                <w:szCs w:val="28"/>
              </w:rPr>
            </w:pPr>
            <w:r w:rsidRPr="00D879E1">
              <w:rPr>
                <w:rFonts w:ascii="Times New Roman" w:hAnsi="Times New Roman" w:cs="Times New Roman"/>
                <w:sz w:val="28"/>
                <w:szCs w:val="28"/>
              </w:rPr>
              <w:t>4 одержувачі</w:t>
            </w:r>
          </w:p>
        </w:tc>
      </w:tr>
      <w:tr w:rsidR="008B7AD8" w:rsidRPr="00D879E1" w14:paraId="6C294D21" w14:textId="77777777" w:rsidTr="007E2DF4">
        <w:tc>
          <w:tcPr>
            <w:tcW w:w="709" w:type="dxa"/>
            <w:vMerge w:val="restart"/>
          </w:tcPr>
          <w:p w14:paraId="4DBE32AD" w14:textId="77777777" w:rsidR="008B7AD8" w:rsidRPr="00D879E1" w:rsidRDefault="008B7AD8" w:rsidP="008B7AD8">
            <w:pPr>
              <w:numPr>
                <w:ilvl w:val="0"/>
                <w:numId w:val="3"/>
              </w:numPr>
              <w:contextualSpacing/>
              <w:jc w:val="center"/>
              <w:rPr>
                <w:rFonts w:ascii="Times New Roman" w:hAnsi="Times New Roman" w:cs="Times New Roman"/>
                <w:sz w:val="28"/>
                <w:szCs w:val="28"/>
              </w:rPr>
            </w:pPr>
          </w:p>
        </w:tc>
        <w:tc>
          <w:tcPr>
            <w:tcW w:w="6946" w:type="dxa"/>
            <w:vMerge w:val="restart"/>
          </w:tcPr>
          <w:p w14:paraId="14AAFCFA" w14:textId="77777777" w:rsidR="008B7AD8" w:rsidRPr="00D879E1" w:rsidRDefault="008B7AD8" w:rsidP="008B7AD8">
            <w:pPr>
              <w:rPr>
                <w:rFonts w:ascii="Times New Roman" w:hAnsi="Times New Roman" w:cs="Times New Roman"/>
                <w:sz w:val="28"/>
                <w:szCs w:val="28"/>
              </w:rPr>
            </w:pPr>
            <w:r w:rsidRPr="00D879E1">
              <w:rPr>
                <w:rFonts w:ascii="Times New Roman" w:hAnsi="Times New Roman" w:cs="Times New Roman"/>
                <w:sz w:val="28"/>
                <w:szCs w:val="28"/>
              </w:rPr>
              <w:t>Компенсація фізичним особам, які надають соціальні послуги з догляду на непрофесійній основі</w:t>
            </w:r>
          </w:p>
        </w:tc>
        <w:tc>
          <w:tcPr>
            <w:tcW w:w="1843" w:type="dxa"/>
          </w:tcPr>
          <w:p w14:paraId="7EB7CC65" w14:textId="77777777" w:rsidR="008B7AD8" w:rsidRPr="00D879E1" w:rsidRDefault="008B7AD8" w:rsidP="008B7AD8">
            <w:pPr>
              <w:ind w:right="-108"/>
              <w:rPr>
                <w:rFonts w:ascii="Times New Roman" w:hAnsi="Times New Roman" w:cs="Times New Roman"/>
                <w:sz w:val="28"/>
                <w:szCs w:val="28"/>
              </w:rPr>
            </w:pPr>
            <w:r w:rsidRPr="00D879E1">
              <w:rPr>
                <w:rFonts w:ascii="Times New Roman" w:hAnsi="Times New Roman" w:cs="Times New Roman"/>
                <w:sz w:val="28"/>
                <w:szCs w:val="28"/>
              </w:rPr>
              <w:t>486  одержувачів</w:t>
            </w:r>
          </w:p>
        </w:tc>
      </w:tr>
      <w:tr w:rsidR="008B7AD8" w:rsidRPr="00D879E1" w14:paraId="2A615CDC" w14:textId="77777777" w:rsidTr="007E2DF4">
        <w:tc>
          <w:tcPr>
            <w:tcW w:w="709" w:type="dxa"/>
            <w:vMerge/>
          </w:tcPr>
          <w:p w14:paraId="0780D05F" w14:textId="77777777" w:rsidR="008B7AD8" w:rsidRPr="00D879E1" w:rsidRDefault="008B7AD8" w:rsidP="008B7AD8">
            <w:pPr>
              <w:numPr>
                <w:ilvl w:val="0"/>
                <w:numId w:val="3"/>
              </w:numPr>
              <w:contextualSpacing/>
              <w:jc w:val="center"/>
              <w:rPr>
                <w:rFonts w:ascii="Times New Roman" w:hAnsi="Times New Roman" w:cs="Times New Roman"/>
                <w:sz w:val="28"/>
                <w:szCs w:val="28"/>
              </w:rPr>
            </w:pPr>
          </w:p>
        </w:tc>
        <w:tc>
          <w:tcPr>
            <w:tcW w:w="6946" w:type="dxa"/>
            <w:vMerge/>
          </w:tcPr>
          <w:p w14:paraId="73C676D8" w14:textId="77777777" w:rsidR="008B7AD8" w:rsidRPr="00D879E1" w:rsidRDefault="008B7AD8" w:rsidP="008B7AD8">
            <w:pPr>
              <w:rPr>
                <w:rFonts w:ascii="Times New Roman" w:hAnsi="Times New Roman" w:cs="Times New Roman"/>
                <w:sz w:val="28"/>
                <w:szCs w:val="28"/>
              </w:rPr>
            </w:pPr>
          </w:p>
        </w:tc>
        <w:tc>
          <w:tcPr>
            <w:tcW w:w="1843" w:type="dxa"/>
          </w:tcPr>
          <w:p w14:paraId="1FCA2E5D" w14:textId="77777777" w:rsidR="008B7AD8" w:rsidRPr="00D879E1" w:rsidRDefault="008B7AD8" w:rsidP="008B7AD8">
            <w:pPr>
              <w:ind w:right="-108"/>
              <w:rPr>
                <w:rFonts w:ascii="Times New Roman" w:hAnsi="Times New Roman" w:cs="Times New Roman"/>
                <w:sz w:val="28"/>
                <w:szCs w:val="28"/>
              </w:rPr>
            </w:pPr>
            <w:r w:rsidRPr="00D879E1">
              <w:rPr>
                <w:rFonts w:ascii="Times New Roman" w:hAnsi="Times New Roman" w:cs="Times New Roman"/>
                <w:sz w:val="28"/>
                <w:szCs w:val="28"/>
              </w:rPr>
              <w:t>4 817,6  тис. грн</w:t>
            </w:r>
          </w:p>
        </w:tc>
      </w:tr>
      <w:tr w:rsidR="008B7AD8" w:rsidRPr="00D879E1" w14:paraId="34C364FB" w14:textId="77777777" w:rsidTr="007E2DF4">
        <w:tc>
          <w:tcPr>
            <w:tcW w:w="709" w:type="dxa"/>
            <w:vMerge w:val="restart"/>
          </w:tcPr>
          <w:p w14:paraId="74342ACD" w14:textId="77777777" w:rsidR="008B7AD8" w:rsidRPr="00D879E1" w:rsidRDefault="008B7AD8" w:rsidP="008B7AD8">
            <w:pPr>
              <w:numPr>
                <w:ilvl w:val="0"/>
                <w:numId w:val="3"/>
              </w:numPr>
              <w:contextualSpacing/>
              <w:jc w:val="center"/>
              <w:rPr>
                <w:rFonts w:ascii="Times New Roman" w:hAnsi="Times New Roman" w:cs="Times New Roman"/>
                <w:sz w:val="28"/>
                <w:szCs w:val="28"/>
              </w:rPr>
            </w:pPr>
          </w:p>
        </w:tc>
        <w:tc>
          <w:tcPr>
            <w:tcW w:w="6946" w:type="dxa"/>
            <w:vMerge w:val="restart"/>
          </w:tcPr>
          <w:p w14:paraId="105AF43C" w14:textId="77777777" w:rsidR="008B7AD8" w:rsidRPr="00D879E1" w:rsidRDefault="008B7AD8" w:rsidP="008B7AD8">
            <w:pPr>
              <w:rPr>
                <w:rFonts w:ascii="Times New Roman" w:hAnsi="Times New Roman" w:cs="Times New Roman"/>
                <w:sz w:val="28"/>
                <w:szCs w:val="28"/>
              </w:rPr>
            </w:pPr>
            <w:r w:rsidRPr="00D879E1">
              <w:rPr>
                <w:rFonts w:ascii="Times New Roman" w:hAnsi="Times New Roman" w:cs="Times New Roman"/>
                <w:sz w:val="28"/>
                <w:szCs w:val="28"/>
              </w:rPr>
              <w:t>Тимчасова державна соціальна допомога непрацюючій особі, яка досягла загального пенсійного віку, але не набула права на пенсійну виплату</w:t>
            </w:r>
          </w:p>
        </w:tc>
        <w:tc>
          <w:tcPr>
            <w:tcW w:w="1843" w:type="dxa"/>
          </w:tcPr>
          <w:p w14:paraId="0C585BB8" w14:textId="77777777" w:rsidR="008B7AD8" w:rsidRPr="00D879E1" w:rsidRDefault="008B7AD8" w:rsidP="008B7AD8">
            <w:pPr>
              <w:ind w:right="-108"/>
              <w:rPr>
                <w:rFonts w:ascii="Times New Roman" w:hAnsi="Times New Roman" w:cs="Times New Roman"/>
                <w:sz w:val="28"/>
                <w:szCs w:val="28"/>
              </w:rPr>
            </w:pPr>
            <w:r w:rsidRPr="00D879E1">
              <w:rPr>
                <w:rFonts w:ascii="Times New Roman" w:hAnsi="Times New Roman" w:cs="Times New Roman"/>
                <w:sz w:val="28"/>
                <w:szCs w:val="28"/>
              </w:rPr>
              <w:t>20 одержувачів</w:t>
            </w:r>
          </w:p>
        </w:tc>
      </w:tr>
      <w:tr w:rsidR="008B7AD8" w:rsidRPr="00D879E1" w14:paraId="37B0C8C4" w14:textId="77777777" w:rsidTr="007E2DF4">
        <w:tc>
          <w:tcPr>
            <w:tcW w:w="709" w:type="dxa"/>
            <w:vMerge/>
          </w:tcPr>
          <w:p w14:paraId="4705C16F" w14:textId="77777777" w:rsidR="008B7AD8" w:rsidRPr="00D879E1" w:rsidRDefault="008B7AD8" w:rsidP="008B7AD8">
            <w:pPr>
              <w:numPr>
                <w:ilvl w:val="0"/>
                <w:numId w:val="3"/>
              </w:numPr>
              <w:contextualSpacing/>
              <w:jc w:val="center"/>
              <w:rPr>
                <w:rFonts w:ascii="Times New Roman" w:hAnsi="Times New Roman" w:cs="Times New Roman"/>
                <w:sz w:val="28"/>
                <w:szCs w:val="28"/>
              </w:rPr>
            </w:pPr>
          </w:p>
        </w:tc>
        <w:tc>
          <w:tcPr>
            <w:tcW w:w="6946" w:type="dxa"/>
            <w:vMerge/>
          </w:tcPr>
          <w:p w14:paraId="42DA8768" w14:textId="77777777" w:rsidR="008B7AD8" w:rsidRPr="00D879E1" w:rsidRDefault="008B7AD8" w:rsidP="008B7AD8">
            <w:pPr>
              <w:rPr>
                <w:rFonts w:ascii="Times New Roman" w:hAnsi="Times New Roman" w:cs="Times New Roman"/>
                <w:sz w:val="28"/>
                <w:szCs w:val="28"/>
              </w:rPr>
            </w:pPr>
          </w:p>
        </w:tc>
        <w:tc>
          <w:tcPr>
            <w:tcW w:w="1843" w:type="dxa"/>
          </w:tcPr>
          <w:p w14:paraId="54897094" w14:textId="77777777" w:rsidR="008B7AD8" w:rsidRPr="00D879E1" w:rsidRDefault="008B7AD8" w:rsidP="008B7AD8">
            <w:pPr>
              <w:ind w:right="-108"/>
              <w:rPr>
                <w:rFonts w:ascii="Times New Roman" w:hAnsi="Times New Roman" w:cs="Times New Roman"/>
                <w:sz w:val="28"/>
                <w:szCs w:val="28"/>
              </w:rPr>
            </w:pPr>
            <w:r w:rsidRPr="00D879E1">
              <w:rPr>
                <w:rFonts w:ascii="Times New Roman" w:hAnsi="Times New Roman" w:cs="Times New Roman"/>
                <w:sz w:val="28"/>
                <w:szCs w:val="28"/>
              </w:rPr>
              <w:t>782,7 тис. грн</w:t>
            </w:r>
          </w:p>
        </w:tc>
      </w:tr>
      <w:tr w:rsidR="008B7AD8" w:rsidRPr="00D879E1" w14:paraId="683A38BD" w14:textId="77777777" w:rsidTr="007E2DF4">
        <w:tc>
          <w:tcPr>
            <w:tcW w:w="709" w:type="dxa"/>
            <w:vMerge w:val="restart"/>
          </w:tcPr>
          <w:p w14:paraId="1412C95E" w14:textId="77777777" w:rsidR="008B7AD8" w:rsidRPr="00D879E1" w:rsidRDefault="008B7AD8" w:rsidP="008B7AD8">
            <w:pPr>
              <w:numPr>
                <w:ilvl w:val="0"/>
                <w:numId w:val="3"/>
              </w:numPr>
              <w:contextualSpacing/>
              <w:jc w:val="center"/>
              <w:rPr>
                <w:rFonts w:ascii="Times New Roman" w:hAnsi="Times New Roman" w:cs="Times New Roman"/>
                <w:sz w:val="28"/>
                <w:szCs w:val="28"/>
              </w:rPr>
            </w:pPr>
          </w:p>
        </w:tc>
        <w:tc>
          <w:tcPr>
            <w:tcW w:w="6946" w:type="dxa"/>
            <w:vMerge w:val="restart"/>
          </w:tcPr>
          <w:p w14:paraId="2FC3DD89" w14:textId="77777777" w:rsidR="008B7AD8" w:rsidRPr="00D879E1" w:rsidRDefault="008B7AD8" w:rsidP="008B7AD8">
            <w:pPr>
              <w:rPr>
                <w:rFonts w:ascii="Times New Roman" w:hAnsi="Times New Roman" w:cs="Times New Roman"/>
                <w:sz w:val="28"/>
                <w:szCs w:val="28"/>
              </w:rPr>
            </w:pPr>
            <w:r w:rsidRPr="00D879E1">
              <w:rPr>
                <w:rFonts w:ascii="Times New Roman" w:hAnsi="Times New Roman" w:cs="Times New Roman"/>
                <w:sz w:val="28"/>
                <w:szCs w:val="28"/>
              </w:rPr>
              <w:t>Одноразова матеріальна допомога особам, які постраждали від торгівлі людьми</w:t>
            </w:r>
          </w:p>
        </w:tc>
        <w:tc>
          <w:tcPr>
            <w:tcW w:w="1843" w:type="dxa"/>
          </w:tcPr>
          <w:p w14:paraId="0816A811" w14:textId="77777777" w:rsidR="008B7AD8" w:rsidRPr="00D879E1" w:rsidRDefault="008B7AD8" w:rsidP="008B7AD8">
            <w:pPr>
              <w:ind w:right="-108"/>
              <w:rPr>
                <w:rFonts w:ascii="Times New Roman" w:hAnsi="Times New Roman" w:cs="Times New Roman"/>
                <w:sz w:val="28"/>
                <w:szCs w:val="28"/>
              </w:rPr>
            </w:pPr>
            <w:r w:rsidRPr="00D879E1">
              <w:rPr>
                <w:rFonts w:ascii="Times New Roman" w:hAnsi="Times New Roman" w:cs="Times New Roman"/>
                <w:sz w:val="28"/>
                <w:szCs w:val="28"/>
              </w:rPr>
              <w:t>2 одержувачі</w:t>
            </w:r>
          </w:p>
        </w:tc>
      </w:tr>
      <w:tr w:rsidR="008B7AD8" w:rsidRPr="00D879E1" w14:paraId="7415949B" w14:textId="77777777" w:rsidTr="007E2DF4">
        <w:tc>
          <w:tcPr>
            <w:tcW w:w="709" w:type="dxa"/>
            <w:vMerge/>
          </w:tcPr>
          <w:p w14:paraId="1C9F9D14" w14:textId="77777777" w:rsidR="008B7AD8" w:rsidRPr="00D879E1" w:rsidRDefault="008B7AD8" w:rsidP="008B7AD8">
            <w:pPr>
              <w:numPr>
                <w:ilvl w:val="0"/>
                <w:numId w:val="3"/>
              </w:numPr>
              <w:contextualSpacing/>
              <w:jc w:val="center"/>
              <w:rPr>
                <w:rFonts w:ascii="Times New Roman" w:hAnsi="Times New Roman" w:cs="Times New Roman"/>
                <w:sz w:val="28"/>
                <w:szCs w:val="28"/>
              </w:rPr>
            </w:pPr>
          </w:p>
        </w:tc>
        <w:tc>
          <w:tcPr>
            <w:tcW w:w="6946" w:type="dxa"/>
            <w:vMerge/>
          </w:tcPr>
          <w:p w14:paraId="3259C9C1" w14:textId="77777777" w:rsidR="008B7AD8" w:rsidRPr="00D879E1" w:rsidRDefault="008B7AD8" w:rsidP="008B7AD8">
            <w:pPr>
              <w:rPr>
                <w:rFonts w:ascii="Times New Roman" w:hAnsi="Times New Roman" w:cs="Times New Roman"/>
                <w:sz w:val="28"/>
                <w:szCs w:val="28"/>
              </w:rPr>
            </w:pPr>
          </w:p>
        </w:tc>
        <w:tc>
          <w:tcPr>
            <w:tcW w:w="1843" w:type="dxa"/>
          </w:tcPr>
          <w:p w14:paraId="399DC183" w14:textId="77777777" w:rsidR="008B7AD8" w:rsidRPr="00D879E1" w:rsidRDefault="008B7AD8" w:rsidP="008B7AD8">
            <w:pPr>
              <w:ind w:right="-108"/>
              <w:rPr>
                <w:rFonts w:ascii="Times New Roman" w:hAnsi="Times New Roman" w:cs="Times New Roman"/>
                <w:sz w:val="28"/>
                <w:szCs w:val="28"/>
              </w:rPr>
            </w:pPr>
            <w:r w:rsidRPr="00D879E1">
              <w:rPr>
                <w:rFonts w:ascii="Times New Roman" w:hAnsi="Times New Roman" w:cs="Times New Roman"/>
                <w:sz w:val="28"/>
                <w:szCs w:val="28"/>
              </w:rPr>
              <w:t>13,1 тис. грн</w:t>
            </w:r>
          </w:p>
        </w:tc>
      </w:tr>
      <w:tr w:rsidR="008B7AD8" w:rsidRPr="00D879E1" w14:paraId="47486472" w14:textId="77777777" w:rsidTr="007E2DF4">
        <w:tc>
          <w:tcPr>
            <w:tcW w:w="709" w:type="dxa"/>
          </w:tcPr>
          <w:p w14:paraId="7AF2EC3A" w14:textId="77777777" w:rsidR="008B7AD8" w:rsidRPr="00D879E1" w:rsidRDefault="008B7AD8" w:rsidP="008B7AD8">
            <w:pPr>
              <w:numPr>
                <w:ilvl w:val="0"/>
                <w:numId w:val="3"/>
              </w:numPr>
              <w:contextualSpacing/>
              <w:jc w:val="center"/>
              <w:rPr>
                <w:rFonts w:ascii="Times New Roman" w:hAnsi="Times New Roman" w:cs="Times New Roman"/>
                <w:sz w:val="28"/>
                <w:szCs w:val="28"/>
              </w:rPr>
            </w:pPr>
          </w:p>
        </w:tc>
        <w:tc>
          <w:tcPr>
            <w:tcW w:w="6946" w:type="dxa"/>
          </w:tcPr>
          <w:p w14:paraId="545D58E4" w14:textId="77777777" w:rsidR="008B7AD8" w:rsidRPr="00D879E1" w:rsidRDefault="008B7AD8" w:rsidP="008B7AD8">
            <w:pPr>
              <w:rPr>
                <w:rFonts w:ascii="Times New Roman" w:hAnsi="Times New Roman" w:cs="Times New Roman"/>
                <w:sz w:val="28"/>
                <w:szCs w:val="28"/>
              </w:rPr>
            </w:pPr>
            <w:r w:rsidRPr="00D879E1">
              <w:rPr>
                <w:rFonts w:ascii="Times New Roman" w:hAnsi="Times New Roman" w:cs="Times New Roman"/>
                <w:sz w:val="28"/>
                <w:szCs w:val="28"/>
              </w:rPr>
              <w:t>Одноразова натуральна допомога при народженні дитини «пакунок малюка»</w:t>
            </w:r>
          </w:p>
        </w:tc>
        <w:tc>
          <w:tcPr>
            <w:tcW w:w="1843" w:type="dxa"/>
          </w:tcPr>
          <w:p w14:paraId="1C280B5B" w14:textId="77777777" w:rsidR="008B7AD8" w:rsidRPr="00D879E1" w:rsidRDefault="008B7AD8" w:rsidP="008B7AD8">
            <w:pPr>
              <w:ind w:right="-108"/>
              <w:rPr>
                <w:rFonts w:ascii="Times New Roman" w:hAnsi="Times New Roman" w:cs="Times New Roman"/>
                <w:sz w:val="28"/>
                <w:szCs w:val="28"/>
              </w:rPr>
            </w:pPr>
            <w:r w:rsidRPr="00D879E1">
              <w:rPr>
                <w:rFonts w:ascii="Times New Roman" w:hAnsi="Times New Roman" w:cs="Times New Roman"/>
                <w:sz w:val="28"/>
                <w:szCs w:val="28"/>
              </w:rPr>
              <w:t>10 одержувачів</w:t>
            </w:r>
          </w:p>
        </w:tc>
      </w:tr>
      <w:tr w:rsidR="008B7AD8" w:rsidRPr="00D879E1" w14:paraId="6173AD0C" w14:textId="77777777" w:rsidTr="007E2DF4">
        <w:tc>
          <w:tcPr>
            <w:tcW w:w="709" w:type="dxa"/>
          </w:tcPr>
          <w:p w14:paraId="3F4240B5" w14:textId="77777777" w:rsidR="008B7AD8" w:rsidRPr="00D879E1" w:rsidRDefault="008B7AD8" w:rsidP="008B7AD8">
            <w:pPr>
              <w:numPr>
                <w:ilvl w:val="0"/>
                <w:numId w:val="3"/>
              </w:numPr>
              <w:contextualSpacing/>
              <w:jc w:val="center"/>
              <w:rPr>
                <w:rFonts w:ascii="Times New Roman" w:hAnsi="Times New Roman" w:cs="Times New Roman"/>
                <w:sz w:val="28"/>
                <w:szCs w:val="28"/>
              </w:rPr>
            </w:pPr>
          </w:p>
        </w:tc>
        <w:tc>
          <w:tcPr>
            <w:tcW w:w="6946" w:type="dxa"/>
          </w:tcPr>
          <w:p w14:paraId="6BB92AAE" w14:textId="77777777" w:rsidR="008B7AD8" w:rsidRPr="00D879E1" w:rsidRDefault="008B7AD8" w:rsidP="008B7AD8">
            <w:pPr>
              <w:rPr>
                <w:rFonts w:ascii="Times New Roman" w:hAnsi="Times New Roman" w:cs="Times New Roman"/>
                <w:sz w:val="28"/>
                <w:szCs w:val="28"/>
              </w:rPr>
            </w:pPr>
            <w:r w:rsidRPr="00D879E1">
              <w:rPr>
                <w:rFonts w:ascii="Times New Roman" w:hAnsi="Times New Roman" w:cs="Times New Roman"/>
                <w:sz w:val="28"/>
                <w:szCs w:val="28"/>
              </w:rPr>
              <w:t>Грошова компенсація вартості «пакунка малюка»</w:t>
            </w:r>
          </w:p>
        </w:tc>
        <w:tc>
          <w:tcPr>
            <w:tcW w:w="1843" w:type="dxa"/>
          </w:tcPr>
          <w:p w14:paraId="39A747A1" w14:textId="77777777" w:rsidR="008B7AD8" w:rsidRPr="00D879E1" w:rsidRDefault="008B7AD8" w:rsidP="008B7AD8">
            <w:pPr>
              <w:ind w:right="-108"/>
              <w:rPr>
                <w:rFonts w:ascii="Times New Roman" w:hAnsi="Times New Roman" w:cs="Times New Roman"/>
                <w:sz w:val="28"/>
                <w:szCs w:val="28"/>
              </w:rPr>
            </w:pPr>
            <w:r w:rsidRPr="00D879E1">
              <w:rPr>
                <w:rFonts w:ascii="Times New Roman" w:hAnsi="Times New Roman" w:cs="Times New Roman"/>
                <w:sz w:val="28"/>
                <w:szCs w:val="28"/>
              </w:rPr>
              <w:t>1702 одержувача</w:t>
            </w:r>
          </w:p>
        </w:tc>
      </w:tr>
      <w:tr w:rsidR="008B7AD8" w:rsidRPr="00D879E1" w14:paraId="152CA0B9" w14:textId="77777777" w:rsidTr="007E2DF4">
        <w:tc>
          <w:tcPr>
            <w:tcW w:w="709" w:type="dxa"/>
            <w:vMerge w:val="restart"/>
          </w:tcPr>
          <w:p w14:paraId="2DC2A317" w14:textId="77777777" w:rsidR="008B7AD8" w:rsidRPr="00D879E1" w:rsidRDefault="008B7AD8" w:rsidP="008B7AD8">
            <w:pPr>
              <w:numPr>
                <w:ilvl w:val="0"/>
                <w:numId w:val="3"/>
              </w:numPr>
              <w:contextualSpacing/>
              <w:jc w:val="center"/>
              <w:rPr>
                <w:rFonts w:ascii="Times New Roman" w:hAnsi="Times New Roman" w:cs="Times New Roman"/>
                <w:sz w:val="28"/>
                <w:szCs w:val="28"/>
              </w:rPr>
            </w:pPr>
          </w:p>
        </w:tc>
        <w:tc>
          <w:tcPr>
            <w:tcW w:w="6946" w:type="dxa"/>
            <w:vMerge w:val="restart"/>
          </w:tcPr>
          <w:p w14:paraId="1EF77B41" w14:textId="77777777" w:rsidR="008B7AD8" w:rsidRPr="00D879E1" w:rsidRDefault="008B7AD8" w:rsidP="008B7AD8">
            <w:pPr>
              <w:rPr>
                <w:rFonts w:ascii="Times New Roman" w:hAnsi="Times New Roman" w:cs="Times New Roman"/>
                <w:sz w:val="28"/>
                <w:szCs w:val="28"/>
              </w:rPr>
            </w:pPr>
            <w:r w:rsidRPr="00D879E1">
              <w:rPr>
                <w:rFonts w:ascii="Times New Roman" w:hAnsi="Times New Roman" w:cs="Times New Roman"/>
                <w:sz w:val="28"/>
                <w:szCs w:val="28"/>
              </w:rPr>
              <w:t>Виплата допомоги на дітей, які виховуються у багатодітних сім’ях</w:t>
            </w:r>
          </w:p>
        </w:tc>
        <w:tc>
          <w:tcPr>
            <w:tcW w:w="1843" w:type="dxa"/>
          </w:tcPr>
          <w:p w14:paraId="1740348C" w14:textId="77777777" w:rsidR="008B7AD8" w:rsidRPr="00D879E1" w:rsidRDefault="008B7AD8" w:rsidP="008B7AD8">
            <w:pPr>
              <w:ind w:right="-108"/>
              <w:rPr>
                <w:rFonts w:ascii="Times New Roman" w:hAnsi="Times New Roman" w:cs="Times New Roman"/>
                <w:sz w:val="28"/>
                <w:szCs w:val="28"/>
              </w:rPr>
            </w:pPr>
            <w:r w:rsidRPr="00D879E1">
              <w:rPr>
                <w:rFonts w:ascii="Times New Roman" w:hAnsi="Times New Roman" w:cs="Times New Roman"/>
                <w:sz w:val="28"/>
                <w:szCs w:val="28"/>
              </w:rPr>
              <w:t>1704 одержувачі</w:t>
            </w:r>
          </w:p>
        </w:tc>
      </w:tr>
      <w:tr w:rsidR="008B7AD8" w:rsidRPr="00D879E1" w14:paraId="56FCC7B3" w14:textId="77777777" w:rsidTr="007E2DF4">
        <w:tc>
          <w:tcPr>
            <w:tcW w:w="709" w:type="dxa"/>
            <w:vMerge/>
          </w:tcPr>
          <w:p w14:paraId="6C1EA615" w14:textId="77777777" w:rsidR="008B7AD8" w:rsidRPr="00D879E1" w:rsidRDefault="008B7AD8" w:rsidP="008B7AD8">
            <w:pPr>
              <w:numPr>
                <w:ilvl w:val="0"/>
                <w:numId w:val="3"/>
              </w:numPr>
              <w:contextualSpacing/>
              <w:jc w:val="center"/>
              <w:rPr>
                <w:rFonts w:ascii="Times New Roman" w:hAnsi="Times New Roman" w:cs="Times New Roman"/>
                <w:sz w:val="28"/>
                <w:szCs w:val="28"/>
              </w:rPr>
            </w:pPr>
          </w:p>
        </w:tc>
        <w:tc>
          <w:tcPr>
            <w:tcW w:w="6946" w:type="dxa"/>
            <w:vMerge/>
          </w:tcPr>
          <w:p w14:paraId="6ED65B67" w14:textId="77777777" w:rsidR="008B7AD8" w:rsidRPr="00D879E1" w:rsidRDefault="008B7AD8" w:rsidP="008B7AD8">
            <w:pPr>
              <w:rPr>
                <w:rFonts w:ascii="Times New Roman" w:hAnsi="Times New Roman" w:cs="Times New Roman"/>
                <w:sz w:val="28"/>
                <w:szCs w:val="28"/>
              </w:rPr>
            </w:pPr>
          </w:p>
        </w:tc>
        <w:tc>
          <w:tcPr>
            <w:tcW w:w="1843" w:type="dxa"/>
          </w:tcPr>
          <w:p w14:paraId="307D6E4A" w14:textId="77777777" w:rsidR="008B7AD8" w:rsidRPr="00D879E1" w:rsidRDefault="008B7AD8" w:rsidP="008B7AD8">
            <w:pPr>
              <w:ind w:right="-108"/>
              <w:rPr>
                <w:rFonts w:ascii="Times New Roman" w:hAnsi="Times New Roman" w:cs="Times New Roman"/>
                <w:sz w:val="28"/>
                <w:szCs w:val="28"/>
              </w:rPr>
            </w:pPr>
            <w:r w:rsidRPr="00D879E1">
              <w:rPr>
                <w:rFonts w:ascii="Times New Roman" w:hAnsi="Times New Roman" w:cs="Times New Roman"/>
                <w:sz w:val="28"/>
                <w:szCs w:val="28"/>
              </w:rPr>
              <w:t>42 210,6 тис. грн</w:t>
            </w:r>
          </w:p>
        </w:tc>
      </w:tr>
      <w:tr w:rsidR="008B7AD8" w:rsidRPr="00D879E1" w14:paraId="3924CFF8" w14:textId="77777777" w:rsidTr="007E2DF4">
        <w:trPr>
          <w:trHeight w:val="103"/>
        </w:trPr>
        <w:tc>
          <w:tcPr>
            <w:tcW w:w="709" w:type="dxa"/>
          </w:tcPr>
          <w:p w14:paraId="3A860E6C" w14:textId="77777777" w:rsidR="008B7AD8" w:rsidRPr="00D879E1" w:rsidRDefault="008B7AD8" w:rsidP="008B7AD8">
            <w:pPr>
              <w:ind w:left="360"/>
              <w:contextualSpacing/>
              <w:rPr>
                <w:rFonts w:ascii="Times New Roman" w:hAnsi="Times New Roman" w:cs="Times New Roman"/>
                <w:sz w:val="28"/>
                <w:szCs w:val="28"/>
              </w:rPr>
            </w:pPr>
          </w:p>
        </w:tc>
        <w:tc>
          <w:tcPr>
            <w:tcW w:w="6946" w:type="dxa"/>
          </w:tcPr>
          <w:p w14:paraId="43E40A65" w14:textId="77777777" w:rsidR="008B7AD8" w:rsidRPr="00D879E1" w:rsidRDefault="00292F1B" w:rsidP="008B3F9C">
            <w:pPr>
              <w:jc w:val="center"/>
              <w:rPr>
                <w:rFonts w:ascii="Times New Roman" w:hAnsi="Times New Roman" w:cs="Times New Roman"/>
                <w:b/>
                <w:sz w:val="28"/>
                <w:szCs w:val="28"/>
              </w:rPr>
            </w:pPr>
            <w:r>
              <w:rPr>
                <w:rFonts w:ascii="Times New Roman" w:hAnsi="Times New Roman" w:cs="Times New Roman"/>
                <w:b/>
                <w:sz w:val="28"/>
                <w:szCs w:val="28"/>
              </w:rPr>
              <w:t>Прийом громадян</w:t>
            </w:r>
            <w:r w:rsidR="005051EB">
              <w:rPr>
                <w:rFonts w:ascii="Times New Roman" w:hAnsi="Times New Roman" w:cs="Times New Roman"/>
                <w:b/>
                <w:sz w:val="28"/>
                <w:szCs w:val="28"/>
              </w:rPr>
              <w:t xml:space="preserve">, контроль за </w:t>
            </w:r>
            <w:r w:rsidR="008B3F9C">
              <w:rPr>
                <w:rFonts w:ascii="Times New Roman" w:hAnsi="Times New Roman" w:cs="Times New Roman"/>
                <w:b/>
                <w:sz w:val="28"/>
                <w:szCs w:val="28"/>
              </w:rPr>
              <w:t>цільовим використанням коштів</w:t>
            </w:r>
          </w:p>
        </w:tc>
        <w:tc>
          <w:tcPr>
            <w:tcW w:w="1843" w:type="dxa"/>
          </w:tcPr>
          <w:p w14:paraId="1E6F9145" w14:textId="77777777" w:rsidR="008B7AD8" w:rsidRPr="00D879E1" w:rsidRDefault="008B7AD8" w:rsidP="008B7AD8">
            <w:pPr>
              <w:ind w:right="-108"/>
              <w:rPr>
                <w:rFonts w:ascii="Times New Roman" w:hAnsi="Times New Roman" w:cs="Times New Roman"/>
                <w:sz w:val="28"/>
                <w:szCs w:val="28"/>
              </w:rPr>
            </w:pPr>
          </w:p>
        </w:tc>
      </w:tr>
      <w:tr w:rsidR="008B7AD8" w:rsidRPr="00D879E1" w14:paraId="3CD95679" w14:textId="77777777" w:rsidTr="007E2DF4">
        <w:trPr>
          <w:trHeight w:val="529"/>
        </w:trPr>
        <w:tc>
          <w:tcPr>
            <w:tcW w:w="709" w:type="dxa"/>
          </w:tcPr>
          <w:p w14:paraId="544B3702" w14:textId="77777777" w:rsidR="008B7AD8" w:rsidRPr="00D879E1" w:rsidRDefault="008B7AD8" w:rsidP="008B7AD8">
            <w:pPr>
              <w:numPr>
                <w:ilvl w:val="0"/>
                <w:numId w:val="3"/>
              </w:numPr>
              <w:contextualSpacing/>
              <w:jc w:val="center"/>
              <w:rPr>
                <w:rFonts w:ascii="Times New Roman" w:hAnsi="Times New Roman" w:cs="Times New Roman"/>
                <w:sz w:val="28"/>
                <w:szCs w:val="28"/>
              </w:rPr>
            </w:pPr>
          </w:p>
        </w:tc>
        <w:tc>
          <w:tcPr>
            <w:tcW w:w="6946" w:type="dxa"/>
          </w:tcPr>
          <w:p w14:paraId="648A205D" w14:textId="77777777" w:rsidR="008B7AD8" w:rsidRPr="00D879E1" w:rsidRDefault="008B7AD8" w:rsidP="008B7AD8">
            <w:pPr>
              <w:rPr>
                <w:rFonts w:ascii="Times New Roman" w:hAnsi="Times New Roman" w:cs="Times New Roman"/>
                <w:sz w:val="28"/>
                <w:szCs w:val="28"/>
              </w:rPr>
            </w:pPr>
            <w:r w:rsidRPr="00D879E1">
              <w:rPr>
                <w:rFonts w:ascii="Times New Roman" w:hAnsi="Times New Roman" w:cs="Times New Roman"/>
                <w:sz w:val="28"/>
                <w:szCs w:val="28"/>
              </w:rPr>
              <w:t xml:space="preserve">Надійшло звернень щодо призначення державних соціальних допомог </w:t>
            </w:r>
          </w:p>
        </w:tc>
        <w:tc>
          <w:tcPr>
            <w:tcW w:w="1843" w:type="dxa"/>
          </w:tcPr>
          <w:p w14:paraId="22088B6B" w14:textId="77777777" w:rsidR="008B7AD8" w:rsidRPr="00D879E1" w:rsidRDefault="008B7AD8" w:rsidP="008B7AD8">
            <w:pPr>
              <w:ind w:right="-108"/>
              <w:rPr>
                <w:rFonts w:ascii="Times New Roman" w:hAnsi="Times New Roman" w:cs="Times New Roman"/>
                <w:sz w:val="28"/>
                <w:szCs w:val="28"/>
              </w:rPr>
            </w:pPr>
            <w:r w:rsidRPr="00D879E1">
              <w:rPr>
                <w:rFonts w:ascii="Times New Roman" w:hAnsi="Times New Roman" w:cs="Times New Roman"/>
                <w:sz w:val="28"/>
                <w:szCs w:val="28"/>
              </w:rPr>
              <w:t>14997</w:t>
            </w:r>
          </w:p>
        </w:tc>
      </w:tr>
      <w:tr w:rsidR="008B7AD8" w:rsidRPr="00D879E1" w14:paraId="03A1FCE2" w14:textId="77777777" w:rsidTr="007E2DF4">
        <w:trPr>
          <w:trHeight w:val="461"/>
        </w:trPr>
        <w:tc>
          <w:tcPr>
            <w:tcW w:w="709" w:type="dxa"/>
          </w:tcPr>
          <w:p w14:paraId="78D7282F" w14:textId="77777777" w:rsidR="008B7AD8" w:rsidRPr="00D879E1" w:rsidRDefault="008B7AD8" w:rsidP="008B7AD8">
            <w:pPr>
              <w:numPr>
                <w:ilvl w:val="0"/>
                <w:numId w:val="3"/>
              </w:numPr>
              <w:contextualSpacing/>
              <w:jc w:val="center"/>
              <w:rPr>
                <w:rFonts w:ascii="Times New Roman" w:hAnsi="Times New Roman" w:cs="Times New Roman"/>
                <w:sz w:val="28"/>
                <w:szCs w:val="28"/>
              </w:rPr>
            </w:pPr>
          </w:p>
        </w:tc>
        <w:tc>
          <w:tcPr>
            <w:tcW w:w="6946" w:type="dxa"/>
          </w:tcPr>
          <w:p w14:paraId="712D972C" w14:textId="77777777" w:rsidR="008B7AD8" w:rsidRPr="00D879E1" w:rsidRDefault="008B7AD8" w:rsidP="008B7AD8">
            <w:pPr>
              <w:rPr>
                <w:rFonts w:ascii="Times New Roman" w:hAnsi="Times New Roman" w:cs="Times New Roman"/>
                <w:sz w:val="28"/>
                <w:szCs w:val="28"/>
              </w:rPr>
            </w:pPr>
            <w:r w:rsidRPr="00D879E1">
              <w:rPr>
                <w:rFonts w:ascii="Times New Roman" w:hAnsi="Times New Roman" w:cs="Times New Roman"/>
                <w:sz w:val="28"/>
                <w:szCs w:val="28"/>
              </w:rPr>
              <w:t>Прийнято звернень щодо надання допомоги на поховання окремих категорій осіб</w:t>
            </w:r>
          </w:p>
        </w:tc>
        <w:tc>
          <w:tcPr>
            <w:tcW w:w="1843" w:type="dxa"/>
          </w:tcPr>
          <w:p w14:paraId="7D0D55D0" w14:textId="77777777" w:rsidR="008B7AD8" w:rsidRPr="00D879E1" w:rsidRDefault="008B7AD8" w:rsidP="008B7AD8">
            <w:pPr>
              <w:ind w:right="-108"/>
              <w:rPr>
                <w:rFonts w:ascii="Times New Roman" w:hAnsi="Times New Roman" w:cs="Times New Roman"/>
                <w:sz w:val="28"/>
                <w:szCs w:val="28"/>
              </w:rPr>
            </w:pPr>
            <w:r w:rsidRPr="00D879E1">
              <w:rPr>
                <w:rFonts w:ascii="Times New Roman" w:hAnsi="Times New Roman" w:cs="Times New Roman"/>
                <w:sz w:val="28"/>
                <w:szCs w:val="28"/>
              </w:rPr>
              <w:t>221 заява</w:t>
            </w:r>
          </w:p>
        </w:tc>
      </w:tr>
      <w:tr w:rsidR="008B7AD8" w:rsidRPr="00D879E1" w14:paraId="2B634C6F" w14:textId="77777777" w:rsidTr="007E2DF4">
        <w:trPr>
          <w:trHeight w:val="840"/>
        </w:trPr>
        <w:tc>
          <w:tcPr>
            <w:tcW w:w="709" w:type="dxa"/>
          </w:tcPr>
          <w:p w14:paraId="786F285D" w14:textId="77777777" w:rsidR="008B7AD8" w:rsidRPr="00D879E1" w:rsidRDefault="008B7AD8" w:rsidP="008B7AD8">
            <w:pPr>
              <w:numPr>
                <w:ilvl w:val="0"/>
                <w:numId w:val="3"/>
              </w:numPr>
              <w:contextualSpacing/>
              <w:jc w:val="center"/>
              <w:rPr>
                <w:rFonts w:ascii="Times New Roman" w:hAnsi="Times New Roman" w:cs="Times New Roman"/>
                <w:sz w:val="28"/>
                <w:szCs w:val="28"/>
              </w:rPr>
            </w:pPr>
          </w:p>
        </w:tc>
        <w:tc>
          <w:tcPr>
            <w:tcW w:w="6946" w:type="dxa"/>
          </w:tcPr>
          <w:p w14:paraId="5B6C75D0" w14:textId="77777777" w:rsidR="008B7AD8" w:rsidRPr="00D879E1" w:rsidRDefault="008B7AD8" w:rsidP="008B7AD8">
            <w:pPr>
              <w:rPr>
                <w:rFonts w:ascii="Times New Roman" w:hAnsi="Times New Roman" w:cs="Times New Roman"/>
                <w:sz w:val="28"/>
                <w:szCs w:val="28"/>
              </w:rPr>
            </w:pPr>
            <w:r w:rsidRPr="00D879E1">
              <w:rPr>
                <w:rFonts w:ascii="Times New Roman" w:hAnsi="Times New Roman" w:cs="Times New Roman"/>
                <w:sz w:val="28"/>
                <w:szCs w:val="28"/>
              </w:rPr>
              <w:t>Зареєстровано звернень щодо видачі довідок про доходи громадян, про перебування (неперебування) на обліку, про внесення змін для призначення субсидій тощо</w:t>
            </w:r>
          </w:p>
        </w:tc>
        <w:tc>
          <w:tcPr>
            <w:tcW w:w="1843" w:type="dxa"/>
          </w:tcPr>
          <w:p w14:paraId="6AF09A7B" w14:textId="77777777" w:rsidR="008B7AD8" w:rsidRPr="00D879E1" w:rsidRDefault="008B7AD8" w:rsidP="008B7AD8">
            <w:pPr>
              <w:ind w:right="-108"/>
              <w:rPr>
                <w:rFonts w:ascii="Times New Roman" w:hAnsi="Times New Roman" w:cs="Times New Roman"/>
                <w:sz w:val="28"/>
                <w:szCs w:val="28"/>
              </w:rPr>
            </w:pPr>
            <w:r w:rsidRPr="00D879E1">
              <w:rPr>
                <w:rFonts w:ascii="Times New Roman" w:hAnsi="Times New Roman" w:cs="Times New Roman"/>
                <w:sz w:val="28"/>
                <w:szCs w:val="28"/>
              </w:rPr>
              <w:t>5688 заяв</w:t>
            </w:r>
          </w:p>
        </w:tc>
      </w:tr>
      <w:tr w:rsidR="008B7AD8" w:rsidRPr="00D879E1" w14:paraId="5364B1B1" w14:textId="77777777" w:rsidTr="007E2DF4">
        <w:tc>
          <w:tcPr>
            <w:tcW w:w="709" w:type="dxa"/>
          </w:tcPr>
          <w:p w14:paraId="1B77F998" w14:textId="77777777" w:rsidR="008B7AD8" w:rsidRPr="00D879E1" w:rsidRDefault="008B7AD8" w:rsidP="008B7AD8">
            <w:pPr>
              <w:numPr>
                <w:ilvl w:val="0"/>
                <w:numId w:val="3"/>
              </w:numPr>
              <w:contextualSpacing/>
              <w:jc w:val="center"/>
              <w:rPr>
                <w:rFonts w:ascii="Times New Roman" w:hAnsi="Times New Roman" w:cs="Times New Roman"/>
                <w:sz w:val="28"/>
                <w:szCs w:val="28"/>
              </w:rPr>
            </w:pPr>
          </w:p>
        </w:tc>
        <w:tc>
          <w:tcPr>
            <w:tcW w:w="6946" w:type="dxa"/>
          </w:tcPr>
          <w:p w14:paraId="64AF09B1" w14:textId="77777777" w:rsidR="008B7AD8" w:rsidRPr="00D879E1" w:rsidRDefault="008B7AD8" w:rsidP="008B7AD8">
            <w:pPr>
              <w:rPr>
                <w:rFonts w:ascii="Times New Roman" w:hAnsi="Times New Roman" w:cs="Times New Roman"/>
                <w:sz w:val="28"/>
                <w:szCs w:val="28"/>
              </w:rPr>
            </w:pPr>
            <w:r w:rsidRPr="00D879E1">
              <w:rPr>
                <w:rFonts w:ascii="Times New Roman" w:hAnsi="Times New Roman" w:cs="Times New Roman"/>
                <w:sz w:val="28"/>
                <w:szCs w:val="28"/>
              </w:rPr>
              <w:t>Здійснено прийом звернень на дому за попереднім записом</w:t>
            </w:r>
          </w:p>
        </w:tc>
        <w:tc>
          <w:tcPr>
            <w:tcW w:w="1843" w:type="dxa"/>
          </w:tcPr>
          <w:p w14:paraId="2A13C476" w14:textId="77777777" w:rsidR="008B7AD8" w:rsidRPr="00D879E1" w:rsidRDefault="008B7AD8" w:rsidP="008B7AD8">
            <w:pPr>
              <w:ind w:right="-108"/>
              <w:rPr>
                <w:rFonts w:ascii="Times New Roman" w:hAnsi="Times New Roman" w:cs="Times New Roman"/>
                <w:sz w:val="28"/>
                <w:szCs w:val="28"/>
              </w:rPr>
            </w:pPr>
            <w:r w:rsidRPr="00D879E1">
              <w:rPr>
                <w:rFonts w:ascii="Times New Roman" w:hAnsi="Times New Roman" w:cs="Times New Roman"/>
                <w:sz w:val="28"/>
                <w:szCs w:val="28"/>
              </w:rPr>
              <w:t>36 заяв</w:t>
            </w:r>
          </w:p>
        </w:tc>
      </w:tr>
      <w:tr w:rsidR="008B7AD8" w:rsidRPr="00D879E1" w14:paraId="31812953" w14:textId="77777777" w:rsidTr="007E2DF4">
        <w:tc>
          <w:tcPr>
            <w:tcW w:w="709" w:type="dxa"/>
          </w:tcPr>
          <w:p w14:paraId="5901B06F" w14:textId="77777777" w:rsidR="008B7AD8" w:rsidRPr="00D879E1" w:rsidRDefault="008B7AD8" w:rsidP="008B7AD8">
            <w:pPr>
              <w:numPr>
                <w:ilvl w:val="0"/>
                <w:numId w:val="3"/>
              </w:numPr>
              <w:contextualSpacing/>
              <w:jc w:val="center"/>
              <w:rPr>
                <w:rFonts w:ascii="Times New Roman" w:hAnsi="Times New Roman" w:cs="Times New Roman"/>
                <w:sz w:val="28"/>
                <w:szCs w:val="28"/>
              </w:rPr>
            </w:pPr>
          </w:p>
        </w:tc>
        <w:tc>
          <w:tcPr>
            <w:tcW w:w="6946" w:type="dxa"/>
          </w:tcPr>
          <w:p w14:paraId="30DA8A10" w14:textId="77777777" w:rsidR="008B7AD8" w:rsidRPr="00D879E1" w:rsidRDefault="008B7AD8" w:rsidP="008B7AD8">
            <w:pPr>
              <w:rPr>
                <w:rFonts w:ascii="Times New Roman" w:hAnsi="Times New Roman" w:cs="Times New Roman"/>
                <w:sz w:val="28"/>
                <w:szCs w:val="28"/>
              </w:rPr>
            </w:pPr>
            <w:r w:rsidRPr="00D879E1">
              <w:rPr>
                <w:rFonts w:ascii="Times New Roman" w:hAnsi="Times New Roman" w:cs="Times New Roman"/>
                <w:sz w:val="28"/>
                <w:szCs w:val="28"/>
              </w:rPr>
              <w:t>Складено акти для врахування при призначенні державних соціальних допомог та житлових субсидій</w:t>
            </w:r>
          </w:p>
        </w:tc>
        <w:tc>
          <w:tcPr>
            <w:tcW w:w="1843" w:type="dxa"/>
          </w:tcPr>
          <w:p w14:paraId="4AEF4554" w14:textId="77777777" w:rsidR="008B7AD8" w:rsidRPr="00D879E1" w:rsidRDefault="008B7AD8" w:rsidP="008B7AD8">
            <w:pPr>
              <w:ind w:right="-108"/>
              <w:rPr>
                <w:rFonts w:ascii="Times New Roman" w:hAnsi="Times New Roman" w:cs="Times New Roman"/>
                <w:sz w:val="28"/>
                <w:szCs w:val="28"/>
              </w:rPr>
            </w:pPr>
            <w:r w:rsidRPr="00D879E1">
              <w:rPr>
                <w:rFonts w:ascii="Times New Roman" w:hAnsi="Times New Roman" w:cs="Times New Roman"/>
                <w:sz w:val="28"/>
                <w:szCs w:val="28"/>
              </w:rPr>
              <w:t xml:space="preserve">131 </w:t>
            </w:r>
          </w:p>
          <w:p w14:paraId="58438639" w14:textId="77777777" w:rsidR="008B7AD8" w:rsidRPr="00D879E1" w:rsidRDefault="008B7AD8" w:rsidP="008B7AD8">
            <w:pPr>
              <w:ind w:right="-108"/>
              <w:rPr>
                <w:rFonts w:ascii="Times New Roman" w:hAnsi="Times New Roman" w:cs="Times New Roman"/>
                <w:sz w:val="28"/>
                <w:szCs w:val="28"/>
              </w:rPr>
            </w:pPr>
          </w:p>
        </w:tc>
      </w:tr>
      <w:tr w:rsidR="008B7AD8" w:rsidRPr="00D879E1" w14:paraId="0FAA872C" w14:textId="77777777" w:rsidTr="007E2DF4">
        <w:tc>
          <w:tcPr>
            <w:tcW w:w="709" w:type="dxa"/>
          </w:tcPr>
          <w:p w14:paraId="431B2F37" w14:textId="77777777" w:rsidR="008B7AD8" w:rsidRPr="00D879E1" w:rsidRDefault="008B7AD8" w:rsidP="008B7AD8">
            <w:pPr>
              <w:numPr>
                <w:ilvl w:val="0"/>
                <w:numId w:val="3"/>
              </w:numPr>
              <w:contextualSpacing/>
              <w:jc w:val="center"/>
              <w:rPr>
                <w:rFonts w:ascii="Times New Roman" w:hAnsi="Times New Roman" w:cs="Times New Roman"/>
                <w:sz w:val="28"/>
                <w:szCs w:val="28"/>
              </w:rPr>
            </w:pPr>
          </w:p>
        </w:tc>
        <w:tc>
          <w:tcPr>
            <w:tcW w:w="6946" w:type="dxa"/>
          </w:tcPr>
          <w:p w14:paraId="04EF3790" w14:textId="77777777" w:rsidR="008B7AD8" w:rsidRPr="00D879E1" w:rsidRDefault="008B7AD8" w:rsidP="008B7AD8">
            <w:pPr>
              <w:rPr>
                <w:rFonts w:ascii="Times New Roman" w:hAnsi="Times New Roman" w:cs="Times New Roman"/>
                <w:sz w:val="28"/>
                <w:szCs w:val="28"/>
              </w:rPr>
            </w:pPr>
            <w:r w:rsidRPr="00D879E1">
              <w:rPr>
                <w:rFonts w:ascii="Times New Roman" w:hAnsi="Times New Roman" w:cs="Times New Roman"/>
                <w:sz w:val="28"/>
                <w:szCs w:val="28"/>
              </w:rPr>
              <w:t>Опрацьовано рекомендації щодо верифікації надані міністерство фінансів України, за якими виявлено невідповідність інформації, на підставі якої призначено, нараховано та/або здійснено державні виплати громадянам</w:t>
            </w:r>
          </w:p>
        </w:tc>
        <w:tc>
          <w:tcPr>
            <w:tcW w:w="1843" w:type="dxa"/>
          </w:tcPr>
          <w:p w14:paraId="683335F9" w14:textId="77777777" w:rsidR="008B7AD8" w:rsidRPr="00D879E1" w:rsidRDefault="008B7AD8" w:rsidP="008B7AD8">
            <w:pPr>
              <w:ind w:right="-108"/>
              <w:rPr>
                <w:rFonts w:ascii="Times New Roman" w:hAnsi="Times New Roman" w:cs="Times New Roman"/>
                <w:sz w:val="28"/>
                <w:szCs w:val="28"/>
              </w:rPr>
            </w:pPr>
            <w:r w:rsidRPr="00D879E1">
              <w:rPr>
                <w:rFonts w:ascii="Times New Roman" w:hAnsi="Times New Roman" w:cs="Times New Roman"/>
                <w:sz w:val="28"/>
                <w:szCs w:val="28"/>
              </w:rPr>
              <w:t>167</w:t>
            </w:r>
          </w:p>
        </w:tc>
      </w:tr>
      <w:tr w:rsidR="008B7AD8" w:rsidRPr="00D879E1" w14:paraId="4CDA7103" w14:textId="77777777" w:rsidTr="007E2DF4">
        <w:tc>
          <w:tcPr>
            <w:tcW w:w="709" w:type="dxa"/>
          </w:tcPr>
          <w:p w14:paraId="1C10642D" w14:textId="77777777" w:rsidR="008B7AD8" w:rsidRPr="00D879E1" w:rsidRDefault="008B7AD8" w:rsidP="008B7AD8">
            <w:pPr>
              <w:numPr>
                <w:ilvl w:val="0"/>
                <w:numId w:val="3"/>
              </w:numPr>
              <w:contextualSpacing/>
              <w:jc w:val="center"/>
              <w:rPr>
                <w:rFonts w:ascii="Times New Roman" w:hAnsi="Times New Roman" w:cs="Times New Roman"/>
                <w:sz w:val="28"/>
                <w:szCs w:val="28"/>
              </w:rPr>
            </w:pPr>
          </w:p>
        </w:tc>
        <w:tc>
          <w:tcPr>
            <w:tcW w:w="6946" w:type="dxa"/>
          </w:tcPr>
          <w:p w14:paraId="3BDFC6DF" w14:textId="77777777" w:rsidR="008B7AD8" w:rsidRPr="00D879E1" w:rsidRDefault="008B7AD8" w:rsidP="008B7AD8">
            <w:pPr>
              <w:rPr>
                <w:rFonts w:ascii="Times New Roman" w:hAnsi="Times New Roman" w:cs="Times New Roman"/>
                <w:sz w:val="28"/>
                <w:szCs w:val="28"/>
              </w:rPr>
            </w:pPr>
            <w:r w:rsidRPr="00D879E1">
              <w:rPr>
                <w:rFonts w:ascii="Times New Roman" w:hAnsi="Times New Roman" w:cs="Times New Roman"/>
                <w:sz w:val="28"/>
                <w:szCs w:val="28"/>
              </w:rPr>
              <w:t>Сформовано витяги з реєстру майна, Єдиного реєстру МВС стосовно зареєстрованих транспортних засобів, витяги з реєстру територіальних громад для звірки інформації</w:t>
            </w:r>
          </w:p>
        </w:tc>
        <w:tc>
          <w:tcPr>
            <w:tcW w:w="1843" w:type="dxa"/>
          </w:tcPr>
          <w:p w14:paraId="12DD3F84" w14:textId="77777777" w:rsidR="008B7AD8" w:rsidRPr="00D879E1" w:rsidRDefault="008B7AD8" w:rsidP="008B7AD8">
            <w:pPr>
              <w:ind w:right="-108"/>
              <w:rPr>
                <w:rFonts w:ascii="Times New Roman" w:hAnsi="Times New Roman" w:cs="Times New Roman"/>
                <w:sz w:val="28"/>
                <w:szCs w:val="28"/>
              </w:rPr>
            </w:pPr>
            <w:r w:rsidRPr="00D879E1">
              <w:rPr>
                <w:rFonts w:ascii="Times New Roman" w:hAnsi="Times New Roman" w:cs="Times New Roman"/>
                <w:sz w:val="28"/>
                <w:szCs w:val="28"/>
              </w:rPr>
              <w:t>298 запитів</w:t>
            </w:r>
          </w:p>
        </w:tc>
      </w:tr>
      <w:tr w:rsidR="008B7AD8" w:rsidRPr="00D879E1" w14:paraId="106C1793" w14:textId="77777777" w:rsidTr="007E2DF4">
        <w:trPr>
          <w:trHeight w:val="891"/>
        </w:trPr>
        <w:tc>
          <w:tcPr>
            <w:tcW w:w="709" w:type="dxa"/>
          </w:tcPr>
          <w:p w14:paraId="732E538F" w14:textId="77777777" w:rsidR="008B7AD8" w:rsidRPr="00D879E1" w:rsidRDefault="008B7AD8" w:rsidP="008B7AD8">
            <w:pPr>
              <w:numPr>
                <w:ilvl w:val="0"/>
                <w:numId w:val="3"/>
              </w:numPr>
              <w:contextualSpacing/>
              <w:jc w:val="center"/>
              <w:rPr>
                <w:rFonts w:ascii="Times New Roman" w:hAnsi="Times New Roman" w:cs="Times New Roman"/>
                <w:sz w:val="28"/>
                <w:szCs w:val="28"/>
              </w:rPr>
            </w:pPr>
          </w:p>
        </w:tc>
        <w:tc>
          <w:tcPr>
            <w:tcW w:w="6946" w:type="dxa"/>
          </w:tcPr>
          <w:p w14:paraId="53487C20" w14:textId="77777777" w:rsidR="008B7AD8" w:rsidRPr="00D879E1" w:rsidRDefault="008B7AD8" w:rsidP="008B7AD8">
            <w:pPr>
              <w:rPr>
                <w:rFonts w:ascii="Times New Roman" w:hAnsi="Times New Roman" w:cs="Times New Roman"/>
                <w:sz w:val="28"/>
                <w:szCs w:val="28"/>
              </w:rPr>
            </w:pPr>
            <w:r w:rsidRPr="00D879E1">
              <w:rPr>
                <w:rFonts w:ascii="Times New Roman" w:hAnsi="Times New Roman" w:cs="Times New Roman"/>
                <w:sz w:val="28"/>
                <w:szCs w:val="28"/>
              </w:rPr>
              <w:t>Проведено звірку інформації щодо транспортних засобів</w:t>
            </w:r>
          </w:p>
        </w:tc>
        <w:tc>
          <w:tcPr>
            <w:tcW w:w="1843" w:type="dxa"/>
          </w:tcPr>
          <w:p w14:paraId="1ECEB61D" w14:textId="77777777" w:rsidR="008B7AD8" w:rsidRPr="00D879E1" w:rsidRDefault="008B7AD8" w:rsidP="008B7AD8">
            <w:pPr>
              <w:ind w:right="-108"/>
              <w:rPr>
                <w:rFonts w:ascii="Times New Roman" w:hAnsi="Times New Roman" w:cs="Times New Roman"/>
                <w:sz w:val="28"/>
                <w:szCs w:val="28"/>
              </w:rPr>
            </w:pPr>
            <w:r w:rsidRPr="00D879E1">
              <w:rPr>
                <w:rFonts w:ascii="Times New Roman" w:hAnsi="Times New Roman" w:cs="Times New Roman"/>
                <w:sz w:val="28"/>
                <w:szCs w:val="28"/>
              </w:rPr>
              <w:t>28 справ</w:t>
            </w:r>
          </w:p>
          <w:p w14:paraId="7B2D2BE1" w14:textId="77777777" w:rsidR="008B7AD8" w:rsidRPr="00D879E1" w:rsidRDefault="008B7AD8" w:rsidP="008B7AD8">
            <w:pPr>
              <w:ind w:right="-108"/>
              <w:rPr>
                <w:rFonts w:ascii="Times New Roman" w:hAnsi="Times New Roman" w:cs="Times New Roman"/>
                <w:sz w:val="28"/>
                <w:szCs w:val="28"/>
              </w:rPr>
            </w:pPr>
            <w:r w:rsidRPr="00D879E1">
              <w:rPr>
                <w:rFonts w:ascii="Times New Roman" w:hAnsi="Times New Roman" w:cs="Times New Roman"/>
                <w:sz w:val="28"/>
                <w:szCs w:val="28"/>
              </w:rPr>
              <w:t>52 особи</w:t>
            </w:r>
          </w:p>
          <w:p w14:paraId="0EF96388" w14:textId="77777777" w:rsidR="008B7AD8" w:rsidRPr="00D879E1" w:rsidRDefault="008B7AD8" w:rsidP="008B7AD8">
            <w:pPr>
              <w:ind w:right="-108"/>
              <w:rPr>
                <w:rFonts w:ascii="Times New Roman" w:hAnsi="Times New Roman" w:cs="Times New Roman"/>
                <w:sz w:val="28"/>
                <w:szCs w:val="28"/>
              </w:rPr>
            </w:pPr>
            <w:r w:rsidRPr="00D879E1">
              <w:rPr>
                <w:rFonts w:ascii="Times New Roman" w:hAnsi="Times New Roman" w:cs="Times New Roman"/>
                <w:sz w:val="28"/>
                <w:szCs w:val="28"/>
              </w:rPr>
              <w:t>45 транспортних засобів</w:t>
            </w:r>
          </w:p>
        </w:tc>
      </w:tr>
      <w:tr w:rsidR="008B7AD8" w:rsidRPr="00D879E1" w14:paraId="547FA560" w14:textId="77777777" w:rsidTr="007E2DF4">
        <w:tc>
          <w:tcPr>
            <w:tcW w:w="709" w:type="dxa"/>
          </w:tcPr>
          <w:p w14:paraId="1DD11A9A" w14:textId="77777777" w:rsidR="008B7AD8" w:rsidRPr="00D879E1" w:rsidRDefault="008B7AD8" w:rsidP="008B7AD8">
            <w:pPr>
              <w:numPr>
                <w:ilvl w:val="0"/>
                <w:numId w:val="3"/>
              </w:numPr>
              <w:contextualSpacing/>
              <w:jc w:val="center"/>
              <w:rPr>
                <w:rFonts w:ascii="Times New Roman" w:hAnsi="Times New Roman" w:cs="Times New Roman"/>
                <w:sz w:val="28"/>
                <w:szCs w:val="28"/>
              </w:rPr>
            </w:pPr>
          </w:p>
        </w:tc>
        <w:tc>
          <w:tcPr>
            <w:tcW w:w="6946" w:type="dxa"/>
          </w:tcPr>
          <w:p w14:paraId="79F64242" w14:textId="77777777" w:rsidR="008B7AD8" w:rsidRPr="00D879E1" w:rsidRDefault="008B7AD8" w:rsidP="008B7AD8">
            <w:pPr>
              <w:jc w:val="both"/>
              <w:rPr>
                <w:rFonts w:ascii="Times New Roman" w:hAnsi="Times New Roman" w:cs="Times New Roman"/>
                <w:sz w:val="28"/>
                <w:szCs w:val="28"/>
              </w:rPr>
            </w:pPr>
            <w:r w:rsidRPr="00D879E1">
              <w:rPr>
                <w:rFonts w:ascii="Times New Roman" w:hAnsi="Times New Roman" w:cs="Times New Roman"/>
                <w:sz w:val="28"/>
                <w:szCs w:val="28"/>
              </w:rPr>
              <w:t>За результатами верифікації та моніторингу правильності та повноти інформації, що надається заявником для призначення:</w:t>
            </w:r>
          </w:p>
          <w:p w14:paraId="7758E6A5" w14:textId="77777777" w:rsidR="008B7AD8" w:rsidRPr="00D879E1" w:rsidRDefault="008B7AD8" w:rsidP="008B7AD8">
            <w:pPr>
              <w:numPr>
                <w:ilvl w:val="0"/>
                <w:numId w:val="1"/>
              </w:numPr>
              <w:ind w:left="175" w:hanging="141"/>
              <w:contextualSpacing/>
              <w:rPr>
                <w:rFonts w:ascii="Times New Roman" w:hAnsi="Times New Roman" w:cs="Times New Roman"/>
                <w:sz w:val="28"/>
                <w:szCs w:val="28"/>
              </w:rPr>
            </w:pPr>
            <w:r w:rsidRPr="00D879E1">
              <w:rPr>
                <w:rFonts w:ascii="Times New Roman" w:hAnsi="Times New Roman" w:cs="Times New Roman"/>
                <w:sz w:val="28"/>
                <w:szCs w:val="28"/>
              </w:rPr>
              <w:t>державних соціальних допомог малозабезпеченим сім’ям, одиноким матерям складено актів</w:t>
            </w:r>
          </w:p>
          <w:p w14:paraId="28952DC5" w14:textId="77777777" w:rsidR="008B7AD8" w:rsidRPr="00D879E1" w:rsidRDefault="008B7AD8" w:rsidP="008B7AD8">
            <w:pPr>
              <w:numPr>
                <w:ilvl w:val="0"/>
                <w:numId w:val="1"/>
              </w:numPr>
              <w:ind w:left="34"/>
              <w:contextualSpacing/>
              <w:rPr>
                <w:rFonts w:ascii="Times New Roman" w:hAnsi="Times New Roman" w:cs="Times New Roman"/>
                <w:sz w:val="28"/>
                <w:szCs w:val="28"/>
              </w:rPr>
            </w:pPr>
            <w:r w:rsidRPr="00D879E1">
              <w:rPr>
                <w:rFonts w:ascii="Times New Roman" w:hAnsi="Times New Roman" w:cs="Times New Roman"/>
                <w:sz w:val="28"/>
                <w:szCs w:val="28"/>
              </w:rPr>
              <w:t>для призначення державних соціальних допомог внутрішньо переміщеним особам</w:t>
            </w:r>
          </w:p>
          <w:p w14:paraId="7E09B2B5" w14:textId="77777777" w:rsidR="008B7AD8" w:rsidRPr="00D879E1" w:rsidRDefault="008B7AD8" w:rsidP="008B7AD8">
            <w:pPr>
              <w:ind w:left="175"/>
              <w:contextualSpacing/>
              <w:rPr>
                <w:rFonts w:ascii="Times New Roman" w:hAnsi="Times New Roman" w:cs="Times New Roman"/>
                <w:sz w:val="28"/>
                <w:szCs w:val="28"/>
              </w:rPr>
            </w:pPr>
            <w:r w:rsidRPr="00D879E1">
              <w:rPr>
                <w:rFonts w:ascii="Times New Roman" w:hAnsi="Times New Roman" w:cs="Times New Roman"/>
                <w:sz w:val="28"/>
                <w:szCs w:val="28"/>
              </w:rPr>
              <w:t>Складено акти по контрольних справах</w:t>
            </w:r>
          </w:p>
        </w:tc>
        <w:tc>
          <w:tcPr>
            <w:tcW w:w="1843" w:type="dxa"/>
          </w:tcPr>
          <w:p w14:paraId="5519C948" w14:textId="77777777" w:rsidR="008B7AD8" w:rsidRPr="00D879E1" w:rsidRDefault="008B7AD8" w:rsidP="008B7AD8">
            <w:pPr>
              <w:ind w:right="-108"/>
              <w:rPr>
                <w:rFonts w:ascii="Times New Roman" w:hAnsi="Times New Roman" w:cs="Times New Roman"/>
                <w:sz w:val="28"/>
                <w:szCs w:val="28"/>
              </w:rPr>
            </w:pPr>
          </w:p>
          <w:p w14:paraId="594BAEFD" w14:textId="77777777" w:rsidR="008B7AD8" w:rsidRPr="00D879E1" w:rsidRDefault="008B7AD8" w:rsidP="008B7AD8">
            <w:pPr>
              <w:ind w:right="-108"/>
              <w:rPr>
                <w:rFonts w:ascii="Times New Roman" w:hAnsi="Times New Roman" w:cs="Times New Roman"/>
                <w:sz w:val="28"/>
                <w:szCs w:val="28"/>
              </w:rPr>
            </w:pPr>
          </w:p>
          <w:p w14:paraId="478505F6" w14:textId="77777777" w:rsidR="008B7AD8" w:rsidRPr="00D879E1" w:rsidRDefault="008B7AD8" w:rsidP="008B7AD8">
            <w:pPr>
              <w:ind w:right="-108"/>
              <w:rPr>
                <w:rFonts w:ascii="Times New Roman" w:hAnsi="Times New Roman" w:cs="Times New Roman"/>
                <w:sz w:val="28"/>
                <w:szCs w:val="28"/>
              </w:rPr>
            </w:pPr>
          </w:p>
          <w:p w14:paraId="55429757" w14:textId="77777777" w:rsidR="008B7AD8" w:rsidRPr="00D879E1" w:rsidRDefault="008B7AD8" w:rsidP="008B7AD8">
            <w:pPr>
              <w:ind w:right="-108"/>
              <w:rPr>
                <w:rFonts w:ascii="Times New Roman" w:hAnsi="Times New Roman" w:cs="Times New Roman"/>
                <w:sz w:val="28"/>
                <w:szCs w:val="28"/>
              </w:rPr>
            </w:pPr>
            <w:r w:rsidRPr="00D879E1">
              <w:rPr>
                <w:rFonts w:ascii="Times New Roman" w:hAnsi="Times New Roman" w:cs="Times New Roman"/>
                <w:sz w:val="28"/>
                <w:szCs w:val="28"/>
              </w:rPr>
              <w:t xml:space="preserve">16 </w:t>
            </w:r>
          </w:p>
          <w:p w14:paraId="76B4D0CD" w14:textId="77777777" w:rsidR="008B7AD8" w:rsidRPr="00D879E1" w:rsidRDefault="008B7AD8" w:rsidP="008B7AD8">
            <w:pPr>
              <w:ind w:right="-108"/>
              <w:rPr>
                <w:rFonts w:ascii="Times New Roman" w:hAnsi="Times New Roman" w:cs="Times New Roman"/>
                <w:sz w:val="28"/>
                <w:szCs w:val="28"/>
              </w:rPr>
            </w:pPr>
          </w:p>
          <w:p w14:paraId="11BB2D67" w14:textId="77777777" w:rsidR="008B7AD8" w:rsidRPr="00D879E1" w:rsidRDefault="008B7AD8" w:rsidP="008B7AD8">
            <w:pPr>
              <w:ind w:right="-108"/>
              <w:rPr>
                <w:rFonts w:ascii="Times New Roman" w:hAnsi="Times New Roman" w:cs="Times New Roman"/>
                <w:sz w:val="28"/>
                <w:szCs w:val="28"/>
              </w:rPr>
            </w:pPr>
            <w:r w:rsidRPr="00D879E1">
              <w:rPr>
                <w:rFonts w:ascii="Times New Roman" w:hAnsi="Times New Roman" w:cs="Times New Roman"/>
                <w:sz w:val="28"/>
                <w:szCs w:val="28"/>
              </w:rPr>
              <w:t>50</w:t>
            </w:r>
          </w:p>
          <w:p w14:paraId="54C995AB" w14:textId="77777777" w:rsidR="008B7AD8" w:rsidRPr="00D879E1" w:rsidRDefault="008B7AD8" w:rsidP="008B7AD8">
            <w:pPr>
              <w:ind w:right="-108"/>
              <w:rPr>
                <w:rFonts w:ascii="Times New Roman" w:hAnsi="Times New Roman" w:cs="Times New Roman"/>
                <w:sz w:val="28"/>
                <w:szCs w:val="28"/>
              </w:rPr>
            </w:pPr>
            <w:r w:rsidRPr="00D879E1">
              <w:rPr>
                <w:rFonts w:ascii="Times New Roman" w:hAnsi="Times New Roman" w:cs="Times New Roman"/>
                <w:sz w:val="28"/>
                <w:szCs w:val="28"/>
              </w:rPr>
              <w:t>1</w:t>
            </w:r>
          </w:p>
        </w:tc>
      </w:tr>
      <w:tr w:rsidR="008B7AD8" w:rsidRPr="00D879E1" w14:paraId="76EFBBD2" w14:textId="77777777" w:rsidTr="007E2DF4">
        <w:tc>
          <w:tcPr>
            <w:tcW w:w="709" w:type="dxa"/>
          </w:tcPr>
          <w:p w14:paraId="3FF82F10" w14:textId="77777777" w:rsidR="008B7AD8" w:rsidRPr="00D879E1" w:rsidRDefault="008B7AD8" w:rsidP="008B7AD8">
            <w:pPr>
              <w:ind w:left="360"/>
              <w:contextualSpacing/>
              <w:rPr>
                <w:rFonts w:ascii="Times New Roman" w:hAnsi="Times New Roman" w:cs="Times New Roman"/>
                <w:sz w:val="28"/>
                <w:szCs w:val="28"/>
              </w:rPr>
            </w:pPr>
          </w:p>
        </w:tc>
        <w:tc>
          <w:tcPr>
            <w:tcW w:w="6946" w:type="dxa"/>
          </w:tcPr>
          <w:p w14:paraId="2F3254D3" w14:textId="77777777" w:rsidR="008B7AD8" w:rsidRPr="00D879E1" w:rsidRDefault="00292F1B" w:rsidP="008B7AD8">
            <w:pPr>
              <w:jc w:val="center"/>
              <w:rPr>
                <w:rFonts w:ascii="Times New Roman" w:hAnsi="Times New Roman" w:cs="Times New Roman"/>
                <w:b/>
                <w:sz w:val="28"/>
                <w:szCs w:val="28"/>
              </w:rPr>
            </w:pPr>
            <w:r>
              <w:rPr>
                <w:rFonts w:ascii="Times New Roman" w:hAnsi="Times New Roman" w:cs="Times New Roman"/>
                <w:b/>
                <w:sz w:val="28"/>
                <w:szCs w:val="28"/>
              </w:rPr>
              <w:t>Пільги</w:t>
            </w:r>
          </w:p>
        </w:tc>
        <w:tc>
          <w:tcPr>
            <w:tcW w:w="1843" w:type="dxa"/>
          </w:tcPr>
          <w:p w14:paraId="38ECFE97" w14:textId="77777777" w:rsidR="008B7AD8" w:rsidRPr="00D879E1" w:rsidRDefault="008B7AD8" w:rsidP="008B7AD8">
            <w:pPr>
              <w:ind w:right="-108"/>
              <w:rPr>
                <w:rFonts w:ascii="Times New Roman" w:hAnsi="Times New Roman" w:cs="Times New Roman"/>
                <w:sz w:val="28"/>
                <w:szCs w:val="28"/>
                <w:highlight w:val="yellow"/>
              </w:rPr>
            </w:pPr>
          </w:p>
        </w:tc>
      </w:tr>
      <w:tr w:rsidR="008B7AD8" w:rsidRPr="00D879E1" w14:paraId="0F47F8ED" w14:textId="77777777" w:rsidTr="007E2DF4">
        <w:tc>
          <w:tcPr>
            <w:tcW w:w="709" w:type="dxa"/>
            <w:vMerge w:val="restart"/>
          </w:tcPr>
          <w:p w14:paraId="660566BD" w14:textId="77777777" w:rsidR="008B7AD8" w:rsidRPr="00D879E1" w:rsidRDefault="008B7AD8" w:rsidP="008B7AD8">
            <w:pPr>
              <w:numPr>
                <w:ilvl w:val="0"/>
                <w:numId w:val="3"/>
              </w:numPr>
              <w:contextualSpacing/>
              <w:jc w:val="center"/>
              <w:rPr>
                <w:rFonts w:ascii="Times New Roman" w:hAnsi="Times New Roman" w:cs="Times New Roman"/>
                <w:sz w:val="28"/>
                <w:szCs w:val="28"/>
              </w:rPr>
            </w:pPr>
          </w:p>
        </w:tc>
        <w:tc>
          <w:tcPr>
            <w:tcW w:w="6946" w:type="dxa"/>
            <w:vMerge w:val="restart"/>
          </w:tcPr>
          <w:p w14:paraId="78435FCF" w14:textId="77777777" w:rsidR="008B7AD8" w:rsidRPr="00D879E1" w:rsidRDefault="008B7AD8" w:rsidP="008B7AD8">
            <w:pPr>
              <w:rPr>
                <w:rFonts w:ascii="Times New Roman" w:hAnsi="Times New Roman" w:cs="Times New Roman"/>
                <w:sz w:val="28"/>
                <w:szCs w:val="28"/>
              </w:rPr>
            </w:pPr>
            <w:r w:rsidRPr="00D879E1">
              <w:rPr>
                <w:rFonts w:ascii="Times New Roman" w:hAnsi="Times New Roman" w:cs="Times New Roman"/>
                <w:sz w:val="28"/>
                <w:szCs w:val="28"/>
              </w:rPr>
              <w:t>Адресна грошова допомога на оплату житлово-комунальних послуг, електричної енергії (місцева пільга)</w:t>
            </w:r>
          </w:p>
        </w:tc>
        <w:tc>
          <w:tcPr>
            <w:tcW w:w="1843" w:type="dxa"/>
          </w:tcPr>
          <w:p w14:paraId="4BBF91C4" w14:textId="77777777" w:rsidR="008B7AD8" w:rsidRPr="00D879E1" w:rsidRDefault="008B7AD8" w:rsidP="008B7AD8">
            <w:pPr>
              <w:ind w:right="-108"/>
              <w:rPr>
                <w:rFonts w:ascii="Times New Roman" w:hAnsi="Times New Roman" w:cs="Times New Roman"/>
                <w:sz w:val="28"/>
                <w:szCs w:val="28"/>
              </w:rPr>
            </w:pPr>
            <w:r w:rsidRPr="00D879E1">
              <w:rPr>
                <w:rFonts w:ascii="Times New Roman" w:hAnsi="Times New Roman" w:cs="Times New Roman"/>
                <w:sz w:val="28"/>
                <w:szCs w:val="28"/>
              </w:rPr>
              <w:t>1048 одержувачів</w:t>
            </w:r>
          </w:p>
        </w:tc>
      </w:tr>
      <w:tr w:rsidR="008B7AD8" w:rsidRPr="00D879E1" w14:paraId="5CC98BAA" w14:textId="77777777" w:rsidTr="007E2DF4">
        <w:tc>
          <w:tcPr>
            <w:tcW w:w="709" w:type="dxa"/>
            <w:vMerge/>
          </w:tcPr>
          <w:p w14:paraId="57256514" w14:textId="77777777" w:rsidR="008B7AD8" w:rsidRPr="00D879E1" w:rsidRDefault="008B7AD8" w:rsidP="008B7AD8">
            <w:pPr>
              <w:numPr>
                <w:ilvl w:val="0"/>
                <w:numId w:val="3"/>
              </w:numPr>
              <w:contextualSpacing/>
              <w:jc w:val="center"/>
              <w:rPr>
                <w:rFonts w:ascii="Times New Roman" w:hAnsi="Times New Roman" w:cs="Times New Roman"/>
                <w:sz w:val="28"/>
                <w:szCs w:val="28"/>
              </w:rPr>
            </w:pPr>
          </w:p>
        </w:tc>
        <w:tc>
          <w:tcPr>
            <w:tcW w:w="6946" w:type="dxa"/>
            <w:vMerge/>
          </w:tcPr>
          <w:p w14:paraId="50A386F5" w14:textId="77777777" w:rsidR="008B7AD8" w:rsidRPr="00D879E1" w:rsidRDefault="008B7AD8" w:rsidP="008B7AD8">
            <w:pPr>
              <w:rPr>
                <w:rFonts w:ascii="Times New Roman" w:hAnsi="Times New Roman" w:cs="Times New Roman"/>
                <w:sz w:val="28"/>
                <w:szCs w:val="28"/>
              </w:rPr>
            </w:pPr>
          </w:p>
        </w:tc>
        <w:tc>
          <w:tcPr>
            <w:tcW w:w="1843" w:type="dxa"/>
          </w:tcPr>
          <w:p w14:paraId="2C7D44EA" w14:textId="77777777" w:rsidR="008B7AD8" w:rsidRPr="00D879E1" w:rsidRDefault="008B7AD8" w:rsidP="008B7AD8">
            <w:pPr>
              <w:ind w:right="-108"/>
              <w:rPr>
                <w:rFonts w:ascii="Times New Roman" w:hAnsi="Times New Roman" w:cs="Times New Roman"/>
                <w:bCs/>
                <w:color w:val="000000"/>
                <w:sz w:val="28"/>
                <w:szCs w:val="28"/>
              </w:rPr>
            </w:pPr>
            <w:r w:rsidRPr="00D879E1">
              <w:rPr>
                <w:rFonts w:ascii="Times New Roman" w:hAnsi="Times New Roman" w:cs="Times New Roman"/>
                <w:bCs/>
                <w:color w:val="000000"/>
                <w:sz w:val="28"/>
                <w:szCs w:val="28"/>
              </w:rPr>
              <w:t>7828,8 тис. грн</w:t>
            </w:r>
          </w:p>
        </w:tc>
      </w:tr>
      <w:tr w:rsidR="008B7AD8" w:rsidRPr="00D879E1" w14:paraId="7EA0EE64" w14:textId="77777777" w:rsidTr="007E2DF4">
        <w:trPr>
          <w:trHeight w:val="213"/>
        </w:trPr>
        <w:tc>
          <w:tcPr>
            <w:tcW w:w="709" w:type="dxa"/>
            <w:vMerge w:val="restart"/>
          </w:tcPr>
          <w:p w14:paraId="3AFFDD9D" w14:textId="77777777" w:rsidR="008B7AD8" w:rsidRPr="00D879E1" w:rsidRDefault="008B7AD8" w:rsidP="008B7AD8">
            <w:pPr>
              <w:numPr>
                <w:ilvl w:val="0"/>
                <w:numId w:val="3"/>
              </w:numPr>
              <w:contextualSpacing/>
              <w:jc w:val="center"/>
              <w:rPr>
                <w:rFonts w:ascii="Times New Roman" w:hAnsi="Times New Roman" w:cs="Times New Roman"/>
                <w:sz w:val="28"/>
                <w:szCs w:val="28"/>
              </w:rPr>
            </w:pPr>
          </w:p>
        </w:tc>
        <w:tc>
          <w:tcPr>
            <w:tcW w:w="6946" w:type="dxa"/>
            <w:vMerge w:val="restart"/>
          </w:tcPr>
          <w:p w14:paraId="04E5963F" w14:textId="77777777" w:rsidR="008B7AD8" w:rsidRPr="00D879E1" w:rsidRDefault="008B7AD8" w:rsidP="008B7AD8">
            <w:pPr>
              <w:rPr>
                <w:rFonts w:ascii="Times New Roman" w:hAnsi="Times New Roman" w:cs="Times New Roman"/>
                <w:sz w:val="28"/>
                <w:szCs w:val="28"/>
              </w:rPr>
            </w:pPr>
            <w:r w:rsidRPr="00D879E1">
              <w:rPr>
                <w:rFonts w:ascii="Times New Roman" w:hAnsi="Times New Roman" w:cs="Times New Roman"/>
                <w:sz w:val="28"/>
                <w:szCs w:val="28"/>
              </w:rPr>
              <w:t xml:space="preserve">Кількість студентів, які отримують соціальні стипендії </w:t>
            </w:r>
          </w:p>
        </w:tc>
        <w:tc>
          <w:tcPr>
            <w:tcW w:w="1843" w:type="dxa"/>
          </w:tcPr>
          <w:p w14:paraId="76C1A9ED" w14:textId="77777777" w:rsidR="008B7AD8" w:rsidRPr="00D879E1" w:rsidRDefault="008B7AD8" w:rsidP="008B7AD8">
            <w:pPr>
              <w:ind w:right="-108"/>
              <w:rPr>
                <w:rFonts w:ascii="Times New Roman" w:hAnsi="Times New Roman" w:cs="Times New Roman"/>
                <w:sz w:val="28"/>
                <w:szCs w:val="28"/>
                <w:highlight w:val="yellow"/>
              </w:rPr>
            </w:pPr>
            <w:r w:rsidRPr="00D879E1">
              <w:rPr>
                <w:rFonts w:ascii="Times New Roman" w:hAnsi="Times New Roman" w:cs="Times New Roman"/>
                <w:sz w:val="28"/>
                <w:szCs w:val="28"/>
              </w:rPr>
              <w:t>1512 осіб</w:t>
            </w:r>
          </w:p>
        </w:tc>
      </w:tr>
      <w:tr w:rsidR="008B7AD8" w:rsidRPr="00D879E1" w14:paraId="7BFF909D" w14:textId="77777777" w:rsidTr="007E2DF4">
        <w:trPr>
          <w:trHeight w:val="212"/>
        </w:trPr>
        <w:tc>
          <w:tcPr>
            <w:tcW w:w="709" w:type="dxa"/>
            <w:vMerge/>
          </w:tcPr>
          <w:p w14:paraId="7EE677EC" w14:textId="77777777" w:rsidR="008B7AD8" w:rsidRPr="00D879E1" w:rsidRDefault="008B7AD8" w:rsidP="008B7AD8">
            <w:pPr>
              <w:numPr>
                <w:ilvl w:val="0"/>
                <w:numId w:val="3"/>
              </w:numPr>
              <w:contextualSpacing/>
              <w:jc w:val="center"/>
              <w:rPr>
                <w:rFonts w:ascii="Times New Roman" w:hAnsi="Times New Roman" w:cs="Times New Roman"/>
                <w:sz w:val="28"/>
                <w:szCs w:val="28"/>
              </w:rPr>
            </w:pPr>
          </w:p>
        </w:tc>
        <w:tc>
          <w:tcPr>
            <w:tcW w:w="6946" w:type="dxa"/>
            <w:vMerge/>
          </w:tcPr>
          <w:p w14:paraId="6A9393D7" w14:textId="77777777" w:rsidR="008B7AD8" w:rsidRPr="00D879E1" w:rsidRDefault="008B7AD8" w:rsidP="008B7AD8">
            <w:pPr>
              <w:rPr>
                <w:rFonts w:ascii="Times New Roman" w:hAnsi="Times New Roman" w:cs="Times New Roman"/>
                <w:sz w:val="28"/>
                <w:szCs w:val="28"/>
              </w:rPr>
            </w:pPr>
          </w:p>
        </w:tc>
        <w:tc>
          <w:tcPr>
            <w:tcW w:w="1843" w:type="dxa"/>
          </w:tcPr>
          <w:p w14:paraId="3A9B89BB" w14:textId="77777777" w:rsidR="008B7AD8" w:rsidRPr="00D879E1" w:rsidRDefault="008B7AD8" w:rsidP="008B7AD8">
            <w:pPr>
              <w:ind w:right="-108"/>
              <w:rPr>
                <w:rFonts w:ascii="Times New Roman" w:hAnsi="Times New Roman" w:cs="Times New Roman"/>
                <w:color w:val="FF0000"/>
                <w:sz w:val="28"/>
                <w:szCs w:val="28"/>
              </w:rPr>
            </w:pPr>
            <w:r w:rsidRPr="00D879E1">
              <w:rPr>
                <w:rFonts w:ascii="Times New Roman" w:hAnsi="Times New Roman" w:cs="Times New Roman"/>
                <w:sz w:val="28"/>
                <w:szCs w:val="28"/>
              </w:rPr>
              <w:t>22 040,0 тис. грн</w:t>
            </w:r>
          </w:p>
        </w:tc>
      </w:tr>
      <w:tr w:rsidR="008B7AD8" w:rsidRPr="00D879E1" w14:paraId="1A74EAAF" w14:textId="77777777" w:rsidTr="007E2DF4">
        <w:tc>
          <w:tcPr>
            <w:tcW w:w="709" w:type="dxa"/>
          </w:tcPr>
          <w:p w14:paraId="165BD465" w14:textId="77777777" w:rsidR="008B7AD8" w:rsidRPr="00D879E1" w:rsidRDefault="008B7AD8" w:rsidP="008B7AD8">
            <w:pPr>
              <w:rPr>
                <w:rFonts w:ascii="Times New Roman" w:hAnsi="Times New Roman" w:cs="Times New Roman"/>
                <w:sz w:val="28"/>
                <w:szCs w:val="28"/>
              </w:rPr>
            </w:pPr>
          </w:p>
        </w:tc>
        <w:tc>
          <w:tcPr>
            <w:tcW w:w="6946" w:type="dxa"/>
          </w:tcPr>
          <w:p w14:paraId="5BEFD5D2" w14:textId="77777777" w:rsidR="008B7AD8" w:rsidRPr="00D879E1" w:rsidRDefault="00292F1B" w:rsidP="008B7AD8">
            <w:pPr>
              <w:jc w:val="center"/>
              <w:rPr>
                <w:rFonts w:ascii="Times New Roman" w:hAnsi="Times New Roman" w:cs="Times New Roman"/>
                <w:b/>
                <w:sz w:val="28"/>
                <w:szCs w:val="28"/>
              </w:rPr>
            </w:pPr>
            <w:r>
              <w:rPr>
                <w:rFonts w:ascii="Times New Roman" w:hAnsi="Times New Roman" w:cs="Times New Roman"/>
                <w:b/>
                <w:sz w:val="28"/>
                <w:szCs w:val="28"/>
              </w:rPr>
              <w:t>Нагляд за призначенням пенсій</w:t>
            </w:r>
            <w:r w:rsidR="008B7AD8" w:rsidRPr="00D879E1">
              <w:rPr>
                <w:rFonts w:ascii="Times New Roman" w:hAnsi="Times New Roman" w:cs="Times New Roman"/>
                <w:b/>
                <w:sz w:val="28"/>
                <w:szCs w:val="28"/>
              </w:rPr>
              <w:t xml:space="preserve">, </w:t>
            </w:r>
          </w:p>
          <w:p w14:paraId="1AEABCCC" w14:textId="77777777" w:rsidR="008B7AD8" w:rsidRPr="00D879E1" w:rsidRDefault="00292F1B" w:rsidP="008B7AD8">
            <w:pPr>
              <w:jc w:val="center"/>
              <w:rPr>
                <w:rFonts w:ascii="Times New Roman" w:hAnsi="Times New Roman" w:cs="Times New Roman"/>
                <w:b/>
                <w:sz w:val="28"/>
                <w:szCs w:val="28"/>
              </w:rPr>
            </w:pPr>
            <w:r>
              <w:rPr>
                <w:rFonts w:ascii="Times New Roman" w:hAnsi="Times New Roman" w:cs="Times New Roman"/>
                <w:b/>
                <w:sz w:val="28"/>
                <w:szCs w:val="28"/>
              </w:rPr>
              <w:t>соціальні послуги</w:t>
            </w:r>
          </w:p>
        </w:tc>
        <w:tc>
          <w:tcPr>
            <w:tcW w:w="1843" w:type="dxa"/>
          </w:tcPr>
          <w:p w14:paraId="3A5999FA" w14:textId="77777777" w:rsidR="008B7AD8" w:rsidRPr="00D879E1" w:rsidRDefault="008B7AD8" w:rsidP="008B7AD8">
            <w:pPr>
              <w:ind w:right="-108"/>
              <w:rPr>
                <w:rFonts w:ascii="Times New Roman" w:hAnsi="Times New Roman" w:cs="Times New Roman"/>
                <w:sz w:val="28"/>
                <w:szCs w:val="28"/>
                <w:highlight w:val="yellow"/>
              </w:rPr>
            </w:pPr>
          </w:p>
        </w:tc>
      </w:tr>
      <w:tr w:rsidR="008B7AD8" w:rsidRPr="00D879E1" w14:paraId="5FE32A77" w14:textId="77777777" w:rsidTr="007E2DF4">
        <w:tc>
          <w:tcPr>
            <w:tcW w:w="709" w:type="dxa"/>
          </w:tcPr>
          <w:p w14:paraId="125BED68" w14:textId="77777777" w:rsidR="008B7AD8" w:rsidRPr="00D879E1" w:rsidRDefault="008B7AD8" w:rsidP="008B7AD8">
            <w:pPr>
              <w:numPr>
                <w:ilvl w:val="0"/>
                <w:numId w:val="3"/>
              </w:numPr>
              <w:contextualSpacing/>
              <w:jc w:val="center"/>
              <w:rPr>
                <w:rFonts w:ascii="Times New Roman" w:hAnsi="Times New Roman" w:cs="Times New Roman"/>
                <w:sz w:val="28"/>
                <w:szCs w:val="28"/>
              </w:rPr>
            </w:pPr>
          </w:p>
        </w:tc>
        <w:tc>
          <w:tcPr>
            <w:tcW w:w="6946" w:type="dxa"/>
          </w:tcPr>
          <w:p w14:paraId="6BAF5A3D" w14:textId="77777777" w:rsidR="008B7AD8" w:rsidRPr="00D879E1" w:rsidRDefault="008B7AD8" w:rsidP="008B7AD8">
            <w:pPr>
              <w:rPr>
                <w:rFonts w:ascii="Times New Roman" w:hAnsi="Times New Roman" w:cs="Times New Roman"/>
                <w:sz w:val="28"/>
                <w:szCs w:val="28"/>
              </w:rPr>
            </w:pPr>
            <w:r w:rsidRPr="00D879E1">
              <w:rPr>
                <w:rFonts w:ascii="Times New Roman" w:hAnsi="Times New Roman" w:cs="Times New Roman"/>
                <w:sz w:val="28"/>
                <w:szCs w:val="28"/>
              </w:rPr>
              <w:t xml:space="preserve">Кількість перевірених електронних пенсійних справ </w:t>
            </w:r>
          </w:p>
        </w:tc>
        <w:tc>
          <w:tcPr>
            <w:tcW w:w="1843" w:type="dxa"/>
          </w:tcPr>
          <w:p w14:paraId="4125BD7D" w14:textId="77777777" w:rsidR="008B7AD8" w:rsidRPr="00D879E1" w:rsidRDefault="008B7AD8" w:rsidP="008B7AD8">
            <w:pPr>
              <w:ind w:right="-108"/>
              <w:rPr>
                <w:rFonts w:ascii="Times New Roman" w:hAnsi="Times New Roman" w:cs="Times New Roman"/>
                <w:sz w:val="28"/>
                <w:szCs w:val="28"/>
              </w:rPr>
            </w:pPr>
            <w:r w:rsidRPr="00D879E1">
              <w:rPr>
                <w:rFonts w:ascii="Times New Roman" w:hAnsi="Times New Roman" w:cs="Times New Roman"/>
                <w:sz w:val="28"/>
                <w:szCs w:val="28"/>
              </w:rPr>
              <w:t>4 559</w:t>
            </w:r>
          </w:p>
        </w:tc>
      </w:tr>
      <w:tr w:rsidR="008B7AD8" w:rsidRPr="00D879E1" w14:paraId="6907C788" w14:textId="77777777" w:rsidTr="007E2DF4">
        <w:tc>
          <w:tcPr>
            <w:tcW w:w="709" w:type="dxa"/>
          </w:tcPr>
          <w:p w14:paraId="28E11111" w14:textId="77777777" w:rsidR="008B7AD8" w:rsidRPr="00D879E1" w:rsidRDefault="008B7AD8" w:rsidP="008B7AD8">
            <w:pPr>
              <w:numPr>
                <w:ilvl w:val="0"/>
                <w:numId w:val="3"/>
              </w:numPr>
              <w:contextualSpacing/>
              <w:jc w:val="center"/>
              <w:rPr>
                <w:rFonts w:ascii="Times New Roman" w:hAnsi="Times New Roman" w:cs="Times New Roman"/>
                <w:sz w:val="28"/>
                <w:szCs w:val="28"/>
              </w:rPr>
            </w:pPr>
          </w:p>
        </w:tc>
        <w:tc>
          <w:tcPr>
            <w:tcW w:w="6946" w:type="dxa"/>
          </w:tcPr>
          <w:p w14:paraId="5D5879FD" w14:textId="77777777" w:rsidR="008B7AD8" w:rsidRPr="00D879E1" w:rsidRDefault="008B7AD8" w:rsidP="008B7AD8">
            <w:pPr>
              <w:rPr>
                <w:rFonts w:ascii="Times New Roman" w:hAnsi="Times New Roman" w:cs="Times New Roman"/>
                <w:sz w:val="28"/>
                <w:szCs w:val="28"/>
              </w:rPr>
            </w:pPr>
            <w:r w:rsidRPr="00D879E1">
              <w:rPr>
                <w:rFonts w:ascii="Times New Roman" w:hAnsi="Times New Roman" w:cs="Times New Roman"/>
                <w:sz w:val="28"/>
                <w:szCs w:val="28"/>
              </w:rPr>
              <w:t>Виявлено порушень пенсійного законодавства</w:t>
            </w:r>
          </w:p>
        </w:tc>
        <w:tc>
          <w:tcPr>
            <w:tcW w:w="1843" w:type="dxa"/>
          </w:tcPr>
          <w:p w14:paraId="264CBD52" w14:textId="77777777" w:rsidR="008B7AD8" w:rsidRPr="00D879E1" w:rsidRDefault="008B7AD8" w:rsidP="008B7AD8">
            <w:pPr>
              <w:ind w:right="-108"/>
              <w:rPr>
                <w:rFonts w:ascii="Times New Roman" w:hAnsi="Times New Roman" w:cs="Times New Roman"/>
                <w:sz w:val="28"/>
                <w:szCs w:val="28"/>
              </w:rPr>
            </w:pPr>
            <w:r w:rsidRPr="00D879E1">
              <w:rPr>
                <w:rFonts w:ascii="Times New Roman" w:hAnsi="Times New Roman" w:cs="Times New Roman"/>
                <w:sz w:val="28"/>
                <w:szCs w:val="28"/>
              </w:rPr>
              <w:t>183 справи</w:t>
            </w:r>
          </w:p>
        </w:tc>
      </w:tr>
      <w:tr w:rsidR="008B7AD8" w:rsidRPr="00D879E1" w14:paraId="3CEDF00C" w14:textId="77777777" w:rsidTr="007E2DF4">
        <w:tc>
          <w:tcPr>
            <w:tcW w:w="709" w:type="dxa"/>
          </w:tcPr>
          <w:p w14:paraId="6A7E96F4" w14:textId="77777777" w:rsidR="008B7AD8" w:rsidRPr="00D879E1" w:rsidRDefault="008B7AD8" w:rsidP="008B7AD8">
            <w:pPr>
              <w:numPr>
                <w:ilvl w:val="0"/>
                <w:numId w:val="3"/>
              </w:numPr>
              <w:contextualSpacing/>
              <w:jc w:val="center"/>
              <w:rPr>
                <w:rFonts w:ascii="Times New Roman" w:hAnsi="Times New Roman" w:cs="Times New Roman"/>
                <w:sz w:val="28"/>
                <w:szCs w:val="28"/>
              </w:rPr>
            </w:pPr>
          </w:p>
        </w:tc>
        <w:tc>
          <w:tcPr>
            <w:tcW w:w="6946" w:type="dxa"/>
          </w:tcPr>
          <w:p w14:paraId="1571F3B9" w14:textId="77777777" w:rsidR="008B7AD8" w:rsidRPr="00D879E1" w:rsidRDefault="008B7AD8" w:rsidP="008B7AD8">
            <w:pPr>
              <w:rPr>
                <w:rFonts w:ascii="Times New Roman" w:hAnsi="Times New Roman" w:cs="Times New Roman"/>
                <w:sz w:val="28"/>
                <w:szCs w:val="28"/>
              </w:rPr>
            </w:pPr>
            <w:r w:rsidRPr="00D879E1">
              <w:rPr>
                <w:rFonts w:ascii="Times New Roman" w:hAnsi="Times New Roman" w:cs="Times New Roman"/>
                <w:sz w:val="28"/>
                <w:szCs w:val="28"/>
              </w:rPr>
              <w:t xml:space="preserve">Прийнято заяв на обслуговування територіальним центром соціального обслуговування (надання </w:t>
            </w:r>
            <w:r w:rsidRPr="00D879E1">
              <w:rPr>
                <w:rFonts w:ascii="Times New Roman" w:hAnsi="Times New Roman" w:cs="Times New Roman"/>
                <w:sz w:val="28"/>
                <w:szCs w:val="28"/>
              </w:rPr>
              <w:lastRenderedPageBreak/>
              <w:t>соціальних послуг) м. Луцька</w:t>
            </w:r>
          </w:p>
        </w:tc>
        <w:tc>
          <w:tcPr>
            <w:tcW w:w="1843" w:type="dxa"/>
          </w:tcPr>
          <w:p w14:paraId="4F9FB4F5" w14:textId="77777777" w:rsidR="008B7AD8" w:rsidRPr="00D879E1" w:rsidRDefault="008B7AD8" w:rsidP="008B7AD8">
            <w:pPr>
              <w:ind w:right="-108"/>
              <w:rPr>
                <w:rFonts w:ascii="Times New Roman" w:hAnsi="Times New Roman" w:cs="Times New Roman"/>
                <w:sz w:val="28"/>
                <w:szCs w:val="28"/>
              </w:rPr>
            </w:pPr>
            <w:r w:rsidRPr="00D879E1">
              <w:rPr>
                <w:rFonts w:ascii="Times New Roman" w:hAnsi="Times New Roman" w:cs="Times New Roman"/>
                <w:sz w:val="28"/>
                <w:szCs w:val="28"/>
              </w:rPr>
              <w:lastRenderedPageBreak/>
              <w:t>608 заяв</w:t>
            </w:r>
          </w:p>
        </w:tc>
      </w:tr>
      <w:tr w:rsidR="008B7AD8" w:rsidRPr="00D879E1" w14:paraId="3AE6436D" w14:textId="77777777" w:rsidTr="007E2DF4">
        <w:tc>
          <w:tcPr>
            <w:tcW w:w="709" w:type="dxa"/>
          </w:tcPr>
          <w:p w14:paraId="0F1EDC6C" w14:textId="77777777" w:rsidR="008B7AD8" w:rsidRPr="00D879E1" w:rsidRDefault="008B7AD8" w:rsidP="008B7AD8">
            <w:pPr>
              <w:numPr>
                <w:ilvl w:val="0"/>
                <w:numId w:val="3"/>
              </w:numPr>
              <w:contextualSpacing/>
              <w:jc w:val="center"/>
              <w:rPr>
                <w:rFonts w:ascii="Times New Roman" w:hAnsi="Times New Roman" w:cs="Times New Roman"/>
                <w:sz w:val="28"/>
                <w:szCs w:val="28"/>
              </w:rPr>
            </w:pPr>
          </w:p>
        </w:tc>
        <w:tc>
          <w:tcPr>
            <w:tcW w:w="6946" w:type="dxa"/>
          </w:tcPr>
          <w:p w14:paraId="2DFAC977" w14:textId="77777777" w:rsidR="008B7AD8" w:rsidRPr="00D879E1" w:rsidRDefault="008B7AD8" w:rsidP="008B7AD8">
            <w:pPr>
              <w:rPr>
                <w:rFonts w:ascii="Times New Roman" w:hAnsi="Times New Roman" w:cs="Times New Roman"/>
                <w:sz w:val="28"/>
                <w:szCs w:val="28"/>
              </w:rPr>
            </w:pPr>
            <w:r w:rsidRPr="00D879E1">
              <w:rPr>
                <w:rFonts w:ascii="Times New Roman" w:hAnsi="Times New Roman" w:cs="Times New Roman"/>
                <w:sz w:val="28"/>
                <w:szCs w:val="28"/>
              </w:rPr>
              <w:t>Підготовлено документи для влаштування до Луцького геріатричного пансіонату та спеціалізованих закладів</w:t>
            </w:r>
          </w:p>
        </w:tc>
        <w:tc>
          <w:tcPr>
            <w:tcW w:w="1843" w:type="dxa"/>
          </w:tcPr>
          <w:p w14:paraId="090FB6D8" w14:textId="77777777" w:rsidR="008B7AD8" w:rsidRPr="00D879E1" w:rsidRDefault="008B7AD8" w:rsidP="008B7AD8">
            <w:pPr>
              <w:ind w:right="-108"/>
              <w:rPr>
                <w:rFonts w:ascii="Times New Roman" w:hAnsi="Times New Roman" w:cs="Times New Roman"/>
                <w:sz w:val="28"/>
                <w:szCs w:val="28"/>
              </w:rPr>
            </w:pPr>
            <w:r w:rsidRPr="00D879E1">
              <w:rPr>
                <w:rFonts w:ascii="Times New Roman" w:hAnsi="Times New Roman" w:cs="Times New Roman"/>
                <w:sz w:val="28"/>
                <w:szCs w:val="28"/>
              </w:rPr>
              <w:t>31 клопотання</w:t>
            </w:r>
          </w:p>
        </w:tc>
      </w:tr>
      <w:tr w:rsidR="008B7AD8" w:rsidRPr="00D879E1" w14:paraId="36268D35" w14:textId="77777777" w:rsidTr="007E2DF4">
        <w:tc>
          <w:tcPr>
            <w:tcW w:w="709" w:type="dxa"/>
          </w:tcPr>
          <w:p w14:paraId="2EB586F6" w14:textId="77777777" w:rsidR="008B7AD8" w:rsidRPr="00D879E1" w:rsidRDefault="008B7AD8" w:rsidP="008B7AD8">
            <w:pPr>
              <w:numPr>
                <w:ilvl w:val="0"/>
                <w:numId w:val="3"/>
              </w:numPr>
              <w:contextualSpacing/>
              <w:jc w:val="center"/>
              <w:rPr>
                <w:rFonts w:ascii="Times New Roman" w:hAnsi="Times New Roman" w:cs="Times New Roman"/>
                <w:sz w:val="28"/>
                <w:szCs w:val="28"/>
              </w:rPr>
            </w:pPr>
          </w:p>
        </w:tc>
        <w:tc>
          <w:tcPr>
            <w:tcW w:w="6946" w:type="dxa"/>
          </w:tcPr>
          <w:p w14:paraId="05076775" w14:textId="77777777" w:rsidR="008B7AD8" w:rsidRPr="00D879E1" w:rsidRDefault="008B7AD8" w:rsidP="008B7AD8">
            <w:pPr>
              <w:rPr>
                <w:rFonts w:ascii="Times New Roman" w:hAnsi="Times New Roman" w:cs="Times New Roman"/>
                <w:sz w:val="28"/>
                <w:szCs w:val="28"/>
              </w:rPr>
            </w:pPr>
            <w:r w:rsidRPr="00D879E1">
              <w:rPr>
                <w:rFonts w:ascii="Times New Roman" w:hAnsi="Times New Roman" w:cs="Times New Roman"/>
                <w:sz w:val="28"/>
                <w:szCs w:val="28"/>
              </w:rPr>
              <w:t>Кількість підготовлених рішень про надання / відмову в наданні соціальних послуг</w:t>
            </w:r>
          </w:p>
        </w:tc>
        <w:tc>
          <w:tcPr>
            <w:tcW w:w="1843" w:type="dxa"/>
          </w:tcPr>
          <w:p w14:paraId="0818B00D" w14:textId="77777777" w:rsidR="008B7AD8" w:rsidRPr="00D879E1" w:rsidRDefault="008B7AD8" w:rsidP="008B7AD8">
            <w:pPr>
              <w:ind w:right="-108"/>
              <w:rPr>
                <w:rFonts w:ascii="Times New Roman" w:hAnsi="Times New Roman" w:cs="Times New Roman"/>
                <w:sz w:val="28"/>
                <w:szCs w:val="28"/>
              </w:rPr>
            </w:pPr>
            <w:r w:rsidRPr="00D879E1">
              <w:rPr>
                <w:rFonts w:ascii="Times New Roman" w:hAnsi="Times New Roman" w:cs="Times New Roman"/>
                <w:sz w:val="28"/>
                <w:szCs w:val="28"/>
              </w:rPr>
              <w:t>612</w:t>
            </w:r>
          </w:p>
        </w:tc>
      </w:tr>
      <w:tr w:rsidR="008B7AD8" w:rsidRPr="00D879E1" w14:paraId="68BE8CE1" w14:textId="77777777" w:rsidTr="007E2DF4">
        <w:tc>
          <w:tcPr>
            <w:tcW w:w="709" w:type="dxa"/>
          </w:tcPr>
          <w:p w14:paraId="000403B9" w14:textId="77777777" w:rsidR="008B7AD8" w:rsidRPr="00D879E1" w:rsidRDefault="008B7AD8" w:rsidP="008B7AD8">
            <w:pPr>
              <w:rPr>
                <w:rFonts w:ascii="Times New Roman" w:hAnsi="Times New Roman" w:cs="Times New Roman"/>
                <w:sz w:val="28"/>
                <w:szCs w:val="28"/>
              </w:rPr>
            </w:pPr>
          </w:p>
        </w:tc>
        <w:tc>
          <w:tcPr>
            <w:tcW w:w="6946" w:type="dxa"/>
          </w:tcPr>
          <w:p w14:paraId="350F7F0A" w14:textId="77777777" w:rsidR="008B7AD8" w:rsidRPr="00D879E1" w:rsidRDefault="00D879E1" w:rsidP="00D879E1">
            <w:pPr>
              <w:jc w:val="center"/>
              <w:rPr>
                <w:rFonts w:ascii="Times New Roman" w:hAnsi="Times New Roman" w:cs="Times New Roman"/>
                <w:b/>
                <w:sz w:val="28"/>
                <w:szCs w:val="28"/>
              </w:rPr>
            </w:pPr>
            <w:r>
              <w:rPr>
                <w:rFonts w:ascii="Times New Roman" w:hAnsi="Times New Roman" w:cs="Times New Roman"/>
                <w:b/>
                <w:sz w:val="28"/>
                <w:szCs w:val="28"/>
              </w:rPr>
              <w:t>Соціальний захист та обслуговування пільгових категорій громадян</w:t>
            </w:r>
          </w:p>
        </w:tc>
        <w:tc>
          <w:tcPr>
            <w:tcW w:w="1843" w:type="dxa"/>
          </w:tcPr>
          <w:p w14:paraId="2E896A44" w14:textId="77777777" w:rsidR="008B7AD8" w:rsidRPr="00D879E1" w:rsidRDefault="008B7AD8" w:rsidP="008B7AD8">
            <w:pPr>
              <w:ind w:right="-108"/>
              <w:rPr>
                <w:rFonts w:ascii="Times New Roman" w:hAnsi="Times New Roman" w:cs="Times New Roman"/>
                <w:sz w:val="28"/>
                <w:szCs w:val="28"/>
                <w:highlight w:val="yellow"/>
              </w:rPr>
            </w:pPr>
          </w:p>
        </w:tc>
      </w:tr>
      <w:tr w:rsidR="008B7AD8" w:rsidRPr="00D879E1" w14:paraId="024DB708" w14:textId="77777777" w:rsidTr="007E2DF4">
        <w:tc>
          <w:tcPr>
            <w:tcW w:w="709" w:type="dxa"/>
            <w:vMerge w:val="restart"/>
          </w:tcPr>
          <w:p w14:paraId="712F7195" w14:textId="77777777" w:rsidR="008B7AD8" w:rsidRPr="00D879E1" w:rsidRDefault="008B7AD8" w:rsidP="008B7AD8">
            <w:pPr>
              <w:numPr>
                <w:ilvl w:val="0"/>
                <w:numId w:val="3"/>
              </w:numPr>
              <w:contextualSpacing/>
              <w:jc w:val="center"/>
              <w:rPr>
                <w:rFonts w:ascii="Times New Roman" w:hAnsi="Times New Roman" w:cs="Times New Roman"/>
                <w:sz w:val="28"/>
                <w:szCs w:val="28"/>
              </w:rPr>
            </w:pPr>
          </w:p>
        </w:tc>
        <w:tc>
          <w:tcPr>
            <w:tcW w:w="6946" w:type="dxa"/>
          </w:tcPr>
          <w:p w14:paraId="4425618E" w14:textId="77777777" w:rsidR="008B7AD8" w:rsidRPr="00D879E1" w:rsidRDefault="008B7AD8" w:rsidP="008B7AD8">
            <w:pPr>
              <w:rPr>
                <w:rFonts w:ascii="Times New Roman" w:hAnsi="Times New Roman" w:cs="Times New Roman"/>
                <w:sz w:val="28"/>
                <w:szCs w:val="28"/>
              </w:rPr>
            </w:pPr>
            <w:r w:rsidRPr="00D879E1">
              <w:rPr>
                <w:rFonts w:ascii="Times New Roman" w:hAnsi="Times New Roman" w:cs="Times New Roman"/>
                <w:sz w:val="28"/>
                <w:szCs w:val="28"/>
              </w:rPr>
              <w:t>Видано пільгових посвідчень, з них:</w:t>
            </w:r>
          </w:p>
        </w:tc>
        <w:tc>
          <w:tcPr>
            <w:tcW w:w="1843" w:type="dxa"/>
          </w:tcPr>
          <w:p w14:paraId="691C6B4F" w14:textId="77777777" w:rsidR="008B7AD8" w:rsidRPr="00D879E1" w:rsidRDefault="008B7AD8" w:rsidP="008B7AD8">
            <w:pPr>
              <w:ind w:right="-108"/>
              <w:rPr>
                <w:rFonts w:ascii="Times New Roman" w:hAnsi="Times New Roman" w:cs="Times New Roman"/>
                <w:sz w:val="28"/>
                <w:szCs w:val="28"/>
              </w:rPr>
            </w:pPr>
            <w:r w:rsidRPr="00D879E1">
              <w:rPr>
                <w:rFonts w:ascii="Times New Roman" w:hAnsi="Times New Roman" w:cs="Times New Roman"/>
                <w:sz w:val="28"/>
                <w:szCs w:val="28"/>
              </w:rPr>
              <w:t>1776</w:t>
            </w:r>
          </w:p>
        </w:tc>
      </w:tr>
      <w:tr w:rsidR="008B7AD8" w:rsidRPr="00D879E1" w14:paraId="0537B7FF" w14:textId="77777777" w:rsidTr="007E2DF4">
        <w:tc>
          <w:tcPr>
            <w:tcW w:w="709" w:type="dxa"/>
            <w:vMerge/>
          </w:tcPr>
          <w:p w14:paraId="7A734EA6" w14:textId="77777777" w:rsidR="008B7AD8" w:rsidRPr="00D879E1" w:rsidRDefault="008B7AD8" w:rsidP="008B7AD8">
            <w:pPr>
              <w:numPr>
                <w:ilvl w:val="0"/>
                <w:numId w:val="3"/>
              </w:numPr>
              <w:contextualSpacing/>
              <w:jc w:val="center"/>
              <w:rPr>
                <w:rFonts w:ascii="Times New Roman" w:hAnsi="Times New Roman" w:cs="Times New Roman"/>
                <w:sz w:val="28"/>
                <w:szCs w:val="28"/>
              </w:rPr>
            </w:pPr>
          </w:p>
        </w:tc>
        <w:tc>
          <w:tcPr>
            <w:tcW w:w="6946" w:type="dxa"/>
          </w:tcPr>
          <w:p w14:paraId="349D1E9C" w14:textId="77777777" w:rsidR="008B7AD8" w:rsidRPr="00D879E1" w:rsidRDefault="008B7AD8" w:rsidP="008B7AD8">
            <w:pPr>
              <w:rPr>
                <w:rFonts w:ascii="Times New Roman" w:hAnsi="Times New Roman" w:cs="Times New Roman"/>
                <w:sz w:val="28"/>
                <w:szCs w:val="28"/>
              </w:rPr>
            </w:pPr>
            <w:r w:rsidRPr="00D879E1">
              <w:rPr>
                <w:rFonts w:ascii="Times New Roman" w:hAnsi="Times New Roman" w:cs="Times New Roman"/>
                <w:sz w:val="28"/>
                <w:szCs w:val="28"/>
              </w:rPr>
              <w:t>особа  з інвалідністю внаслідок війни</w:t>
            </w:r>
          </w:p>
        </w:tc>
        <w:tc>
          <w:tcPr>
            <w:tcW w:w="1843" w:type="dxa"/>
          </w:tcPr>
          <w:p w14:paraId="0AAC0B3C" w14:textId="77777777" w:rsidR="008B7AD8" w:rsidRPr="00D879E1" w:rsidRDefault="008B7AD8" w:rsidP="008B7AD8">
            <w:pPr>
              <w:ind w:right="-108"/>
              <w:rPr>
                <w:rFonts w:ascii="Times New Roman" w:hAnsi="Times New Roman" w:cs="Times New Roman"/>
                <w:sz w:val="28"/>
                <w:szCs w:val="28"/>
              </w:rPr>
            </w:pPr>
            <w:r w:rsidRPr="00D879E1">
              <w:rPr>
                <w:rFonts w:ascii="Times New Roman" w:hAnsi="Times New Roman" w:cs="Times New Roman"/>
                <w:sz w:val="28"/>
                <w:szCs w:val="28"/>
              </w:rPr>
              <w:t>128</w:t>
            </w:r>
          </w:p>
        </w:tc>
      </w:tr>
      <w:tr w:rsidR="008B7AD8" w:rsidRPr="00D879E1" w14:paraId="312E08DB" w14:textId="77777777" w:rsidTr="007E2DF4">
        <w:tc>
          <w:tcPr>
            <w:tcW w:w="709" w:type="dxa"/>
            <w:vMerge/>
          </w:tcPr>
          <w:p w14:paraId="459A51C8" w14:textId="77777777" w:rsidR="008B7AD8" w:rsidRPr="00D879E1" w:rsidRDefault="008B7AD8" w:rsidP="008B7AD8">
            <w:pPr>
              <w:numPr>
                <w:ilvl w:val="0"/>
                <w:numId w:val="3"/>
              </w:numPr>
              <w:contextualSpacing/>
              <w:jc w:val="center"/>
              <w:rPr>
                <w:rFonts w:ascii="Times New Roman" w:hAnsi="Times New Roman" w:cs="Times New Roman"/>
                <w:sz w:val="28"/>
                <w:szCs w:val="28"/>
              </w:rPr>
            </w:pPr>
          </w:p>
        </w:tc>
        <w:tc>
          <w:tcPr>
            <w:tcW w:w="6946" w:type="dxa"/>
          </w:tcPr>
          <w:p w14:paraId="4C403C93" w14:textId="77777777" w:rsidR="008B7AD8" w:rsidRPr="00D879E1" w:rsidRDefault="008B7AD8" w:rsidP="008B7AD8">
            <w:pPr>
              <w:rPr>
                <w:rFonts w:ascii="Times New Roman" w:hAnsi="Times New Roman" w:cs="Times New Roman"/>
                <w:sz w:val="28"/>
                <w:szCs w:val="28"/>
              </w:rPr>
            </w:pPr>
            <w:r w:rsidRPr="00D879E1">
              <w:rPr>
                <w:rFonts w:ascii="Times New Roman" w:hAnsi="Times New Roman" w:cs="Times New Roman"/>
                <w:sz w:val="28"/>
                <w:szCs w:val="28"/>
              </w:rPr>
              <w:t>член сім’ї загиблого</w:t>
            </w:r>
          </w:p>
        </w:tc>
        <w:tc>
          <w:tcPr>
            <w:tcW w:w="1843" w:type="dxa"/>
          </w:tcPr>
          <w:p w14:paraId="5760A1DA" w14:textId="77777777" w:rsidR="008B7AD8" w:rsidRPr="00D879E1" w:rsidRDefault="008B7AD8" w:rsidP="008B7AD8">
            <w:pPr>
              <w:ind w:right="-108"/>
              <w:rPr>
                <w:rFonts w:ascii="Times New Roman" w:hAnsi="Times New Roman" w:cs="Times New Roman"/>
                <w:sz w:val="28"/>
                <w:szCs w:val="28"/>
              </w:rPr>
            </w:pPr>
            <w:r w:rsidRPr="00D879E1">
              <w:rPr>
                <w:rFonts w:ascii="Times New Roman" w:hAnsi="Times New Roman" w:cs="Times New Roman"/>
                <w:sz w:val="28"/>
                <w:szCs w:val="28"/>
              </w:rPr>
              <w:t>126</w:t>
            </w:r>
          </w:p>
        </w:tc>
      </w:tr>
      <w:tr w:rsidR="008B7AD8" w:rsidRPr="00D879E1" w14:paraId="428225A0" w14:textId="77777777" w:rsidTr="007E2DF4">
        <w:tc>
          <w:tcPr>
            <w:tcW w:w="709" w:type="dxa"/>
            <w:vMerge/>
          </w:tcPr>
          <w:p w14:paraId="4E16792C" w14:textId="77777777" w:rsidR="008B7AD8" w:rsidRPr="00D879E1" w:rsidRDefault="008B7AD8" w:rsidP="008B7AD8">
            <w:pPr>
              <w:numPr>
                <w:ilvl w:val="0"/>
                <w:numId w:val="3"/>
              </w:numPr>
              <w:contextualSpacing/>
              <w:jc w:val="center"/>
              <w:rPr>
                <w:rFonts w:ascii="Times New Roman" w:hAnsi="Times New Roman" w:cs="Times New Roman"/>
                <w:sz w:val="28"/>
                <w:szCs w:val="28"/>
              </w:rPr>
            </w:pPr>
          </w:p>
        </w:tc>
        <w:tc>
          <w:tcPr>
            <w:tcW w:w="6946" w:type="dxa"/>
          </w:tcPr>
          <w:p w14:paraId="4F336EFD" w14:textId="77777777" w:rsidR="008B7AD8" w:rsidRPr="00D879E1" w:rsidRDefault="008B7AD8" w:rsidP="008B7AD8">
            <w:pPr>
              <w:rPr>
                <w:rFonts w:ascii="Times New Roman" w:hAnsi="Times New Roman" w:cs="Times New Roman"/>
                <w:sz w:val="28"/>
                <w:szCs w:val="28"/>
              </w:rPr>
            </w:pPr>
            <w:r w:rsidRPr="00D879E1">
              <w:rPr>
                <w:rFonts w:ascii="Times New Roman" w:hAnsi="Times New Roman" w:cs="Times New Roman"/>
                <w:sz w:val="28"/>
                <w:szCs w:val="28"/>
              </w:rPr>
              <w:t>ветеран праці</w:t>
            </w:r>
          </w:p>
        </w:tc>
        <w:tc>
          <w:tcPr>
            <w:tcW w:w="1843" w:type="dxa"/>
          </w:tcPr>
          <w:p w14:paraId="0335D03B" w14:textId="77777777" w:rsidR="008B7AD8" w:rsidRPr="00D879E1" w:rsidRDefault="008B7AD8" w:rsidP="008B7AD8">
            <w:pPr>
              <w:ind w:right="-108"/>
              <w:rPr>
                <w:rFonts w:ascii="Times New Roman" w:hAnsi="Times New Roman" w:cs="Times New Roman"/>
                <w:sz w:val="28"/>
                <w:szCs w:val="28"/>
              </w:rPr>
            </w:pPr>
            <w:r w:rsidRPr="00D879E1">
              <w:rPr>
                <w:rFonts w:ascii="Times New Roman" w:hAnsi="Times New Roman" w:cs="Times New Roman"/>
                <w:sz w:val="28"/>
                <w:szCs w:val="28"/>
              </w:rPr>
              <w:t>57</w:t>
            </w:r>
          </w:p>
        </w:tc>
      </w:tr>
      <w:tr w:rsidR="008B7AD8" w:rsidRPr="00D879E1" w14:paraId="3AEB955E" w14:textId="77777777" w:rsidTr="007E2DF4">
        <w:tc>
          <w:tcPr>
            <w:tcW w:w="709" w:type="dxa"/>
            <w:vMerge/>
          </w:tcPr>
          <w:p w14:paraId="15EA3BD4" w14:textId="77777777" w:rsidR="008B7AD8" w:rsidRPr="00D879E1" w:rsidRDefault="008B7AD8" w:rsidP="008B7AD8">
            <w:pPr>
              <w:numPr>
                <w:ilvl w:val="0"/>
                <w:numId w:val="3"/>
              </w:numPr>
              <w:contextualSpacing/>
              <w:jc w:val="center"/>
              <w:rPr>
                <w:rFonts w:ascii="Times New Roman" w:hAnsi="Times New Roman" w:cs="Times New Roman"/>
                <w:sz w:val="28"/>
                <w:szCs w:val="28"/>
              </w:rPr>
            </w:pPr>
          </w:p>
        </w:tc>
        <w:tc>
          <w:tcPr>
            <w:tcW w:w="6946" w:type="dxa"/>
          </w:tcPr>
          <w:p w14:paraId="5605F02F" w14:textId="77777777" w:rsidR="008B7AD8" w:rsidRPr="00D879E1" w:rsidRDefault="008B7AD8" w:rsidP="008B7AD8">
            <w:pPr>
              <w:rPr>
                <w:rFonts w:ascii="Times New Roman" w:hAnsi="Times New Roman" w:cs="Times New Roman"/>
                <w:sz w:val="28"/>
                <w:szCs w:val="28"/>
              </w:rPr>
            </w:pPr>
            <w:r w:rsidRPr="00D879E1">
              <w:rPr>
                <w:rFonts w:ascii="Times New Roman" w:hAnsi="Times New Roman" w:cs="Times New Roman"/>
                <w:sz w:val="28"/>
                <w:szCs w:val="28"/>
              </w:rPr>
              <w:t xml:space="preserve">потерпілі внаслідок Чорнобильської катастрофи </w:t>
            </w:r>
          </w:p>
          <w:p w14:paraId="3CDC0F72" w14:textId="77777777" w:rsidR="008B7AD8" w:rsidRPr="00D879E1" w:rsidRDefault="008B7AD8" w:rsidP="008B7AD8">
            <w:pPr>
              <w:rPr>
                <w:rFonts w:ascii="Times New Roman" w:hAnsi="Times New Roman" w:cs="Times New Roman"/>
                <w:sz w:val="28"/>
                <w:szCs w:val="28"/>
              </w:rPr>
            </w:pPr>
            <w:r w:rsidRPr="00D879E1">
              <w:rPr>
                <w:rFonts w:ascii="Times New Roman" w:hAnsi="Times New Roman" w:cs="Times New Roman"/>
                <w:sz w:val="28"/>
                <w:szCs w:val="28"/>
              </w:rPr>
              <w:t>з них діти</w:t>
            </w:r>
          </w:p>
        </w:tc>
        <w:tc>
          <w:tcPr>
            <w:tcW w:w="1843" w:type="dxa"/>
          </w:tcPr>
          <w:p w14:paraId="6149501E" w14:textId="77777777" w:rsidR="008B7AD8" w:rsidRPr="00D879E1" w:rsidRDefault="008B7AD8" w:rsidP="008B7AD8">
            <w:pPr>
              <w:ind w:right="-108"/>
              <w:rPr>
                <w:rFonts w:ascii="Times New Roman" w:hAnsi="Times New Roman" w:cs="Times New Roman"/>
                <w:sz w:val="28"/>
                <w:szCs w:val="28"/>
              </w:rPr>
            </w:pPr>
            <w:r w:rsidRPr="00D879E1">
              <w:rPr>
                <w:rFonts w:ascii="Times New Roman" w:hAnsi="Times New Roman" w:cs="Times New Roman"/>
                <w:sz w:val="28"/>
                <w:szCs w:val="28"/>
              </w:rPr>
              <w:t>65</w:t>
            </w:r>
          </w:p>
          <w:p w14:paraId="54938895" w14:textId="77777777" w:rsidR="008B7AD8" w:rsidRPr="00D879E1" w:rsidRDefault="008B7AD8" w:rsidP="008B7AD8">
            <w:pPr>
              <w:ind w:right="-108"/>
              <w:rPr>
                <w:rFonts w:ascii="Times New Roman" w:hAnsi="Times New Roman" w:cs="Times New Roman"/>
                <w:sz w:val="28"/>
                <w:szCs w:val="28"/>
                <w:highlight w:val="yellow"/>
              </w:rPr>
            </w:pPr>
            <w:r w:rsidRPr="00D879E1">
              <w:rPr>
                <w:rFonts w:ascii="Times New Roman" w:hAnsi="Times New Roman" w:cs="Times New Roman"/>
                <w:sz w:val="28"/>
                <w:szCs w:val="28"/>
              </w:rPr>
              <w:t>37</w:t>
            </w:r>
          </w:p>
        </w:tc>
      </w:tr>
      <w:tr w:rsidR="008B7AD8" w:rsidRPr="00D879E1" w14:paraId="49FCAB16" w14:textId="77777777" w:rsidTr="007E2DF4">
        <w:tc>
          <w:tcPr>
            <w:tcW w:w="709" w:type="dxa"/>
            <w:vMerge/>
          </w:tcPr>
          <w:p w14:paraId="7ACE1DCC" w14:textId="77777777" w:rsidR="008B7AD8" w:rsidRPr="00D879E1" w:rsidRDefault="008B7AD8" w:rsidP="008B7AD8">
            <w:pPr>
              <w:numPr>
                <w:ilvl w:val="0"/>
                <w:numId w:val="3"/>
              </w:numPr>
              <w:contextualSpacing/>
              <w:jc w:val="center"/>
              <w:rPr>
                <w:rFonts w:ascii="Times New Roman" w:hAnsi="Times New Roman" w:cs="Times New Roman"/>
                <w:sz w:val="28"/>
                <w:szCs w:val="28"/>
              </w:rPr>
            </w:pPr>
          </w:p>
        </w:tc>
        <w:tc>
          <w:tcPr>
            <w:tcW w:w="6946" w:type="dxa"/>
          </w:tcPr>
          <w:p w14:paraId="505A1577" w14:textId="77777777" w:rsidR="008B7AD8" w:rsidRPr="00D879E1" w:rsidRDefault="008B7AD8" w:rsidP="008B7AD8">
            <w:pPr>
              <w:rPr>
                <w:rFonts w:ascii="Times New Roman" w:hAnsi="Times New Roman" w:cs="Times New Roman"/>
                <w:sz w:val="28"/>
                <w:szCs w:val="28"/>
              </w:rPr>
            </w:pPr>
            <w:r w:rsidRPr="00D879E1">
              <w:rPr>
                <w:rFonts w:ascii="Times New Roman" w:hAnsi="Times New Roman" w:cs="Times New Roman"/>
                <w:sz w:val="28"/>
                <w:szCs w:val="28"/>
              </w:rPr>
              <w:t>батьків з багатодітної сім’ї</w:t>
            </w:r>
          </w:p>
        </w:tc>
        <w:tc>
          <w:tcPr>
            <w:tcW w:w="1843" w:type="dxa"/>
          </w:tcPr>
          <w:p w14:paraId="2AF667E6" w14:textId="77777777" w:rsidR="008B7AD8" w:rsidRPr="00D879E1" w:rsidRDefault="008B7AD8" w:rsidP="008B7AD8">
            <w:pPr>
              <w:ind w:right="-108"/>
              <w:rPr>
                <w:rFonts w:ascii="Times New Roman" w:hAnsi="Times New Roman" w:cs="Times New Roman"/>
                <w:sz w:val="28"/>
                <w:szCs w:val="28"/>
              </w:rPr>
            </w:pPr>
            <w:r w:rsidRPr="00D879E1">
              <w:rPr>
                <w:rFonts w:ascii="Times New Roman" w:hAnsi="Times New Roman" w:cs="Times New Roman"/>
                <w:sz w:val="28"/>
                <w:szCs w:val="28"/>
              </w:rPr>
              <w:t>699</w:t>
            </w:r>
          </w:p>
        </w:tc>
      </w:tr>
      <w:tr w:rsidR="008B7AD8" w:rsidRPr="00D879E1" w14:paraId="737A29A8" w14:textId="77777777" w:rsidTr="007E2DF4">
        <w:tc>
          <w:tcPr>
            <w:tcW w:w="709" w:type="dxa"/>
            <w:vMerge/>
          </w:tcPr>
          <w:p w14:paraId="7D3C3E3C" w14:textId="77777777" w:rsidR="008B7AD8" w:rsidRPr="00D879E1" w:rsidRDefault="008B7AD8" w:rsidP="008B7AD8">
            <w:pPr>
              <w:numPr>
                <w:ilvl w:val="0"/>
                <w:numId w:val="3"/>
              </w:numPr>
              <w:contextualSpacing/>
              <w:jc w:val="center"/>
              <w:rPr>
                <w:rFonts w:ascii="Times New Roman" w:hAnsi="Times New Roman" w:cs="Times New Roman"/>
                <w:sz w:val="28"/>
                <w:szCs w:val="28"/>
              </w:rPr>
            </w:pPr>
          </w:p>
        </w:tc>
        <w:tc>
          <w:tcPr>
            <w:tcW w:w="6946" w:type="dxa"/>
          </w:tcPr>
          <w:p w14:paraId="0B2C7C6F" w14:textId="77777777" w:rsidR="008B7AD8" w:rsidRPr="00D879E1" w:rsidRDefault="008B7AD8" w:rsidP="008B7AD8">
            <w:pPr>
              <w:rPr>
                <w:rFonts w:ascii="Times New Roman" w:hAnsi="Times New Roman" w:cs="Times New Roman"/>
                <w:sz w:val="28"/>
                <w:szCs w:val="28"/>
              </w:rPr>
            </w:pPr>
            <w:r w:rsidRPr="00D879E1">
              <w:rPr>
                <w:rFonts w:ascii="Times New Roman" w:hAnsi="Times New Roman" w:cs="Times New Roman"/>
                <w:sz w:val="28"/>
                <w:szCs w:val="28"/>
              </w:rPr>
              <w:t>дитини з багатодітної сім’ї</w:t>
            </w:r>
          </w:p>
        </w:tc>
        <w:tc>
          <w:tcPr>
            <w:tcW w:w="1843" w:type="dxa"/>
          </w:tcPr>
          <w:p w14:paraId="44AE72E2" w14:textId="77777777" w:rsidR="008B7AD8" w:rsidRPr="00D879E1" w:rsidRDefault="008B7AD8" w:rsidP="008B7AD8">
            <w:pPr>
              <w:ind w:right="-108"/>
              <w:rPr>
                <w:rFonts w:ascii="Times New Roman" w:hAnsi="Times New Roman" w:cs="Times New Roman"/>
                <w:sz w:val="28"/>
                <w:szCs w:val="28"/>
              </w:rPr>
            </w:pPr>
            <w:r w:rsidRPr="00D879E1">
              <w:rPr>
                <w:rFonts w:ascii="Times New Roman" w:hAnsi="Times New Roman" w:cs="Times New Roman"/>
                <w:sz w:val="28"/>
                <w:szCs w:val="28"/>
              </w:rPr>
              <w:t>1356</w:t>
            </w:r>
          </w:p>
        </w:tc>
      </w:tr>
      <w:tr w:rsidR="008B7AD8" w:rsidRPr="00D879E1" w14:paraId="724F0C59" w14:textId="77777777" w:rsidTr="007E2DF4">
        <w:tc>
          <w:tcPr>
            <w:tcW w:w="709" w:type="dxa"/>
          </w:tcPr>
          <w:p w14:paraId="309CFEE7" w14:textId="77777777" w:rsidR="008B7AD8" w:rsidRPr="00D879E1" w:rsidRDefault="008B7AD8" w:rsidP="008B7AD8">
            <w:pPr>
              <w:numPr>
                <w:ilvl w:val="0"/>
                <w:numId w:val="3"/>
              </w:numPr>
              <w:contextualSpacing/>
              <w:jc w:val="center"/>
              <w:rPr>
                <w:rFonts w:ascii="Times New Roman" w:hAnsi="Times New Roman" w:cs="Times New Roman"/>
                <w:sz w:val="28"/>
                <w:szCs w:val="28"/>
              </w:rPr>
            </w:pPr>
          </w:p>
        </w:tc>
        <w:tc>
          <w:tcPr>
            <w:tcW w:w="6946" w:type="dxa"/>
          </w:tcPr>
          <w:p w14:paraId="11EBBAEA" w14:textId="77777777" w:rsidR="008B7AD8" w:rsidRPr="00D879E1" w:rsidRDefault="008B7AD8" w:rsidP="008B7AD8">
            <w:pPr>
              <w:rPr>
                <w:rFonts w:ascii="Times New Roman" w:hAnsi="Times New Roman" w:cs="Times New Roman"/>
                <w:sz w:val="28"/>
                <w:szCs w:val="28"/>
              </w:rPr>
            </w:pPr>
            <w:r w:rsidRPr="00D879E1">
              <w:rPr>
                <w:rFonts w:ascii="Times New Roman" w:hAnsi="Times New Roman" w:cs="Times New Roman"/>
                <w:sz w:val="28"/>
                <w:szCs w:val="28"/>
              </w:rPr>
              <w:t>Видано листів-талонів на пільговий проїзд в межах України</w:t>
            </w:r>
          </w:p>
        </w:tc>
        <w:tc>
          <w:tcPr>
            <w:tcW w:w="1843" w:type="dxa"/>
          </w:tcPr>
          <w:p w14:paraId="1B6E5211" w14:textId="77777777" w:rsidR="008B7AD8" w:rsidRPr="00D879E1" w:rsidRDefault="008B7AD8" w:rsidP="008B7AD8">
            <w:pPr>
              <w:ind w:right="-108"/>
              <w:rPr>
                <w:rFonts w:ascii="Times New Roman" w:hAnsi="Times New Roman" w:cs="Times New Roman"/>
                <w:sz w:val="28"/>
                <w:szCs w:val="28"/>
              </w:rPr>
            </w:pPr>
            <w:r w:rsidRPr="00D879E1">
              <w:rPr>
                <w:rFonts w:ascii="Times New Roman" w:hAnsi="Times New Roman" w:cs="Times New Roman"/>
                <w:sz w:val="28"/>
                <w:szCs w:val="28"/>
              </w:rPr>
              <w:t>32 осіб</w:t>
            </w:r>
          </w:p>
        </w:tc>
      </w:tr>
      <w:tr w:rsidR="008B7AD8" w:rsidRPr="00D879E1" w14:paraId="3B487E1A" w14:textId="77777777" w:rsidTr="007E2DF4">
        <w:tc>
          <w:tcPr>
            <w:tcW w:w="709" w:type="dxa"/>
            <w:vMerge w:val="restart"/>
          </w:tcPr>
          <w:p w14:paraId="5D9998AF" w14:textId="77777777" w:rsidR="008B7AD8" w:rsidRPr="00D879E1" w:rsidRDefault="008B7AD8" w:rsidP="008B7AD8">
            <w:pPr>
              <w:numPr>
                <w:ilvl w:val="0"/>
                <w:numId w:val="3"/>
              </w:numPr>
              <w:contextualSpacing/>
              <w:jc w:val="center"/>
              <w:rPr>
                <w:rFonts w:ascii="Times New Roman" w:hAnsi="Times New Roman" w:cs="Times New Roman"/>
                <w:sz w:val="28"/>
                <w:szCs w:val="28"/>
              </w:rPr>
            </w:pPr>
          </w:p>
        </w:tc>
        <w:tc>
          <w:tcPr>
            <w:tcW w:w="6946" w:type="dxa"/>
            <w:vMerge w:val="restart"/>
          </w:tcPr>
          <w:p w14:paraId="68835035" w14:textId="77777777" w:rsidR="008B7AD8" w:rsidRPr="00D879E1" w:rsidRDefault="008B7AD8" w:rsidP="008B7AD8">
            <w:pPr>
              <w:rPr>
                <w:rFonts w:ascii="Times New Roman" w:hAnsi="Times New Roman" w:cs="Times New Roman"/>
                <w:sz w:val="28"/>
                <w:szCs w:val="28"/>
              </w:rPr>
            </w:pPr>
            <w:r w:rsidRPr="00D879E1">
              <w:rPr>
                <w:rFonts w:ascii="Times New Roman" w:hAnsi="Times New Roman" w:cs="Times New Roman"/>
                <w:sz w:val="28"/>
                <w:szCs w:val="28"/>
              </w:rPr>
              <w:t>Виплачено компенсації на бензин та технічне обслуговування автомобіля</w:t>
            </w:r>
          </w:p>
        </w:tc>
        <w:tc>
          <w:tcPr>
            <w:tcW w:w="1843" w:type="dxa"/>
          </w:tcPr>
          <w:p w14:paraId="10A8EAE8" w14:textId="77777777" w:rsidR="008B7AD8" w:rsidRPr="00D879E1" w:rsidRDefault="008B7AD8" w:rsidP="008B7AD8">
            <w:pPr>
              <w:ind w:right="-108"/>
              <w:rPr>
                <w:rFonts w:ascii="Times New Roman" w:hAnsi="Times New Roman" w:cs="Times New Roman"/>
                <w:sz w:val="28"/>
                <w:szCs w:val="28"/>
              </w:rPr>
            </w:pPr>
            <w:r w:rsidRPr="00D879E1">
              <w:rPr>
                <w:rFonts w:ascii="Times New Roman" w:hAnsi="Times New Roman" w:cs="Times New Roman"/>
                <w:sz w:val="28"/>
                <w:szCs w:val="28"/>
              </w:rPr>
              <w:t>431 осіб</w:t>
            </w:r>
          </w:p>
        </w:tc>
      </w:tr>
      <w:tr w:rsidR="008B7AD8" w:rsidRPr="00D879E1" w14:paraId="792D8F7B" w14:textId="77777777" w:rsidTr="007E2DF4">
        <w:tc>
          <w:tcPr>
            <w:tcW w:w="709" w:type="dxa"/>
            <w:vMerge/>
          </w:tcPr>
          <w:p w14:paraId="671A91A5" w14:textId="77777777" w:rsidR="008B7AD8" w:rsidRPr="00D879E1" w:rsidRDefault="008B7AD8" w:rsidP="008B7AD8">
            <w:pPr>
              <w:numPr>
                <w:ilvl w:val="0"/>
                <w:numId w:val="3"/>
              </w:numPr>
              <w:contextualSpacing/>
              <w:jc w:val="center"/>
              <w:rPr>
                <w:rFonts w:ascii="Times New Roman" w:hAnsi="Times New Roman" w:cs="Times New Roman"/>
                <w:sz w:val="28"/>
                <w:szCs w:val="28"/>
              </w:rPr>
            </w:pPr>
          </w:p>
        </w:tc>
        <w:tc>
          <w:tcPr>
            <w:tcW w:w="6946" w:type="dxa"/>
            <w:vMerge/>
          </w:tcPr>
          <w:p w14:paraId="01525DDB" w14:textId="77777777" w:rsidR="008B7AD8" w:rsidRPr="00D879E1" w:rsidRDefault="008B7AD8" w:rsidP="008B7AD8">
            <w:pPr>
              <w:rPr>
                <w:rFonts w:ascii="Times New Roman" w:hAnsi="Times New Roman" w:cs="Times New Roman"/>
                <w:sz w:val="28"/>
                <w:szCs w:val="28"/>
              </w:rPr>
            </w:pPr>
          </w:p>
        </w:tc>
        <w:tc>
          <w:tcPr>
            <w:tcW w:w="1843" w:type="dxa"/>
          </w:tcPr>
          <w:p w14:paraId="4FE75826" w14:textId="77777777" w:rsidR="008B7AD8" w:rsidRPr="00D879E1" w:rsidRDefault="008B7AD8" w:rsidP="008B7AD8">
            <w:pPr>
              <w:ind w:right="-108"/>
              <w:rPr>
                <w:rFonts w:ascii="Times New Roman" w:hAnsi="Times New Roman" w:cs="Times New Roman"/>
                <w:sz w:val="28"/>
                <w:szCs w:val="28"/>
              </w:rPr>
            </w:pPr>
            <w:r w:rsidRPr="00D879E1">
              <w:rPr>
                <w:rFonts w:ascii="Times New Roman" w:hAnsi="Times New Roman" w:cs="Times New Roman"/>
                <w:sz w:val="28"/>
                <w:szCs w:val="28"/>
              </w:rPr>
              <w:t>257,7 тис. грн</w:t>
            </w:r>
          </w:p>
        </w:tc>
      </w:tr>
      <w:tr w:rsidR="008B7AD8" w:rsidRPr="00D879E1" w14:paraId="1BBB709F" w14:textId="77777777" w:rsidTr="007E2DF4">
        <w:tc>
          <w:tcPr>
            <w:tcW w:w="709" w:type="dxa"/>
          </w:tcPr>
          <w:p w14:paraId="63E659A4" w14:textId="77777777" w:rsidR="008B7AD8" w:rsidRPr="00D879E1" w:rsidRDefault="008B7AD8" w:rsidP="008B7AD8">
            <w:pPr>
              <w:numPr>
                <w:ilvl w:val="0"/>
                <w:numId w:val="3"/>
              </w:numPr>
              <w:contextualSpacing/>
              <w:jc w:val="center"/>
              <w:rPr>
                <w:rFonts w:ascii="Times New Roman" w:hAnsi="Times New Roman" w:cs="Times New Roman"/>
                <w:sz w:val="28"/>
                <w:szCs w:val="28"/>
              </w:rPr>
            </w:pPr>
          </w:p>
        </w:tc>
        <w:tc>
          <w:tcPr>
            <w:tcW w:w="6946" w:type="dxa"/>
          </w:tcPr>
          <w:p w14:paraId="1709E171" w14:textId="77777777" w:rsidR="008B7AD8" w:rsidRPr="00D879E1" w:rsidRDefault="008B7AD8" w:rsidP="008B7AD8">
            <w:pPr>
              <w:rPr>
                <w:rFonts w:ascii="Times New Roman" w:hAnsi="Times New Roman" w:cs="Times New Roman"/>
                <w:sz w:val="28"/>
                <w:szCs w:val="28"/>
              </w:rPr>
            </w:pPr>
            <w:r w:rsidRPr="00D879E1">
              <w:rPr>
                <w:rFonts w:ascii="Times New Roman" w:hAnsi="Times New Roman" w:cs="Times New Roman"/>
                <w:sz w:val="28"/>
                <w:szCs w:val="28"/>
              </w:rPr>
              <w:t>Видано направлення на обстеження лікарсько-консультаційною комісією для отримання автомобіля на пільгових умовах</w:t>
            </w:r>
          </w:p>
        </w:tc>
        <w:tc>
          <w:tcPr>
            <w:tcW w:w="1843" w:type="dxa"/>
          </w:tcPr>
          <w:p w14:paraId="711A5F00" w14:textId="77777777" w:rsidR="008B7AD8" w:rsidRPr="00D879E1" w:rsidRDefault="008B7AD8" w:rsidP="008B7AD8">
            <w:pPr>
              <w:ind w:right="-108"/>
              <w:rPr>
                <w:rFonts w:ascii="Times New Roman" w:hAnsi="Times New Roman" w:cs="Times New Roman"/>
                <w:sz w:val="28"/>
                <w:szCs w:val="28"/>
              </w:rPr>
            </w:pPr>
            <w:r w:rsidRPr="00D879E1">
              <w:rPr>
                <w:rFonts w:ascii="Times New Roman" w:hAnsi="Times New Roman" w:cs="Times New Roman"/>
                <w:sz w:val="28"/>
                <w:szCs w:val="28"/>
              </w:rPr>
              <w:t>42</w:t>
            </w:r>
          </w:p>
        </w:tc>
      </w:tr>
      <w:tr w:rsidR="008B7AD8" w:rsidRPr="00D879E1" w14:paraId="2E301058" w14:textId="77777777" w:rsidTr="007E2DF4">
        <w:trPr>
          <w:trHeight w:val="106"/>
        </w:trPr>
        <w:tc>
          <w:tcPr>
            <w:tcW w:w="709" w:type="dxa"/>
            <w:vMerge w:val="restart"/>
          </w:tcPr>
          <w:p w14:paraId="00DC53B7" w14:textId="77777777" w:rsidR="008B7AD8" w:rsidRPr="00D879E1" w:rsidRDefault="008B7AD8" w:rsidP="008B7AD8">
            <w:pPr>
              <w:numPr>
                <w:ilvl w:val="0"/>
                <w:numId w:val="3"/>
              </w:numPr>
              <w:contextualSpacing/>
              <w:jc w:val="center"/>
              <w:rPr>
                <w:rFonts w:ascii="Times New Roman" w:hAnsi="Times New Roman" w:cs="Times New Roman"/>
                <w:sz w:val="28"/>
                <w:szCs w:val="28"/>
              </w:rPr>
            </w:pPr>
          </w:p>
        </w:tc>
        <w:tc>
          <w:tcPr>
            <w:tcW w:w="6946" w:type="dxa"/>
            <w:vMerge w:val="restart"/>
          </w:tcPr>
          <w:p w14:paraId="1F843FB1" w14:textId="77777777" w:rsidR="008B7AD8" w:rsidRPr="00D879E1" w:rsidRDefault="008B7AD8" w:rsidP="008B7AD8">
            <w:pPr>
              <w:rPr>
                <w:rFonts w:ascii="Times New Roman" w:hAnsi="Times New Roman" w:cs="Times New Roman"/>
                <w:sz w:val="28"/>
                <w:szCs w:val="28"/>
              </w:rPr>
            </w:pPr>
            <w:r w:rsidRPr="00D879E1">
              <w:rPr>
                <w:rFonts w:ascii="Times New Roman" w:hAnsi="Times New Roman" w:cs="Times New Roman"/>
                <w:sz w:val="28"/>
                <w:szCs w:val="28"/>
              </w:rPr>
              <w:t>Виплачено  щомісячну соціальну допомогу ветеранам ОУН-УПА</w:t>
            </w:r>
          </w:p>
        </w:tc>
        <w:tc>
          <w:tcPr>
            <w:tcW w:w="1843" w:type="dxa"/>
          </w:tcPr>
          <w:p w14:paraId="2F8C2339" w14:textId="77777777" w:rsidR="008B7AD8" w:rsidRPr="00D879E1" w:rsidRDefault="008B7AD8" w:rsidP="008B7AD8">
            <w:pPr>
              <w:ind w:right="-108"/>
              <w:rPr>
                <w:rFonts w:ascii="Times New Roman" w:hAnsi="Times New Roman" w:cs="Times New Roman"/>
                <w:sz w:val="28"/>
                <w:szCs w:val="28"/>
              </w:rPr>
            </w:pPr>
            <w:r w:rsidRPr="00D879E1">
              <w:rPr>
                <w:rFonts w:ascii="Times New Roman" w:hAnsi="Times New Roman" w:cs="Times New Roman"/>
                <w:sz w:val="28"/>
                <w:szCs w:val="28"/>
              </w:rPr>
              <w:t>24 особи</w:t>
            </w:r>
          </w:p>
        </w:tc>
      </w:tr>
      <w:tr w:rsidR="008B7AD8" w:rsidRPr="00D879E1" w14:paraId="29425A55" w14:textId="77777777" w:rsidTr="007E2DF4">
        <w:trPr>
          <w:trHeight w:val="106"/>
        </w:trPr>
        <w:tc>
          <w:tcPr>
            <w:tcW w:w="709" w:type="dxa"/>
            <w:vMerge/>
          </w:tcPr>
          <w:p w14:paraId="04EFDEDF" w14:textId="77777777" w:rsidR="008B7AD8" w:rsidRPr="00D879E1" w:rsidRDefault="008B7AD8" w:rsidP="008B7AD8">
            <w:pPr>
              <w:numPr>
                <w:ilvl w:val="0"/>
                <w:numId w:val="3"/>
              </w:numPr>
              <w:contextualSpacing/>
              <w:jc w:val="center"/>
              <w:rPr>
                <w:rFonts w:ascii="Times New Roman" w:hAnsi="Times New Roman" w:cs="Times New Roman"/>
                <w:sz w:val="28"/>
                <w:szCs w:val="28"/>
              </w:rPr>
            </w:pPr>
          </w:p>
        </w:tc>
        <w:tc>
          <w:tcPr>
            <w:tcW w:w="6946" w:type="dxa"/>
            <w:vMerge/>
          </w:tcPr>
          <w:p w14:paraId="0145B325" w14:textId="77777777" w:rsidR="008B7AD8" w:rsidRPr="00D879E1" w:rsidRDefault="008B7AD8" w:rsidP="008B7AD8">
            <w:pPr>
              <w:rPr>
                <w:rFonts w:ascii="Times New Roman" w:hAnsi="Times New Roman" w:cs="Times New Roman"/>
                <w:sz w:val="28"/>
                <w:szCs w:val="28"/>
              </w:rPr>
            </w:pPr>
          </w:p>
        </w:tc>
        <w:tc>
          <w:tcPr>
            <w:tcW w:w="1843" w:type="dxa"/>
          </w:tcPr>
          <w:p w14:paraId="69F64F05" w14:textId="77777777" w:rsidR="008B7AD8" w:rsidRPr="00D879E1" w:rsidRDefault="008B7AD8" w:rsidP="008B7AD8">
            <w:pPr>
              <w:ind w:right="-108"/>
              <w:rPr>
                <w:rFonts w:ascii="Times New Roman" w:hAnsi="Times New Roman" w:cs="Times New Roman"/>
                <w:sz w:val="28"/>
                <w:szCs w:val="28"/>
              </w:rPr>
            </w:pPr>
            <w:r w:rsidRPr="00D879E1">
              <w:rPr>
                <w:rFonts w:ascii="Times New Roman" w:hAnsi="Times New Roman" w:cs="Times New Roman"/>
                <w:sz w:val="28"/>
                <w:szCs w:val="28"/>
              </w:rPr>
              <w:t>128,0 тис. грн</w:t>
            </w:r>
          </w:p>
        </w:tc>
      </w:tr>
      <w:tr w:rsidR="008B7AD8" w:rsidRPr="00D879E1" w14:paraId="193AFBB2" w14:textId="77777777" w:rsidTr="007E2DF4">
        <w:tc>
          <w:tcPr>
            <w:tcW w:w="709" w:type="dxa"/>
            <w:vMerge w:val="restart"/>
          </w:tcPr>
          <w:p w14:paraId="71903E9A" w14:textId="77777777" w:rsidR="008B7AD8" w:rsidRPr="00D879E1" w:rsidRDefault="008B7AD8" w:rsidP="008B7AD8">
            <w:pPr>
              <w:numPr>
                <w:ilvl w:val="0"/>
                <w:numId w:val="3"/>
              </w:numPr>
              <w:contextualSpacing/>
              <w:jc w:val="center"/>
              <w:rPr>
                <w:rFonts w:ascii="Times New Roman" w:hAnsi="Times New Roman" w:cs="Times New Roman"/>
                <w:sz w:val="28"/>
                <w:szCs w:val="28"/>
              </w:rPr>
            </w:pPr>
          </w:p>
        </w:tc>
        <w:tc>
          <w:tcPr>
            <w:tcW w:w="6946" w:type="dxa"/>
            <w:vMerge w:val="restart"/>
          </w:tcPr>
          <w:p w14:paraId="45BE7DF9" w14:textId="77777777" w:rsidR="008B7AD8" w:rsidRPr="00D879E1" w:rsidRDefault="008B7AD8" w:rsidP="008B7AD8">
            <w:pPr>
              <w:rPr>
                <w:rFonts w:ascii="Times New Roman" w:hAnsi="Times New Roman" w:cs="Times New Roman"/>
                <w:sz w:val="28"/>
                <w:szCs w:val="28"/>
              </w:rPr>
            </w:pPr>
            <w:r w:rsidRPr="00D879E1">
              <w:rPr>
                <w:rFonts w:ascii="Times New Roman" w:hAnsi="Times New Roman" w:cs="Times New Roman"/>
                <w:sz w:val="28"/>
                <w:szCs w:val="28"/>
              </w:rPr>
              <w:t>Виплачено компенсацію за належне для отримання жиле приміщення для членів сімей загиблих та осіб з інвалідністю із числа учасників бойових дій на території інших держав</w:t>
            </w:r>
          </w:p>
        </w:tc>
        <w:tc>
          <w:tcPr>
            <w:tcW w:w="1843" w:type="dxa"/>
          </w:tcPr>
          <w:p w14:paraId="37F3A62E" w14:textId="77777777" w:rsidR="008B7AD8" w:rsidRPr="00D879E1" w:rsidRDefault="008B7AD8" w:rsidP="008B7AD8">
            <w:pPr>
              <w:ind w:right="-108"/>
              <w:rPr>
                <w:rFonts w:ascii="Times New Roman" w:hAnsi="Times New Roman" w:cs="Times New Roman"/>
                <w:sz w:val="28"/>
                <w:szCs w:val="28"/>
              </w:rPr>
            </w:pPr>
            <w:r w:rsidRPr="00D879E1">
              <w:rPr>
                <w:rFonts w:ascii="Times New Roman" w:hAnsi="Times New Roman" w:cs="Times New Roman"/>
                <w:sz w:val="28"/>
                <w:szCs w:val="28"/>
              </w:rPr>
              <w:t>4 особи</w:t>
            </w:r>
          </w:p>
        </w:tc>
      </w:tr>
      <w:tr w:rsidR="008B7AD8" w:rsidRPr="00D879E1" w14:paraId="3858FEDD" w14:textId="77777777" w:rsidTr="007E2DF4">
        <w:tc>
          <w:tcPr>
            <w:tcW w:w="709" w:type="dxa"/>
            <w:vMerge/>
          </w:tcPr>
          <w:p w14:paraId="06D68BFF" w14:textId="77777777" w:rsidR="008B7AD8" w:rsidRPr="00D879E1" w:rsidRDefault="008B7AD8" w:rsidP="008B7AD8">
            <w:pPr>
              <w:numPr>
                <w:ilvl w:val="0"/>
                <w:numId w:val="3"/>
              </w:numPr>
              <w:contextualSpacing/>
              <w:jc w:val="center"/>
              <w:rPr>
                <w:rFonts w:ascii="Times New Roman" w:hAnsi="Times New Roman" w:cs="Times New Roman"/>
                <w:sz w:val="28"/>
                <w:szCs w:val="28"/>
              </w:rPr>
            </w:pPr>
          </w:p>
        </w:tc>
        <w:tc>
          <w:tcPr>
            <w:tcW w:w="6946" w:type="dxa"/>
            <w:vMerge/>
          </w:tcPr>
          <w:p w14:paraId="6FC56F2E" w14:textId="77777777" w:rsidR="008B7AD8" w:rsidRPr="00D879E1" w:rsidRDefault="008B7AD8" w:rsidP="008B7AD8">
            <w:pPr>
              <w:rPr>
                <w:rFonts w:ascii="Times New Roman" w:hAnsi="Times New Roman" w:cs="Times New Roman"/>
                <w:sz w:val="28"/>
                <w:szCs w:val="28"/>
              </w:rPr>
            </w:pPr>
          </w:p>
        </w:tc>
        <w:tc>
          <w:tcPr>
            <w:tcW w:w="1843" w:type="dxa"/>
          </w:tcPr>
          <w:p w14:paraId="044724BC" w14:textId="77777777" w:rsidR="008B7AD8" w:rsidRPr="00D879E1" w:rsidRDefault="008B7AD8" w:rsidP="008B7AD8">
            <w:pPr>
              <w:ind w:right="-108"/>
              <w:rPr>
                <w:rFonts w:ascii="Times New Roman" w:hAnsi="Times New Roman" w:cs="Times New Roman"/>
                <w:sz w:val="28"/>
                <w:szCs w:val="28"/>
              </w:rPr>
            </w:pPr>
            <w:r w:rsidRPr="00D879E1">
              <w:rPr>
                <w:rFonts w:ascii="Times New Roman" w:hAnsi="Times New Roman" w:cs="Times New Roman"/>
                <w:sz w:val="28"/>
                <w:szCs w:val="28"/>
              </w:rPr>
              <w:t>6 584,2 тис. грн</w:t>
            </w:r>
          </w:p>
        </w:tc>
      </w:tr>
      <w:tr w:rsidR="008B7AD8" w:rsidRPr="00D879E1" w14:paraId="2BC47FF6" w14:textId="77777777" w:rsidTr="007E2DF4">
        <w:tc>
          <w:tcPr>
            <w:tcW w:w="709" w:type="dxa"/>
            <w:vMerge w:val="restart"/>
          </w:tcPr>
          <w:p w14:paraId="49363176" w14:textId="77777777" w:rsidR="008B7AD8" w:rsidRPr="00D879E1" w:rsidRDefault="008B7AD8" w:rsidP="008B7AD8">
            <w:pPr>
              <w:numPr>
                <w:ilvl w:val="0"/>
                <w:numId w:val="3"/>
              </w:numPr>
              <w:contextualSpacing/>
              <w:jc w:val="center"/>
              <w:rPr>
                <w:rFonts w:ascii="Times New Roman" w:hAnsi="Times New Roman" w:cs="Times New Roman"/>
                <w:sz w:val="28"/>
                <w:szCs w:val="28"/>
              </w:rPr>
            </w:pPr>
          </w:p>
        </w:tc>
        <w:tc>
          <w:tcPr>
            <w:tcW w:w="6946" w:type="dxa"/>
            <w:vMerge w:val="restart"/>
          </w:tcPr>
          <w:p w14:paraId="3F145927" w14:textId="77777777" w:rsidR="008B7AD8" w:rsidRPr="00D879E1" w:rsidRDefault="008B7AD8" w:rsidP="008B7AD8">
            <w:pPr>
              <w:rPr>
                <w:rFonts w:ascii="Times New Roman" w:hAnsi="Times New Roman" w:cs="Times New Roman"/>
                <w:sz w:val="28"/>
                <w:szCs w:val="28"/>
              </w:rPr>
            </w:pPr>
            <w:r w:rsidRPr="00D879E1">
              <w:rPr>
                <w:rFonts w:ascii="Times New Roman" w:hAnsi="Times New Roman" w:cs="Times New Roman"/>
                <w:sz w:val="28"/>
                <w:szCs w:val="28"/>
              </w:rPr>
              <w:t xml:space="preserve">Щомісячні грошові стипендії учасникам бойових дій </w:t>
            </w:r>
          </w:p>
        </w:tc>
        <w:tc>
          <w:tcPr>
            <w:tcW w:w="1843" w:type="dxa"/>
          </w:tcPr>
          <w:p w14:paraId="0AAD0C7B" w14:textId="77777777" w:rsidR="008B7AD8" w:rsidRPr="00D879E1" w:rsidRDefault="008B7AD8" w:rsidP="008B7AD8">
            <w:pPr>
              <w:ind w:right="-108"/>
              <w:rPr>
                <w:rFonts w:ascii="Times New Roman" w:hAnsi="Times New Roman" w:cs="Times New Roman"/>
                <w:sz w:val="28"/>
                <w:szCs w:val="28"/>
              </w:rPr>
            </w:pPr>
            <w:r w:rsidRPr="00D879E1">
              <w:rPr>
                <w:rFonts w:ascii="Times New Roman" w:hAnsi="Times New Roman" w:cs="Times New Roman"/>
                <w:sz w:val="28"/>
                <w:szCs w:val="28"/>
              </w:rPr>
              <w:t>18 осіб</w:t>
            </w:r>
          </w:p>
        </w:tc>
      </w:tr>
      <w:tr w:rsidR="008B7AD8" w:rsidRPr="00D879E1" w14:paraId="3B35FE07" w14:textId="77777777" w:rsidTr="007E2DF4">
        <w:tc>
          <w:tcPr>
            <w:tcW w:w="709" w:type="dxa"/>
            <w:vMerge/>
          </w:tcPr>
          <w:p w14:paraId="2C6DB977" w14:textId="77777777" w:rsidR="008B7AD8" w:rsidRPr="00D879E1" w:rsidRDefault="008B7AD8" w:rsidP="008B7AD8">
            <w:pPr>
              <w:numPr>
                <w:ilvl w:val="0"/>
                <w:numId w:val="3"/>
              </w:numPr>
              <w:contextualSpacing/>
              <w:jc w:val="center"/>
              <w:rPr>
                <w:rFonts w:ascii="Times New Roman" w:hAnsi="Times New Roman" w:cs="Times New Roman"/>
                <w:sz w:val="28"/>
                <w:szCs w:val="28"/>
              </w:rPr>
            </w:pPr>
          </w:p>
        </w:tc>
        <w:tc>
          <w:tcPr>
            <w:tcW w:w="6946" w:type="dxa"/>
            <w:vMerge/>
          </w:tcPr>
          <w:p w14:paraId="0870CD72" w14:textId="77777777" w:rsidR="008B7AD8" w:rsidRPr="00D879E1" w:rsidRDefault="008B7AD8" w:rsidP="008B7AD8">
            <w:pPr>
              <w:rPr>
                <w:rFonts w:ascii="Times New Roman" w:hAnsi="Times New Roman" w:cs="Times New Roman"/>
                <w:sz w:val="28"/>
                <w:szCs w:val="28"/>
              </w:rPr>
            </w:pPr>
          </w:p>
        </w:tc>
        <w:tc>
          <w:tcPr>
            <w:tcW w:w="1843" w:type="dxa"/>
          </w:tcPr>
          <w:p w14:paraId="6A863F44" w14:textId="77777777" w:rsidR="008B7AD8" w:rsidRPr="00D879E1" w:rsidRDefault="008B7AD8" w:rsidP="008B7AD8">
            <w:pPr>
              <w:ind w:right="-108"/>
              <w:rPr>
                <w:rFonts w:ascii="Times New Roman" w:hAnsi="Times New Roman" w:cs="Times New Roman"/>
                <w:sz w:val="28"/>
                <w:szCs w:val="28"/>
              </w:rPr>
            </w:pPr>
            <w:r w:rsidRPr="00D879E1">
              <w:rPr>
                <w:rFonts w:ascii="Times New Roman" w:hAnsi="Times New Roman" w:cs="Times New Roman"/>
                <w:sz w:val="28"/>
                <w:szCs w:val="28"/>
              </w:rPr>
              <w:t>205,0 тис. грн</w:t>
            </w:r>
          </w:p>
        </w:tc>
      </w:tr>
      <w:tr w:rsidR="008B7AD8" w:rsidRPr="00D879E1" w14:paraId="5B073F5B" w14:textId="77777777" w:rsidTr="007E2DF4">
        <w:tc>
          <w:tcPr>
            <w:tcW w:w="709" w:type="dxa"/>
            <w:vMerge w:val="restart"/>
          </w:tcPr>
          <w:p w14:paraId="215F22B8" w14:textId="77777777" w:rsidR="008B7AD8" w:rsidRPr="00D879E1" w:rsidRDefault="008B7AD8" w:rsidP="008B7AD8">
            <w:pPr>
              <w:numPr>
                <w:ilvl w:val="0"/>
                <w:numId w:val="3"/>
              </w:numPr>
              <w:contextualSpacing/>
              <w:jc w:val="center"/>
              <w:rPr>
                <w:rFonts w:ascii="Times New Roman" w:hAnsi="Times New Roman" w:cs="Times New Roman"/>
                <w:sz w:val="28"/>
                <w:szCs w:val="28"/>
              </w:rPr>
            </w:pPr>
          </w:p>
        </w:tc>
        <w:tc>
          <w:tcPr>
            <w:tcW w:w="6946" w:type="dxa"/>
            <w:vMerge w:val="restart"/>
          </w:tcPr>
          <w:p w14:paraId="59C3ADF5" w14:textId="77777777" w:rsidR="008B7AD8" w:rsidRPr="00D879E1" w:rsidRDefault="008B7AD8" w:rsidP="008B7AD8">
            <w:pPr>
              <w:rPr>
                <w:rFonts w:ascii="Times New Roman" w:hAnsi="Times New Roman" w:cs="Times New Roman"/>
                <w:sz w:val="28"/>
                <w:szCs w:val="28"/>
              </w:rPr>
            </w:pPr>
            <w:r w:rsidRPr="00D879E1">
              <w:rPr>
                <w:rFonts w:ascii="Times New Roman" w:hAnsi="Times New Roman" w:cs="Times New Roman"/>
                <w:sz w:val="28"/>
                <w:szCs w:val="28"/>
              </w:rPr>
              <w:t>Виплачено державні іменні стипендії</w:t>
            </w:r>
          </w:p>
        </w:tc>
        <w:tc>
          <w:tcPr>
            <w:tcW w:w="1843" w:type="dxa"/>
          </w:tcPr>
          <w:p w14:paraId="42F563EC" w14:textId="77777777" w:rsidR="008B7AD8" w:rsidRPr="00D879E1" w:rsidRDefault="008B7AD8" w:rsidP="008B7AD8">
            <w:pPr>
              <w:ind w:right="-108"/>
              <w:rPr>
                <w:rFonts w:ascii="Times New Roman" w:hAnsi="Times New Roman" w:cs="Times New Roman"/>
                <w:sz w:val="28"/>
                <w:szCs w:val="28"/>
              </w:rPr>
            </w:pPr>
            <w:r w:rsidRPr="00D879E1">
              <w:rPr>
                <w:rFonts w:ascii="Times New Roman" w:hAnsi="Times New Roman" w:cs="Times New Roman"/>
                <w:sz w:val="28"/>
                <w:szCs w:val="28"/>
              </w:rPr>
              <w:t>3 особи</w:t>
            </w:r>
          </w:p>
        </w:tc>
      </w:tr>
      <w:tr w:rsidR="008B7AD8" w:rsidRPr="00D879E1" w14:paraId="058AEC5E" w14:textId="77777777" w:rsidTr="007E2DF4">
        <w:tc>
          <w:tcPr>
            <w:tcW w:w="709" w:type="dxa"/>
            <w:vMerge/>
          </w:tcPr>
          <w:p w14:paraId="4016721B" w14:textId="77777777" w:rsidR="008B7AD8" w:rsidRPr="00D879E1" w:rsidRDefault="008B7AD8" w:rsidP="008B7AD8">
            <w:pPr>
              <w:numPr>
                <w:ilvl w:val="0"/>
                <w:numId w:val="3"/>
              </w:numPr>
              <w:contextualSpacing/>
              <w:jc w:val="center"/>
              <w:rPr>
                <w:rFonts w:ascii="Times New Roman" w:hAnsi="Times New Roman" w:cs="Times New Roman"/>
                <w:sz w:val="28"/>
                <w:szCs w:val="28"/>
              </w:rPr>
            </w:pPr>
          </w:p>
        </w:tc>
        <w:tc>
          <w:tcPr>
            <w:tcW w:w="6946" w:type="dxa"/>
            <w:vMerge/>
          </w:tcPr>
          <w:p w14:paraId="38244CCD" w14:textId="77777777" w:rsidR="008B7AD8" w:rsidRPr="00D879E1" w:rsidRDefault="008B7AD8" w:rsidP="008B7AD8">
            <w:pPr>
              <w:rPr>
                <w:rFonts w:ascii="Times New Roman" w:hAnsi="Times New Roman" w:cs="Times New Roman"/>
                <w:sz w:val="28"/>
                <w:szCs w:val="28"/>
              </w:rPr>
            </w:pPr>
          </w:p>
        </w:tc>
        <w:tc>
          <w:tcPr>
            <w:tcW w:w="1843" w:type="dxa"/>
          </w:tcPr>
          <w:p w14:paraId="63A329E4" w14:textId="77777777" w:rsidR="008B7AD8" w:rsidRPr="00D879E1" w:rsidRDefault="008B7AD8" w:rsidP="008B7AD8">
            <w:pPr>
              <w:ind w:right="-108"/>
              <w:rPr>
                <w:rFonts w:ascii="Times New Roman" w:hAnsi="Times New Roman" w:cs="Times New Roman"/>
                <w:sz w:val="28"/>
                <w:szCs w:val="28"/>
              </w:rPr>
            </w:pPr>
            <w:r w:rsidRPr="00D879E1">
              <w:rPr>
                <w:rFonts w:ascii="Times New Roman" w:hAnsi="Times New Roman" w:cs="Times New Roman"/>
                <w:sz w:val="28"/>
                <w:szCs w:val="28"/>
              </w:rPr>
              <w:t>56,5 тис. грн</w:t>
            </w:r>
          </w:p>
        </w:tc>
      </w:tr>
      <w:tr w:rsidR="008B7AD8" w:rsidRPr="00D879E1" w14:paraId="0C3F2997" w14:textId="77777777" w:rsidTr="007E2DF4">
        <w:tc>
          <w:tcPr>
            <w:tcW w:w="709" w:type="dxa"/>
          </w:tcPr>
          <w:p w14:paraId="3D9A9223" w14:textId="77777777" w:rsidR="008B7AD8" w:rsidRPr="00D879E1" w:rsidRDefault="008B7AD8" w:rsidP="008B7AD8">
            <w:pPr>
              <w:numPr>
                <w:ilvl w:val="0"/>
                <w:numId w:val="3"/>
              </w:numPr>
              <w:contextualSpacing/>
              <w:jc w:val="center"/>
              <w:rPr>
                <w:rFonts w:ascii="Times New Roman" w:hAnsi="Times New Roman" w:cs="Times New Roman"/>
                <w:sz w:val="28"/>
                <w:szCs w:val="28"/>
              </w:rPr>
            </w:pPr>
          </w:p>
        </w:tc>
        <w:tc>
          <w:tcPr>
            <w:tcW w:w="6946" w:type="dxa"/>
          </w:tcPr>
          <w:p w14:paraId="6DE52732" w14:textId="77777777" w:rsidR="008B7AD8" w:rsidRPr="00D879E1" w:rsidRDefault="008B7AD8" w:rsidP="008B7AD8">
            <w:pPr>
              <w:rPr>
                <w:rFonts w:ascii="Times New Roman" w:hAnsi="Times New Roman" w:cs="Times New Roman"/>
                <w:sz w:val="28"/>
                <w:szCs w:val="28"/>
              </w:rPr>
            </w:pPr>
            <w:r w:rsidRPr="00D879E1">
              <w:rPr>
                <w:rFonts w:ascii="Times New Roman" w:hAnsi="Times New Roman" w:cs="Times New Roman"/>
                <w:sz w:val="28"/>
                <w:szCs w:val="28"/>
              </w:rPr>
              <w:t>Матеріальна допомога ветеранам до Дня пам’яті жертв Другої світової війни</w:t>
            </w:r>
          </w:p>
        </w:tc>
        <w:tc>
          <w:tcPr>
            <w:tcW w:w="1843" w:type="dxa"/>
          </w:tcPr>
          <w:p w14:paraId="0B1DAB3E" w14:textId="77777777" w:rsidR="008B7AD8" w:rsidRPr="00D879E1" w:rsidRDefault="008B7AD8" w:rsidP="008B7AD8">
            <w:pPr>
              <w:ind w:right="-108"/>
              <w:rPr>
                <w:rFonts w:ascii="Times New Roman" w:hAnsi="Times New Roman" w:cs="Times New Roman"/>
                <w:sz w:val="28"/>
                <w:szCs w:val="28"/>
              </w:rPr>
            </w:pPr>
            <w:r w:rsidRPr="00D879E1">
              <w:rPr>
                <w:rFonts w:ascii="Times New Roman" w:hAnsi="Times New Roman" w:cs="Times New Roman"/>
                <w:sz w:val="28"/>
                <w:szCs w:val="28"/>
              </w:rPr>
              <w:t>19,0 тис. грн</w:t>
            </w:r>
          </w:p>
        </w:tc>
      </w:tr>
      <w:tr w:rsidR="008B7AD8" w:rsidRPr="00D879E1" w14:paraId="7E16318E" w14:textId="77777777" w:rsidTr="007E2DF4">
        <w:tc>
          <w:tcPr>
            <w:tcW w:w="709" w:type="dxa"/>
            <w:vMerge w:val="restart"/>
          </w:tcPr>
          <w:p w14:paraId="6E2B44F1" w14:textId="77777777" w:rsidR="008B7AD8" w:rsidRPr="00D879E1" w:rsidRDefault="008B7AD8" w:rsidP="008B7AD8">
            <w:pPr>
              <w:numPr>
                <w:ilvl w:val="0"/>
                <w:numId w:val="3"/>
              </w:numPr>
              <w:contextualSpacing/>
              <w:jc w:val="center"/>
              <w:rPr>
                <w:rFonts w:ascii="Times New Roman" w:hAnsi="Times New Roman" w:cs="Times New Roman"/>
                <w:sz w:val="28"/>
                <w:szCs w:val="28"/>
              </w:rPr>
            </w:pPr>
          </w:p>
        </w:tc>
        <w:tc>
          <w:tcPr>
            <w:tcW w:w="6946" w:type="dxa"/>
            <w:vMerge w:val="restart"/>
          </w:tcPr>
          <w:p w14:paraId="0D00CF82" w14:textId="77777777" w:rsidR="008B7AD8" w:rsidRPr="00D879E1" w:rsidRDefault="008B7AD8" w:rsidP="008B7AD8">
            <w:pPr>
              <w:rPr>
                <w:rFonts w:ascii="Times New Roman" w:hAnsi="Times New Roman" w:cs="Times New Roman"/>
                <w:sz w:val="28"/>
                <w:szCs w:val="28"/>
              </w:rPr>
            </w:pPr>
            <w:r w:rsidRPr="00D879E1">
              <w:rPr>
                <w:rFonts w:ascii="Times New Roman" w:hAnsi="Times New Roman" w:cs="Times New Roman"/>
                <w:sz w:val="28"/>
                <w:szCs w:val="28"/>
              </w:rPr>
              <w:t>Одноразова матеріальна допомога до річниці аварії на ЧАЕС</w:t>
            </w:r>
          </w:p>
        </w:tc>
        <w:tc>
          <w:tcPr>
            <w:tcW w:w="1843" w:type="dxa"/>
          </w:tcPr>
          <w:p w14:paraId="73256EBD" w14:textId="77777777" w:rsidR="008B7AD8" w:rsidRPr="00D879E1" w:rsidRDefault="008B7AD8" w:rsidP="008B7AD8">
            <w:pPr>
              <w:ind w:right="-108"/>
              <w:rPr>
                <w:rFonts w:ascii="Times New Roman" w:hAnsi="Times New Roman" w:cs="Times New Roman"/>
                <w:sz w:val="28"/>
                <w:szCs w:val="28"/>
              </w:rPr>
            </w:pPr>
            <w:r w:rsidRPr="00D879E1">
              <w:rPr>
                <w:rFonts w:ascii="Times New Roman" w:hAnsi="Times New Roman" w:cs="Times New Roman"/>
                <w:sz w:val="28"/>
                <w:szCs w:val="28"/>
              </w:rPr>
              <w:t>60 осіб</w:t>
            </w:r>
          </w:p>
        </w:tc>
      </w:tr>
      <w:tr w:rsidR="008B7AD8" w:rsidRPr="00D879E1" w14:paraId="2AD77C68" w14:textId="77777777" w:rsidTr="007E2DF4">
        <w:tc>
          <w:tcPr>
            <w:tcW w:w="709" w:type="dxa"/>
            <w:vMerge/>
          </w:tcPr>
          <w:p w14:paraId="3478202E" w14:textId="77777777" w:rsidR="008B7AD8" w:rsidRPr="00D879E1" w:rsidRDefault="008B7AD8" w:rsidP="008B7AD8">
            <w:pPr>
              <w:numPr>
                <w:ilvl w:val="0"/>
                <w:numId w:val="3"/>
              </w:numPr>
              <w:contextualSpacing/>
              <w:jc w:val="center"/>
              <w:rPr>
                <w:rFonts w:ascii="Times New Roman" w:hAnsi="Times New Roman" w:cs="Times New Roman"/>
                <w:sz w:val="28"/>
                <w:szCs w:val="28"/>
              </w:rPr>
            </w:pPr>
          </w:p>
        </w:tc>
        <w:tc>
          <w:tcPr>
            <w:tcW w:w="6946" w:type="dxa"/>
            <w:vMerge/>
          </w:tcPr>
          <w:p w14:paraId="7F774778" w14:textId="77777777" w:rsidR="008B7AD8" w:rsidRPr="00D879E1" w:rsidRDefault="008B7AD8" w:rsidP="008B7AD8">
            <w:pPr>
              <w:rPr>
                <w:rFonts w:ascii="Times New Roman" w:hAnsi="Times New Roman" w:cs="Times New Roman"/>
                <w:sz w:val="28"/>
                <w:szCs w:val="28"/>
              </w:rPr>
            </w:pPr>
          </w:p>
        </w:tc>
        <w:tc>
          <w:tcPr>
            <w:tcW w:w="1843" w:type="dxa"/>
          </w:tcPr>
          <w:p w14:paraId="1DFDC0BB" w14:textId="77777777" w:rsidR="008B7AD8" w:rsidRPr="00D879E1" w:rsidRDefault="008B7AD8" w:rsidP="008B7AD8">
            <w:pPr>
              <w:ind w:right="-108"/>
              <w:rPr>
                <w:rFonts w:ascii="Times New Roman" w:hAnsi="Times New Roman" w:cs="Times New Roman"/>
                <w:sz w:val="28"/>
                <w:szCs w:val="28"/>
              </w:rPr>
            </w:pPr>
            <w:r w:rsidRPr="00D879E1">
              <w:rPr>
                <w:rFonts w:ascii="Times New Roman" w:hAnsi="Times New Roman" w:cs="Times New Roman"/>
                <w:sz w:val="28"/>
                <w:szCs w:val="28"/>
              </w:rPr>
              <w:t>60,0 тис. грн</w:t>
            </w:r>
          </w:p>
        </w:tc>
      </w:tr>
      <w:tr w:rsidR="008B7AD8" w:rsidRPr="00D879E1" w14:paraId="0ED9532F" w14:textId="77777777" w:rsidTr="007E2DF4">
        <w:tc>
          <w:tcPr>
            <w:tcW w:w="709" w:type="dxa"/>
            <w:vMerge w:val="restart"/>
          </w:tcPr>
          <w:p w14:paraId="27CC7DA5" w14:textId="77777777" w:rsidR="008B7AD8" w:rsidRPr="00D879E1" w:rsidRDefault="008B7AD8" w:rsidP="008B7AD8">
            <w:pPr>
              <w:numPr>
                <w:ilvl w:val="0"/>
                <w:numId w:val="3"/>
              </w:numPr>
              <w:contextualSpacing/>
              <w:jc w:val="center"/>
              <w:rPr>
                <w:rFonts w:ascii="Times New Roman" w:hAnsi="Times New Roman" w:cs="Times New Roman"/>
                <w:sz w:val="28"/>
                <w:szCs w:val="28"/>
              </w:rPr>
            </w:pPr>
          </w:p>
        </w:tc>
        <w:tc>
          <w:tcPr>
            <w:tcW w:w="6946" w:type="dxa"/>
            <w:vMerge w:val="restart"/>
          </w:tcPr>
          <w:p w14:paraId="6AFCF0F1" w14:textId="77777777" w:rsidR="008B7AD8" w:rsidRPr="00D879E1" w:rsidRDefault="008B7AD8" w:rsidP="008B7AD8">
            <w:pPr>
              <w:rPr>
                <w:rFonts w:ascii="Times New Roman" w:hAnsi="Times New Roman" w:cs="Times New Roman"/>
                <w:sz w:val="28"/>
                <w:szCs w:val="28"/>
              </w:rPr>
            </w:pPr>
            <w:r w:rsidRPr="00D879E1">
              <w:rPr>
                <w:rFonts w:ascii="Times New Roman" w:hAnsi="Times New Roman" w:cs="Times New Roman"/>
                <w:sz w:val="28"/>
                <w:szCs w:val="28"/>
              </w:rPr>
              <w:t>Одноразова матеріальна допомога з нагоди вшанування учасників ліквідації наслідків аварії на ЧАЕС</w:t>
            </w:r>
          </w:p>
        </w:tc>
        <w:tc>
          <w:tcPr>
            <w:tcW w:w="1843" w:type="dxa"/>
          </w:tcPr>
          <w:p w14:paraId="04B42AC4" w14:textId="77777777" w:rsidR="008B7AD8" w:rsidRPr="00D879E1" w:rsidRDefault="008B7AD8" w:rsidP="008B7AD8">
            <w:pPr>
              <w:ind w:right="-108"/>
              <w:rPr>
                <w:rFonts w:ascii="Times New Roman" w:hAnsi="Times New Roman" w:cs="Times New Roman"/>
                <w:sz w:val="28"/>
                <w:szCs w:val="28"/>
              </w:rPr>
            </w:pPr>
            <w:r w:rsidRPr="00D879E1">
              <w:rPr>
                <w:rFonts w:ascii="Times New Roman" w:hAnsi="Times New Roman" w:cs="Times New Roman"/>
                <w:sz w:val="28"/>
                <w:szCs w:val="28"/>
              </w:rPr>
              <w:t>50 осіб</w:t>
            </w:r>
          </w:p>
        </w:tc>
      </w:tr>
      <w:tr w:rsidR="008B7AD8" w:rsidRPr="00D879E1" w14:paraId="69039F5F" w14:textId="77777777" w:rsidTr="007E2DF4">
        <w:tc>
          <w:tcPr>
            <w:tcW w:w="709" w:type="dxa"/>
            <w:vMerge/>
          </w:tcPr>
          <w:p w14:paraId="4258EB78" w14:textId="77777777" w:rsidR="008B7AD8" w:rsidRPr="00D879E1" w:rsidRDefault="008B7AD8" w:rsidP="008B7AD8">
            <w:pPr>
              <w:numPr>
                <w:ilvl w:val="0"/>
                <w:numId w:val="3"/>
              </w:numPr>
              <w:contextualSpacing/>
              <w:jc w:val="center"/>
              <w:rPr>
                <w:rFonts w:ascii="Times New Roman" w:hAnsi="Times New Roman" w:cs="Times New Roman"/>
                <w:sz w:val="28"/>
                <w:szCs w:val="28"/>
              </w:rPr>
            </w:pPr>
          </w:p>
        </w:tc>
        <w:tc>
          <w:tcPr>
            <w:tcW w:w="6946" w:type="dxa"/>
            <w:vMerge/>
          </w:tcPr>
          <w:p w14:paraId="684E39AD" w14:textId="77777777" w:rsidR="008B7AD8" w:rsidRPr="00D879E1" w:rsidRDefault="008B7AD8" w:rsidP="008B7AD8">
            <w:pPr>
              <w:rPr>
                <w:rFonts w:ascii="Times New Roman" w:hAnsi="Times New Roman" w:cs="Times New Roman"/>
                <w:sz w:val="28"/>
                <w:szCs w:val="28"/>
              </w:rPr>
            </w:pPr>
          </w:p>
        </w:tc>
        <w:tc>
          <w:tcPr>
            <w:tcW w:w="1843" w:type="dxa"/>
          </w:tcPr>
          <w:p w14:paraId="1C078EF2" w14:textId="77777777" w:rsidR="008B7AD8" w:rsidRPr="00D879E1" w:rsidRDefault="008B7AD8" w:rsidP="008B7AD8">
            <w:pPr>
              <w:ind w:right="-108"/>
              <w:rPr>
                <w:rFonts w:ascii="Times New Roman" w:hAnsi="Times New Roman" w:cs="Times New Roman"/>
                <w:sz w:val="28"/>
                <w:szCs w:val="28"/>
              </w:rPr>
            </w:pPr>
            <w:r w:rsidRPr="00D879E1">
              <w:rPr>
                <w:rFonts w:ascii="Times New Roman" w:hAnsi="Times New Roman" w:cs="Times New Roman"/>
                <w:sz w:val="28"/>
                <w:szCs w:val="28"/>
              </w:rPr>
              <w:t>50,0 тис. грн</w:t>
            </w:r>
          </w:p>
        </w:tc>
      </w:tr>
      <w:tr w:rsidR="008B7AD8" w:rsidRPr="00D879E1" w14:paraId="3F67E1E6" w14:textId="77777777" w:rsidTr="007E2DF4">
        <w:tc>
          <w:tcPr>
            <w:tcW w:w="709" w:type="dxa"/>
            <w:vMerge w:val="restart"/>
          </w:tcPr>
          <w:p w14:paraId="4B05E7F6" w14:textId="77777777" w:rsidR="008B7AD8" w:rsidRPr="00D879E1" w:rsidRDefault="008B7AD8" w:rsidP="008B7AD8">
            <w:pPr>
              <w:numPr>
                <w:ilvl w:val="0"/>
                <w:numId w:val="3"/>
              </w:numPr>
              <w:contextualSpacing/>
              <w:jc w:val="center"/>
              <w:rPr>
                <w:rFonts w:ascii="Times New Roman" w:hAnsi="Times New Roman" w:cs="Times New Roman"/>
                <w:sz w:val="28"/>
                <w:szCs w:val="28"/>
              </w:rPr>
            </w:pPr>
          </w:p>
        </w:tc>
        <w:tc>
          <w:tcPr>
            <w:tcW w:w="6946" w:type="dxa"/>
            <w:vMerge w:val="restart"/>
          </w:tcPr>
          <w:p w14:paraId="3CA0AA26" w14:textId="77777777" w:rsidR="008B7AD8" w:rsidRPr="00D879E1" w:rsidRDefault="008B7AD8" w:rsidP="008B7AD8">
            <w:pPr>
              <w:rPr>
                <w:rFonts w:ascii="Times New Roman" w:hAnsi="Times New Roman" w:cs="Times New Roman"/>
                <w:sz w:val="28"/>
                <w:szCs w:val="28"/>
              </w:rPr>
            </w:pPr>
            <w:r w:rsidRPr="00D879E1">
              <w:rPr>
                <w:rFonts w:ascii="Times New Roman" w:hAnsi="Times New Roman" w:cs="Times New Roman"/>
                <w:sz w:val="28"/>
                <w:szCs w:val="28"/>
              </w:rPr>
              <w:t>Матеріальна допомога для довгожителів</w:t>
            </w:r>
          </w:p>
        </w:tc>
        <w:tc>
          <w:tcPr>
            <w:tcW w:w="1843" w:type="dxa"/>
          </w:tcPr>
          <w:p w14:paraId="7AAC4F37" w14:textId="77777777" w:rsidR="008B7AD8" w:rsidRPr="00D879E1" w:rsidRDefault="008B7AD8" w:rsidP="008B7AD8">
            <w:pPr>
              <w:ind w:right="-108"/>
              <w:rPr>
                <w:rFonts w:ascii="Times New Roman" w:hAnsi="Times New Roman" w:cs="Times New Roman"/>
                <w:sz w:val="28"/>
                <w:szCs w:val="28"/>
              </w:rPr>
            </w:pPr>
            <w:r w:rsidRPr="00D879E1">
              <w:rPr>
                <w:rFonts w:ascii="Times New Roman" w:hAnsi="Times New Roman" w:cs="Times New Roman"/>
                <w:sz w:val="28"/>
                <w:szCs w:val="28"/>
              </w:rPr>
              <w:t>9 осіб</w:t>
            </w:r>
          </w:p>
        </w:tc>
      </w:tr>
      <w:tr w:rsidR="008B7AD8" w:rsidRPr="00D879E1" w14:paraId="16BAD000" w14:textId="77777777" w:rsidTr="007E2DF4">
        <w:tc>
          <w:tcPr>
            <w:tcW w:w="709" w:type="dxa"/>
            <w:vMerge/>
          </w:tcPr>
          <w:p w14:paraId="0F520435" w14:textId="77777777" w:rsidR="008B7AD8" w:rsidRPr="00D879E1" w:rsidRDefault="008B7AD8" w:rsidP="008B7AD8">
            <w:pPr>
              <w:numPr>
                <w:ilvl w:val="0"/>
                <w:numId w:val="3"/>
              </w:numPr>
              <w:contextualSpacing/>
              <w:jc w:val="center"/>
              <w:rPr>
                <w:rFonts w:ascii="Times New Roman" w:hAnsi="Times New Roman" w:cs="Times New Roman"/>
                <w:sz w:val="28"/>
                <w:szCs w:val="28"/>
              </w:rPr>
            </w:pPr>
          </w:p>
        </w:tc>
        <w:tc>
          <w:tcPr>
            <w:tcW w:w="6946" w:type="dxa"/>
            <w:vMerge/>
          </w:tcPr>
          <w:p w14:paraId="58781BF3" w14:textId="77777777" w:rsidR="008B7AD8" w:rsidRPr="00D879E1" w:rsidRDefault="008B7AD8" w:rsidP="008B7AD8">
            <w:pPr>
              <w:rPr>
                <w:rFonts w:ascii="Times New Roman" w:hAnsi="Times New Roman" w:cs="Times New Roman"/>
                <w:sz w:val="28"/>
                <w:szCs w:val="28"/>
              </w:rPr>
            </w:pPr>
          </w:p>
        </w:tc>
        <w:tc>
          <w:tcPr>
            <w:tcW w:w="1843" w:type="dxa"/>
          </w:tcPr>
          <w:p w14:paraId="12D52A0C" w14:textId="77777777" w:rsidR="008B7AD8" w:rsidRPr="00D879E1" w:rsidRDefault="008B7AD8" w:rsidP="008B7AD8">
            <w:pPr>
              <w:ind w:right="-108"/>
              <w:rPr>
                <w:rFonts w:ascii="Times New Roman" w:hAnsi="Times New Roman" w:cs="Times New Roman"/>
                <w:sz w:val="28"/>
                <w:szCs w:val="28"/>
              </w:rPr>
            </w:pPr>
            <w:r w:rsidRPr="00D879E1">
              <w:rPr>
                <w:rFonts w:ascii="Times New Roman" w:hAnsi="Times New Roman" w:cs="Times New Roman"/>
                <w:sz w:val="28"/>
                <w:szCs w:val="28"/>
              </w:rPr>
              <w:t>18,0 тис. грн</w:t>
            </w:r>
          </w:p>
        </w:tc>
      </w:tr>
      <w:tr w:rsidR="008B7AD8" w:rsidRPr="00D879E1" w14:paraId="6D48A926" w14:textId="77777777" w:rsidTr="007E2DF4">
        <w:trPr>
          <w:trHeight w:val="265"/>
        </w:trPr>
        <w:tc>
          <w:tcPr>
            <w:tcW w:w="709" w:type="dxa"/>
            <w:vMerge w:val="restart"/>
          </w:tcPr>
          <w:p w14:paraId="17CA47F9" w14:textId="77777777" w:rsidR="008B7AD8" w:rsidRPr="00D879E1" w:rsidRDefault="008B7AD8" w:rsidP="008B7AD8">
            <w:pPr>
              <w:numPr>
                <w:ilvl w:val="0"/>
                <w:numId w:val="3"/>
              </w:numPr>
              <w:contextualSpacing/>
              <w:jc w:val="center"/>
              <w:rPr>
                <w:rFonts w:ascii="Times New Roman" w:hAnsi="Times New Roman" w:cs="Times New Roman"/>
                <w:sz w:val="28"/>
                <w:szCs w:val="28"/>
              </w:rPr>
            </w:pPr>
          </w:p>
        </w:tc>
        <w:tc>
          <w:tcPr>
            <w:tcW w:w="6946" w:type="dxa"/>
            <w:vMerge w:val="restart"/>
          </w:tcPr>
          <w:p w14:paraId="4637E93C" w14:textId="77777777" w:rsidR="008B7AD8" w:rsidRPr="00D879E1" w:rsidRDefault="008B7AD8" w:rsidP="008B7AD8">
            <w:pPr>
              <w:rPr>
                <w:rFonts w:ascii="Times New Roman" w:hAnsi="Times New Roman" w:cs="Times New Roman"/>
                <w:sz w:val="28"/>
                <w:szCs w:val="28"/>
              </w:rPr>
            </w:pPr>
            <w:r w:rsidRPr="00D879E1">
              <w:rPr>
                <w:rFonts w:ascii="Times New Roman" w:hAnsi="Times New Roman" w:cs="Times New Roman"/>
                <w:sz w:val="28"/>
                <w:szCs w:val="28"/>
              </w:rPr>
              <w:t>Матеріальна допомога ювілярам-активістам громадських організацій</w:t>
            </w:r>
          </w:p>
        </w:tc>
        <w:tc>
          <w:tcPr>
            <w:tcW w:w="1843" w:type="dxa"/>
          </w:tcPr>
          <w:p w14:paraId="69FB6B1A" w14:textId="77777777" w:rsidR="008B7AD8" w:rsidRPr="00D879E1" w:rsidRDefault="008B7AD8" w:rsidP="008B7AD8">
            <w:pPr>
              <w:ind w:right="-108"/>
              <w:rPr>
                <w:rFonts w:ascii="Times New Roman" w:hAnsi="Times New Roman" w:cs="Times New Roman"/>
                <w:sz w:val="28"/>
                <w:szCs w:val="28"/>
                <w:highlight w:val="yellow"/>
              </w:rPr>
            </w:pPr>
            <w:r w:rsidRPr="00D879E1">
              <w:rPr>
                <w:rFonts w:ascii="Times New Roman" w:hAnsi="Times New Roman" w:cs="Times New Roman"/>
                <w:sz w:val="28"/>
                <w:szCs w:val="28"/>
              </w:rPr>
              <w:t>32 осіб</w:t>
            </w:r>
          </w:p>
        </w:tc>
      </w:tr>
      <w:tr w:rsidR="008B7AD8" w:rsidRPr="00D879E1" w14:paraId="054D4DB2" w14:textId="77777777" w:rsidTr="007E2DF4">
        <w:trPr>
          <w:trHeight w:val="276"/>
        </w:trPr>
        <w:tc>
          <w:tcPr>
            <w:tcW w:w="709" w:type="dxa"/>
            <w:vMerge/>
          </w:tcPr>
          <w:p w14:paraId="178DF571" w14:textId="77777777" w:rsidR="008B7AD8" w:rsidRPr="00D879E1" w:rsidRDefault="008B7AD8" w:rsidP="008B7AD8">
            <w:pPr>
              <w:numPr>
                <w:ilvl w:val="0"/>
                <w:numId w:val="3"/>
              </w:numPr>
              <w:contextualSpacing/>
              <w:jc w:val="center"/>
              <w:rPr>
                <w:rFonts w:ascii="Times New Roman" w:hAnsi="Times New Roman" w:cs="Times New Roman"/>
                <w:sz w:val="28"/>
                <w:szCs w:val="28"/>
              </w:rPr>
            </w:pPr>
          </w:p>
        </w:tc>
        <w:tc>
          <w:tcPr>
            <w:tcW w:w="6946" w:type="dxa"/>
            <w:vMerge/>
          </w:tcPr>
          <w:p w14:paraId="3C0DB369" w14:textId="77777777" w:rsidR="008B7AD8" w:rsidRPr="00D879E1" w:rsidRDefault="008B7AD8" w:rsidP="008B7AD8">
            <w:pPr>
              <w:rPr>
                <w:rFonts w:ascii="Times New Roman" w:hAnsi="Times New Roman" w:cs="Times New Roman"/>
                <w:sz w:val="28"/>
                <w:szCs w:val="28"/>
              </w:rPr>
            </w:pPr>
          </w:p>
        </w:tc>
        <w:tc>
          <w:tcPr>
            <w:tcW w:w="1843" w:type="dxa"/>
          </w:tcPr>
          <w:p w14:paraId="74A8A84B" w14:textId="77777777" w:rsidR="008B7AD8" w:rsidRPr="00D879E1" w:rsidRDefault="008B7AD8" w:rsidP="008B7AD8">
            <w:pPr>
              <w:ind w:right="-108"/>
              <w:rPr>
                <w:rFonts w:ascii="Times New Roman" w:hAnsi="Times New Roman" w:cs="Times New Roman"/>
                <w:sz w:val="28"/>
                <w:szCs w:val="28"/>
              </w:rPr>
            </w:pPr>
            <w:r w:rsidRPr="00D879E1">
              <w:rPr>
                <w:rFonts w:ascii="Times New Roman" w:hAnsi="Times New Roman" w:cs="Times New Roman"/>
                <w:sz w:val="28"/>
                <w:szCs w:val="28"/>
              </w:rPr>
              <w:t>32,0 тис. грн</w:t>
            </w:r>
          </w:p>
        </w:tc>
      </w:tr>
      <w:tr w:rsidR="008B7AD8" w:rsidRPr="00D879E1" w14:paraId="17A42CFE" w14:textId="77777777" w:rsidTr="007E2DF4">
        <w:tc>
          <w:tcPr>
            <w:tcW w:w="709" w:type="dxa"/>
            <w:vMerge w:val="restart"/>
          </w:tcPr>
          <w:p w14:paraId="01AA504D" w14:textId="77777777" w:rsidR="008B7AD8" w:rsidRPr="00D879E1" w:rsidRDefault="008B7AD8" w:rsidP="008B7AD8">
            <w:pPr>
              <w:numPr>
                <w:ilvl w:val="0"/>
                <w:numId w:val="3"/>
              </w:numPr>
              <w:contextualSpacing/>
              <w:jc w:val="center"/>
              <w:rPr>
                <w:rFonts w:ascii="Times New Roman" w:hAnsi="Times New Roman" w:cs="Times New Roman"/>
                <w:sz w:val="28"/>
                <w:szCs w:val="28"/>
              </w:rPr>
            </w:pPr>
          </w:p>
        </w:tc>
        <w:tc>
          <w:tcPr>
            <w:tcW w:w="6946" w:type="dxa"/>
            <w:vMerge w:val="restart"/>
          </w:tcPr>
          <w:p w14:paraId="7DD75B02" w14:textId="77777777" w:rsidR="008B7AD8" w:rsidRPr="00D879E1" w:rsidRDefault="008B7AD8" w:rsidP="008B7AD8">
            <w:pPr>
              <w:rPr>
                <w:rFonts w:ascii="Times New Roman" w:hAnsi="Times New Roman" w:cs="Times New Roman"/>
                <w:sz w:val="28"/>
                <w:szCs w:val="28"/>
              </w:rPr>
            </w:pPr>
            <w:r w:rsidRPr="00D879E1">
              <w:rPr>
                <w:rFonts w:ascii="Times New Roman" w:hAnsi="Times New Roman" w:cs="Times New Roman"/>
                <w:sz w:val="28"/>
                <w:szCs w:val="28"/>
              </w:rPr>
              <w:t xml:space="preserve">Матеріальна допомога з нагоди відзначення </w:t>
            </w:r>
            <w:r w:rsidRPr="00D879E1">
              <w:rPr>
                <w:rFonts w:ascii="Times New Roman" w:hAnsi="Times New Roman" w:cs="Times New Roman"/>
                <w:sz w:val="28"/>
                <w:szCs w:val="28"/>
              </w:rPr>
              <w:lastRenderedPageBreak/>
              <w:t>Міжнародного дня звільнення в’язнів нацистських концтаборів</w:t>
            </w:r>
          </w:p>
        </w:tc>
        <w:tc>
          <w:tcPr>
            <w:tcW w:w="1843" w:type="dxa"/>
          </w:tcPr>
          <w:p w14:paraId="49CB4F0B" w14:textId="77777777" w:rsidR="008B7AD8" w:rsidRPr="00D879E1" w:rsidRDefault="008B7AD8" w:rsidP="008B7AD8">
            <w:pPr>
              <w:ind w:right="-108"/>
              <w:rPr>
                <w:rFonts w:ascii="Times New Roman" w:hAnsi="Times New Roman" w:cs="Times New Roman"/>
                <w:sz w:val="28"/>
                <w:szCs w:val="28"/>
              </w:rPr>
            </w:pPr>
            <w:r w:rsidRPr="00D879E1">
              <w:rPr>
                <w:rFonts w:ascii="Times New Roman" w:hAnsi="Times New Roman" w:cs="Times New Roman"/>
                <w:sz w:val="28"/>
                <w:szCs w:val="28"/>
              </w:rPr>
              <w:lastRenderedPageBreak/>
              <w:t>20 особи</w:t>
            </w:r>
          </w:p>
        </w:tc>
      </w:tr>
      <w:tr w:rsidR="008B7AD8" w:rsidRPr="00D879E1" w14:paraId="4E944AA0" w14:textId="77777777" w:rsidTr="007E2DF4">
        <w:tc>
          <w:tcPr>
            <w:tcW w:w="709" w:type="dxa"/>
            <w:vMerge/>
          </w:tcPr>
          <w:p w14:paraId="105ED781" w14:textId="77777777" w:rsidR="008B7AD8" w:rsidRPr="00D879E1" w:rsidRDefault="008B7AD8" w:rsidP="008B7AD8">
            <w:pPr>
              <w:numPr>
                <w:ilvl w:val="0"/>
                <w:numId w:val="3"/>
              </w:numPr>
              <w:contextualSpacing/>
              <w:jc w:val="center"/>
              <w:rPr>
                <w:rFonts w:ascii="Times New Roman" w:hAnsi="Times New Roman" w:cs="Times New Roman"/>
                <w:sz w:val="28"/>
                <w:szCs w:val="28"/>
              </w:rPr>
            </w:pPr>
          </w:p>
        </w:tc>
        <w:tc>
          <w:tcPr>
            <w:tcW w:w="6946" w:type="dxa"/>
            <w:vMerge/>
          </w:tcPr>
          <w:p w14:paraId="217E316D" w14:textId="77777777" w:rsidR="008B7AD8" w:rsidRPr="00D879E1" w:rsidRDefault="008B7AD8" w:rsidP="008B7AD8">
            <w:pPr>
              <w:rPr>
                <w:rFonts w:ascii="Times New Roman" w:hAnsi="Times New Roman" w:cs="Times New Roman"/>
                <w:sz w:val="28"/>
                <w:szCs w:val="28"/>
              </w:rPr>
            </w:pPr>
          </w:p>
        </w:tc>
        <w:tc>
          <w:tcPr>
            <w:tcW w:w="1843" w:type="dxa"/>
          </w:tcPr>
          <w:p w14:paraId="013AF9F8" w14:textId="77777777" w:rsidR="008B7AD8" w:rsidRPr="00D879E1" w:rsidRDefault="008B7AD8" w:rsidP="008B7AD8">
            <w:pPr>
              <w:ind w:right="-108"/>
              <w:rPr>
                <w:rFonts w:ascii="Times New Roman" w:hAnsi="Times New Roman" w:cs="Times New Roman"/>
                <w:sz w:val="28"/>
                <w:szCs w:val="28"/>
              </w:rPr>
            </w:pPr>
            <w:r w:rsidRPr="00D879E1">
              <w:rPr>
                <w:rFonts w:ascii="Times New Roman" w:hAnsi="Times New Roman" w:cs="Times New Roman"/>
                <w:sz w:val="28"/>
                <w:szCs w:val="28"/>
              </w:rPr>
              <w:t>20,0 тис. грн</w:t>
            </w:r>
          </w:p>
        </w:tc>
      </w:tr>
      <w:tr w:rsidR="008B7AD8" w:rsidRPr="00D879E1" w14:paraId="6960920D" w14:textId="77777777" w:rsidTr="007E2DF4">
        <w:tc>
          <w:tcPr>
            <w:tcW w:w="709" w:type="dxa"/>
            <w:vMerge w:val="restart"/>
          </w:tcPr>
          <w:p w14:paraId="29FFCA6C" w14:textId="77777777" w:rsidR="008B7AD8" w:rsidRPr="00D879E1" w:rsidRDefault="008B7AD8" w:rsidP="008B7AD8">
            <w:pPr>
              <w:numPr>
                <w:ilvl w:val="0"/>
                <w:numId w:val="3"/>
              </w:numPr>
              <w:contextualSpacing/>
              <w:jc w:val="center"/>
              <w:rPr>
                <w:rFonts w:ascii="Times New Roman" w:hAnsi="Times New Roman" w:cs="Times New Roman"/>
                <w:sz w:val="28"/>
                <w:szCs w:val="28"/>
              </w:rPr>
            </w:pPr>
          </w:p>
        </w:tc>
        <w:tc>
          <w:tcPr>
            <w:tcW w:w="6946" w:type="dxa"/>
            <w:vMerge w:val="restart"/>
          </w:tcPr>
          <w:p w14:paraId="55055E8F" w14:textId="77777777" w:rsidR="008B7AD8" w:rsidRPr="00D879E1" w:rsidRDefault="008B7AD8" w:rsidP="008B7AD8">
            <w:pPr>
              <w:rPr>
                <w:rFonts w:ascii="Times New Roman" w:hAnsi="Times New Roman" w:cs="Times New Roman"/>
                <w:sz w:val="28"/>
                <w:szCs w:val="28"/>
              </w:rPr>
            </w:pPr>
            <w:r w:rsidRPr="00D879E1">
              <w:rPr>
                <w:rFonts w:ascii="Times New Roman" w:hAnsi="Times New Roman" w:cs="Times New Roman"/>
                <w:sz w:val="28"/>
                <w:szCs w:val="28"/>
              </w:rPr>
              <w:t>Матеріальна допомога з нагоди міжнародного дня пам’яті жертв політичних репресій</w:t>
            </w:r>
          </w:p>
        </w:tc>
        <w:tc>
          <w:tcPr>
            <w:tcW w:w="1843" w:type="dxa"/>
          </w:tcPr>
          <w:p w14:paraId="4A097F2C" w14:textId="77777777" w:rsidR="008B7AD8" w:rsidRPr="00D879E1" w:rsidRDefault="008B7AD8" w:rsidP="008B7AD8">
            <w:pPr>
              <w:ind w:right="-108"/>
              <w:rPr>
                <w:rFonts w:ascii="Times New Roman" w:hAnsi="Times New Roman" w:cs="Times New Roman"/>
                <w:sz w:val="28"/>
                <w:szCs w:val="28"/>
              </w:rPr>
            </w:pPr>
            <w:r w:rsidRPr="00D879E1">
              <w:rPr>
                <w:rFonts w:ascii="Times New Roman" w:hAnsi="Times New Roman" w:cs="Times New Roman"/>
                <w:sz w:val="28"/>
                <w:szCs w:val="28"/>
              </w:rPr>
              <w:t>28 осіб</w:t>
            </w:r>
          </w:p>
        </w:tc>
      </w:tr>
      <w:tr w:rsidR="008B7AD8" w:rsidRPr="00D879E1" w14:paraId="5AAF934E" w14:textId="77777777" w:rsidTr="007E2DF4">
        <w:tc>
          <w:tcPr>
            <w:tcW w:w="709" w:type="dxa"/>
            <w:vMerge/>
          </w:tcPr>
          <w:p w14:paraId="38CFD91C" w14:textId="77777777" w:rsidR="008B7AD8" w:rsidRPr="00D879E1" w:rsidRDefault="008B7AD8" w:rsidP="008B7AD8">
            <w:pPr>
              <w:numPr>
                <w:ilvl w:val="0"/>
                <w:numId w:val="3"/>
              </w:numPr>
              <w:contextualSpacing/>
              <w:jc w:val="center"/>
              <w:rPr>
                <w:rFonts w:ascii="Times New Roman" w:hAnsi="Times New Roman" w:cs="Times New Roman"/>
                <w:sz w:val="28"/>
                <w:szCs w:val="28"/>
              </w:rPr>
            </w:pPr>
          </w:p>
        </w:tc>
        <w:tc>
          <w:tcPr>
            <w:tcW w:w="6946" w:type="dxa"/>
            <w:vMerge/>
          </w:tcPr>
          <w:p w14:paraId="18C8DF97" w14:textId="77777777" w:rsidR="008B7AD8" w:rsidRPr="00D879E1" w:rsidRDefault="008B7AD8" w:rsidP="008B7AD8">
            <w:pPr>
              <w:rPr>
                <w:rFonts w:ascii="Times New Roman" w:hAnsi="Times New Roman" w:cs="Times New Roman"/>
                <w:sz w:val="28"/>
                <w:szCs w:val="28"/>
              </w:rPr>
            </w:pPr>
          </w:p>
        </w:tc>
        <w:tc>
          <w:tcPr>
            <w:tcW w:w="1843" w:type="dxa"/>
          </w:tcPr>
          <w:p w14:paraId="6D366437" w14:textId="77777777" w:rsidR="008B7AD8" w:rsidRPr="00D879E1" w:rsidRDefault="008B7AD8" w:rsidP="008B7AD8">
            <w:pPr>
              <w:ind w:right="-108"/>
              <w:rPr>
                <w:rFonts w:ascii="Times New Roman" w:hAnsi="Times New Roman" w:cs="Times New Roman"/>
                <w:sz w:val="28"/>
                <w:szCs w:val="28"/>
              </w:rPr>
            </w:pPr>
            <w:r w:rsidRPr="00D879E1">
              <w:rPr>
                <w:rFonts w:ascii="Times New Roman" w:hAnsi="Times New Roman" w:cs="Times New Roman"/>
                <w:sz w:val="28"/>
                <w:szCs w:val="28"/>
              </w:rPr>
              <w:t>28,0 тис. грн</w:t>
            </w:r>
          </w:p>
        </w:tc>
      </w:tr>
      <w:tr w:rsidR="008B7AD8" w:rsidRPr="00D879E1" w14:paraId="7CE0CF02" w14:textId="77777777" w:rsidTr="007E2DF4">
        <w:trPr>
          <w:trHeight w:val="311"/>
        </w:trPr>
        <w:tc>
          <w:tcPr>
            <w:tcW w:w="709" w:type="dxa"/>
            <w:vMerge w:val="restart"/>
          </w:tcPr>
          <w:p w14:paraId="1CB304F5" w14:textId="77777777" w:rsidR="008B7AD8" w:rsidRPr="00D879E1" w:rsidRDefault="008B7AD8" w:rsidP="008B7AD8">
            <w:pPr>
              <w:numPr>
                <w:ilvl w:val="0"/>
                <w:numId w:val="3"/>
              </w:numPr>
              <w:contextualSpacing/>
              <w:jc w:val="center"/>
              <w:rPr>
                <w:rFonts w:ascii="Times New Roman" w:hAnsi="Times New Roman" w:cs="Times New Roman"/>
                <w:sz w:val="28"/>
                <w:szCs w:val="28"/>
              </w:rPr>
            </w:pPr>
          </w:p>
        </w:tc>
        <w:tc>
          <w:tcPr>
            <w:tcW w:w="6946" w:type="dxa"/>
            <w:vMerge w:val="restart"/>
          </w:tcPr>
          <w:p w14:paraId="1AD1FAE1" w14:textId="77777777" w:rsidR="008B7AD8" w:rsidRPr="00D879E1" w:rsidRDefault="008B7AD8" w:rsidP="008B7AD8">
            <w:pPr>
              <w:rPr>
                <w:rFonts w:ascii="Times New Roman" w:hAnsi="Times New Roman" w:cs="Times New Roman"/>
                <w:sz w:val="28"/>
                <w:szCs w:val="28"/>
              </w:rPr>
            </w:pPr>
            <w:r w:rsidRPr="00D879E1">
              <w:rPr>
                <w:rFonts w:ascii="Times New Roman" w:hAnsi="Times New Roman" w:cs="Times New Roman"/>
                <w:sz w:val="28"/>
                <w:szCs w:val="28"/>
              </w:rPr>
              <w:t>Матеріальна допомога з нагоди Міжнародного дня жестових мов та міжнародного дня глухих</w:t>
            </w:r>
          </w:p>
        </w:tc>
        <w:tc>
          <w:tcPr>
            <w:tcW w:w="1843" w:type="dxa"/>
          </w:tcPr>
          <w:p w14:paraId="04925558" w14:textId="77777777" w:rsidR="008B7AD8" w:rsidRPr="00D879E1" w:rsidRDefault="008B7AD8" w:rsidP="008B7AD8">
            <w:pPr>
              <w:ind w:right="-108"/>
              <w:rPr>
                <w:rFonts w:ascii="Times New Roman" w:hAnsi="Times New Roman" w:cs="Times New Roman"/>
                <w:sz w:val="28"/>
                <w:szCs w:val="28"/>
              </w:rPr>
            </w:pPr>
            <w:r w:rsidRPr="00D879E1">
              <w:rPr>
                <w:rFonts w:ascii="Times New Roman" w:hAnsi="Times New Roman" w:cs="Times New Roman"/>
                <w:sz w:val="28"/>
                <w:szCs w:val="28"/>
              </w:rPr>
              <w:t>30 осіб</w:t>
            </w:r>
          </w:p>
        </w:tc>
      </w:tr>
      <w:tr w:rsidR="008B7AD8" w:rsidRPr="00D879E1" w14:paraId="0EFB96B1" w14:textId="77777777" w:rsidTr="007E2DF4">
        <w:trPr>
          <w:trHeight w:val="230"/>
        </w:trPr>
        <w:tc>
          <w:tcPr>
            <w:tcW w:w="709" w:type="dxa"/>
            <w:vMerge/>
          </w:tcPr>
          <w:p w14:paraId="577268DA" w14:textId="77777777" w:rsidR="008B7AD8" w:rsidRPr="00D879E1" w:rsidRDefault="008B7AD8" w:rsidP="008B7AD8">
            <w:pPr>
              <w:numPr>
                <w:ilvl w:val="0"/>
                <w:numId w:val="3"/>
              </w:numPr>
              <w:contextualSpacing/>
              <w:jc w:val="center"/>
              <w:rPr>
                <w:rFonts w:ascii="Times New Roman" w:hAnsi="Times New Roman" w:cs="Times New Roman"/>
                <w:sz w:val="28"/>
                <w:szCs w:val="28"/>
              </w:rPr>
            </w:pPr>
          </w:p>
        </w:tc>
        <w:tc>
          <w:tcPr>
            <w:tcW w:w="6946" w:type="dxa"/>
            <w:vMerge/>
          </w:tcPr>
          <w:p w14:paraId="5B2D470A" w14:textId="77777777" w:rsidR="008B7AD8" w:rsidRPr="00D879E1" w:rsidRDefault="008B7AD8" w:rsidP="008B7AD8">
            <w:pPr>
              <w:rPr>
                <w:rFonts w:ascii="Times New Roman" w:hAnsi="Times New Roman" w:cs="Times New Roman"/>
                <w:sz w:val="28"/>
                <w:szCs w:val="28"/>
              </w:rPr>
            </w:pPr>
          </w:p>
        </w:tc>
        <w:tc>
          <w:tcPr>
            <w:tcW w:w="1843" w:type="dxa"/>
          </w:tcPr>
          <w:p w14:paraId="730B2E49" w14:textId="77777777" w:rsidR="008B7AD8" w:rsidRPr="00D879E1" w:rsidRDefault="008B7AD8" w:rsidP="008B7AD8">
            <w:pPr>
              <w:ind w:right="-108"/>
              <w:rPr>
                <w:rFonts w:ascii="Times New Roman" w:hAnsi="Times New Roman" w:cs="Times New Roman"/>
                <w:sz w:val="28"/>
                <w:szCs w:val="28"/>
              </w:rPr>
            </w:pPr>
            <w:r w:rsidRPr="00D879E1">
              <w:rPr>
                <w:rFonts w:ascii="Times New Roman" w:hAnsi="Times New Roman" w:cs="Times New Roman"/>
                <w:sz w:val="28"/>
                <w:szCs w:val="28"/>
              </w:rPr>
              <w:t>30,0 тис. грн</w:t>
            </w:r>
          </w:p>
        </w:tc>
      </w:tr>
      <w:tr w:rsidR="008B7AD8" w:rsidRPr="00D879E1" w14:paraId="205421F9" w14:textId="77777777" w:rsidTr="007E2DF4">
        <w:trPr>
          <w:trHeight w:val="201"/>
        </w:trPr>
        <w:tc>
          <w:tcPr>
            <w:tcW w:w="709" w:type="dxa"/>
            <w:vMerge w:val="restart"/>
          </w:tcPr>
          <w:p w14:paraId="64D0B4A1" w14:textId="77777777" w:rsidR="008B7AD8" w:rsidRPr="00D879E1" w:rsidRDefault="008B7AD8" w:rsidP="008B7AD8">
            <w:pPr>
              <w:numPr>
                <w:ilvl w:val="0"/>
                <w:numId w:val="3"/>
              </w:numPr>
              <w:contextualSpacing/>
              <w:jc w:val="center"/>
              <w:rPr>
                <w:rFonts w:ascii="Times New Roman" w:hAnsi="Times New Roman" w:cs="Times New Roman"/>
                <w:sz w:val="28"/>
                <w:szCs w:val="28"/>
              </w:rPr>
            </w:pPr>
          </w:p>
        </w:tc>
        <w:tc>
          <w:tcPr>
            <w:tcW w:w="6946" w:type="dxa"/>
            <w:vMerge w:val="restart"/>
          </w:tcPr>
          <w:p w14:paraId="35AE6466" w14:textId="77777777" w:rsidR="008B7AD8" w:rsidRPr="00D879E1" w:rsidRDefault="008B7AD8" w:rsidP="008B7AD8">
            <w:pPr>
              <w:rPr>
                <w:rFonts w:ascii="Times New Roman" w:hAnsi="Times New Roman" w:cs="Times New Roman"/>
                <w:sz w:val="28"/>
                <w:szCs w:val="28"/>
              </w:rPr>
            </w:pPr>
            <w:r w:rsidRPr="00D879E1">
              <w:rPr>
                <w:rFonts w:ascii="Times New Roman" w:hAnsi="Times New Roman" w:cs="Times New Roman"/>
                <w:sz w:val="28"/>
                <w:szCs w:val="28"/>
              </w:rPr>
              <w:t>Матеріальна допомога з нагоди Дня білої тростини</w:t>
            </w:r>
          </w:p>
        </w:tc>
        <w:tc>
          <w:tcPr>
            <w:tcW w:w="1843" w:type="dxa"/>
          </w:tcPr>
          <w:p w14:paraId="7E4E63B5" w14:textId="77777777" w:rsidR="008B7AD8" w:rsidRPr="00D879E1" w:rsidRDefault="008B7AD8" w:rsidP="008B7AD8">
            <w:pPr>
              <w:ind w:right="-108"/>
              <w:rPr>
                <w:rFonts w:ascii="Times New Roman" w:hAnsi="Times New Roman" w:cs="Times New Roman"/>
                <w:sz w:val="28"/>
                <w:szCs w:val="28"/>
              </w:rPr>
            </w:pPr>
            <w:r w:rsidRPr="00D879E1">
              <w:rPr>
                <w:rFonts w:ascii="Times New Roman" w:hAnsi="Times New Roman" w:cs="Times New Roman"/>
                <w:sz w:val="28"/>
                <w:szCs w:val="28"/>
              </w:rPr>
              <w:t>34 осіб</w:t>
            </w:r>
          </w:p>
        </w:tc>
      </w:tr>
      <w:tr w:rsidR="008B7AD8" w:rsidRPr="00D879E1" w14:paraId="004BEB5F" w14:textId="77777777" w:rsidTr="007E2DF4">
        <w:trPr>
          <w:trHeight w:val="253"/>
        </w:trPr>
        <w:tc>
          <w:tcPr>
            <w:tcW w:w="709" w:type="dxa"/>
            <w:vMerge/>
          </w:tcPr>
          <w:p w14:paraId="56A813D0" w14:textId="77777777" w:rsidR="008B7AD8" w:rsidRPr="00D879E1" w:rsidRDefault="008B7AD8" w:rsidP="008B7AD8">
            <w:pPr>
              <w:numPr>
                <w:ilvl w:val="0"/>
                <w:numId w:val="3"/>
              </w:numPr>
              <w:contextualSpacing/>
              <w:jc w:val="center"/>
              <w:rPr>
                <w:rFonts w:ascii="Times New Roman" w:hAnsi="Times New Roman" w:cs="Times New Roman"/>
                <w:sz w:val="28"/>
                <w:szCs w:val="28"/>
              </w:rPr>
            </w:pPr>
          </w:p>
        </w:tc>
        <w:tc>
          <w:tcPr>
            <w:tcW w:w="6946" w:type="dxa"/>
            <w:vMerge/>
          </w:tcPr>
          <w:p w14:paraId="090D01E9" w14:textId="77777777" w:rsidR="008B7AD8" w:rsidRPr="00D879E1" w:rsidRDefault="008B7AD8" w:rsidP="008B7AD8">
            <w:pPr>
              <w:rPr>
                <w:rFonts w:ascii="Times New Roman" w:hAnsi="Times New Roman" w:cs="Times New Roman"/>
                <w:sz w:val="28"/>
                <w:szCs w:val="28"/>
              </w:rPr>
            </w:pPr>
          </w:p>
        </w:tc>
        <w:tc>
          <w:tcPr>
            <w:tcW w:w="1843" w:type="dxa"/>
          </w:tcPr>
          <w:p w14:paraId="530EF7F9" w14:textId="77777777" w:rsidR="008B7AD8" w:rsidRPr="00D879E1" w:rsidRDefault="008B7AD8" w:rsidP="008B7AD8">
            <w:pPr>
              <w:ind w:right="-108"/>
              <w:rPr>
                <w:rFonts w:ascii="Times New Roman" w:hAnsi="Times New Roman" w:cs="Times New Roman"/>
                <w:sz w:val="28"/>
                <w:szCs w:val="28"/>
              </w:rPr>
            </w:pPr>
            <w:r w:rsidRPr="00D879E1">
              <w:rPr>
                <w:rFonts w:ascii="Times New Roman" w:hAnsi="Times New Roman" w:cs="Times New Roman"/>
                <w:sz w:val="28"/>
                <w:szCs w:val="28"/>
              </w:rPr>
              <w:t>34,0 тис. грн</w:t>
            </w:r>
          </w:p>
        </w:tc>
      </w:tr>
      <w:tr w:rsidR="008B7AD8" w:rsidRPr="00D879E1" w14:paraId="721821CD" w14:textId="77777777" w:rsidTr="007E2DF4">
        <w:tc>
          <w:tcPr>
            <w:tcW w:w="709" w:type="dxa"/>
            <w:vMerge w:val="restart"/>
          </w:tcPr>
          <w:p w14:paraId="7B913BCD" w14:textId="77777777" w:rsidR="008B7AD8" w:rsidRPr="00D879E1" w:rsidRDefault="008B7AD8" w:rsidP="008B7AD8">
            <w:pPr>
              <w:numPr>
                <w:ilvl w:val="0"/>
                <w:numId w:val="3"/>
              </w:numPr>
              <w:contextualSpacing/>
              <w:jc w:val="center"/>
              <w:rPr>
                <w:rFonts w:ascii="Times New Roman" w:hAnsi="Times New Roman" w:cs="Times New Roman"/>
                <w:sz w:val="28"/>
                <w:szCs w:val="28"/>
              </w:rPr>
            </w:pPr>
          </w:p>
        </w:tc>
        <w:tc>
          <w:tcPr>
            <w:tcW w:w="6946" w:type="dxa"/>
            <w:vMerge w:val="restart"/>
          </w:tcPr>
          <w:p w14:paraId="0DB032B2" w14:textId="77777777" w:rsidR="008B7AD8" w:rsidRPr="00D879E1" w:rsidRDefault="008B7AD8" w:rsidP="008B7AD8">
            <w:pPr>
              <w:rPr>
                <w:rFonts w:ascii="Times New Roman" w:hAnsi="Times New Roman" w:cs="Times New Roman"/>
                <w:sz w:val="28"/>
                <w:szCs w:val="28"/>
              </w:rPr>
            </w:pPr>
            <w:r w:rsidRPr="00D879E1">
              <w:rPr>
                <w:rFonts w:ascii="Times New Roman" w:hAnsi="Times New Roman" w:cs="Times New Roman"/>
                <w:sz w:val="28"/>
                <w:szCs w:val="28"/>
              </w:rPr>
              <w:t>Одноразова грошова допомога з нагоди Дня пам'яті жертв голодомору в Україні 1932-1933 років</w:t>
            </w:r>
          </w:p>
        </w:tc>
        <w:tc>
          <w:tcPr>
            <w:tcW w:w="1843" w:type="dxa"/>
          </w:tcPr>
          <w:p w14:paraId="3B9584E5" w14:textId="77777777" w:rsidR="008B7AD8" w:rsidRPr="00D879E1" w:rsidRDefault="008B7AD8" w:rsidP="008B7AD8">
            <w:pPr>
              <w:ind w:right="-108"/>
              <w:rPr>
                <w:rFonts w:ascii="Times New Roman" w:hAnsi="Times New Roman" w:cs="Times New Roman"/>
                <w:sz w:val="28"/>
                <w:szCs w:val="28"/>
              </w:rPr>
            </w:pPr>
            <w:r w:rsidRPr="00D879E1">
              <w:rPr>
                <w:rFonts w:ascii="Times New Roman" w:hAnsi="Times New Roman" w:cs="Times New Roman"/>
                <w:sz w:val="28"/>
                <w:szCs w:val="28"/>
              </w:rPr>
              <w:t>18 особа</w:t>
            </w:r>
          </w:p>
        </w:tc>
      </w:tr>
      <w:tr w:rsidR="008B7AD8" w:rsidRPr="00D879E1" w14:paraId="030766ED" w14:textId="77777777" w:rsidTr="007E2DF4">
        <w:tc>
          <w:tcPr>
            <w:tcW w:w="709" w:type="dxa"/>
            <w:vMerge/>
          </w:tcPr>
          <w:p w14:paraId="22D5A2CC" w14:textId="77777777" w:rsidR="008B7AD8" w:rsidRPr="00D879E1" w:rsidRDefault="008B7AD8" w:rsidP="008B7AD8">
            <w:pPr>
              <w:numPr>
                <w:ilvl w:val="0"/>
                <w:numId w:val="3"/>
              </w:numPr>
              <w:contextualSpacing/>
              <w:jc w:val="center"/>
              <w:rPr>
                <w:rFonts w:ascii="Times New Roman" w:hAnsi="Times New Roman" w:cs="Times New Roman"/>
                <w:sz w:val="28"/>
                <w:szCs w:val="28"/>
              </w:rPr>
            </w:pPr>
          </w:p>
        </w:tc>
        <w:tc>
          <w:tcPr>
            <w:tcW w:w="6946" w:type="dxa"/>
            <w:vMerge/>
          </w:tcPr>
          <w:p w14:paraId="78D3202E" w14:textId="77777777" w:rsidR="008B7AD8" w:rsidRPr="00D879E1" w:rsidRDefault="008B7AD8" w:rsidP="008B7AD8">
            <w:pPr>
              <w:rPr>
                <w:rFonts w:ascii="Times New Roman" w:hAnsi="Times New Roman" w:cs="Times New Roman"/>
                <w:sz w:val="28"/>
                <w:szCs w:val="28"/>
              </w:rPr>
            </w:pPr>
          </w:p>
        </w:tc>
        <w:tc>
          <w:tcPr>
            <w:tcW w:w="1843" w:type="dxa"/>
          </w:tcPr>
          <w:p w14:paraId="56868E21" w14:textId="77777777" w:rsidR="008B7AD8" w:rsidRPr="00D879E1" w:rsidRDefault="008B7AD8" w:rsidP="008B7AD8">
            <w:pPr>
              <w:ind w:right="-108"/>
              <w:rPr>
                <w:rFonts w:ascii="Times New Roman" w:hAnsi="Times New Roman" w:cs="Times New Roman"/>
                <w:sz w:val="28"/>
                <w:szCs w:val="28"/>
              </w:rPr>
            </w:pPr>
            <w:r w:rsidRPr="00D879E1">
              <w:rPr>
                <w:rFonts w:ascii="Times New Roman" w:hAnsi="Times New Roman" w:cs="Times New Roman"/>
                <w:sz w:val="28"/>
                <w:szCs w:val="28"/>
              </w:rPr>
              <w:t>18,0 тис. грн</w:t>
            </w:r>
          </w:p>
        </w:tc>
      </w:tr>
      <w:tr w:rsidR="008B7AD8" w:rsidRPr="00D879E1" w14:paraId="5C63262A" w14:textId="77777777" w:rsidTr="007E2DF4">
        <w:tc>
          <w:tcPr>
            <w:tcW w:w="709" w:type="dxa"/>
            <w:vMerge w:val="restart"/>
          </w:tcPr>
          <w:p w14:paraId="4E044AE5" w14:textId="77777777" w:rsidR="008B7AD8" w:rsidRPr="00D879E1" w:rsidRDefault="008B7AD8" w:rsidP="008B7AD8">
            <w:pPr>
              <w:numPr>
                <w:ilvl w:val="0"/>
                <w:numId w:val="3"/>
              </w:numPr>
              <w:contextualSpacing/>
              <w:jc w:val="center"/>
              <w:rPr>
                <w:rFonts w:ascii="Times New Roman" w:hAnsi="Times New Roman" w:cs="Times New Roman"/>
                <w:sz w:val="28"/>
                <w:szCs w:val="28"/>
              </w:rPr>
            </w:pPr>
          </w:p>
        </w:tc>
        <w:tc>
          <w:tcPr>
            <w:tcW w:w="6946" w:type="dxa"/>
            <w:vMerge w:val="restart"/>
          </w:tcPr>
          <w:p w14:paraId="15BA00E6" w14:textId="77777777" w:rsidR="008B7AD8" w:rsidRPr="00D879E1" w:rsidRDefault="008B7AD8" w:rsidP="008B7AD8">
            <w:pPr>
              <w:rPr>
                <w:rFonts w:ascii="Times New Roman" w:hAnsi="Times New Roman" w:cs="Times New Roman"/>
                <w:sz w:val="28"/>
                <w:szCs w:val="28"/>
              </w:rPr>
            </w:pPr>
            <w:r w:rsidRPr="00D879E1">
              <w:rPr>
                <w:rFonts w:ascii="Times New Roman" w:hAnsi="Times New Roman" w:cs="Times New Roman"/>
                <w:sz w:val="28"/>
                <w:szCs w:val="28"/>
              </w:rPr>
              <w:t>Матеріальна допомога з нагоди відзначення Міжнародного дня людей похилого віку та дня ветерана</w:t>
            </w:r>
          </w:p>
        </w:tc>
        <w:tc>
          <w:tcPr>
            <w:tcW w:w="1843" w:type="dxa"/>
          </w:tcPr>
          <w:p w14:paraId="1BC12989" w14:textId="77777777" w:rsidR="008B7AD8" w:rsidRPr="00D879E1" w:rsidRDefault="008B7AD8" w:rsidP="008B7AD8">
            <w:pPr>
              <w:ind w:right="-108"/>
              <w:rPr>
                <w:rFonts w:ascii="Times New Roman" w:hAnsi="Times New Roman" w:cs="Times New Roman"/>
                <w:sz w:val="28"/>
                <w:szCs w:val="28"/>
              </w:rPr>
            </w:pPr>
            <w:r w:rsidRPr="00D879E1">
              <w:rPr>
                <w:rFonts w:ascii="Times New Roman" w:hAnsi="Times New Roman" w:cs="Times New Roman"/>
                <w:sz w:val="28"/>
                <w:szCs w:val="28"/>
              </w:rPr>
              <w:t>125 особи</w:t>
            </w:r>
          </w:p>
        </w:tc>
      </w:tr>
      <w:tr w:rsidR="008B7AD8" w:rsidRPr="00D879E1" w14:paraId="0A3D7149" w14:textId="77777777" w:rsidTr="007E2DF4">
        <w:tc>
          <w:tcPr>
            <w:tcW w:w="709" w:type="dxa"/>
            <w:vMerge/>
          </w:tcPr>
          <w:p w14:paraId="62BBF857" w14:textId="77777777" w:rsidR="008B7AD8" w:rsidRPr="00D879E1" w:rsidRDefault="008B7AD8" w:rsidP="008B7AD8">
            <w:pPr>
              <w:numPr>
                <w:ilvl w:val="0"/>
                <w:numId w:val="3"/>
              </w:numPr>
              <w:contextualSpacing/>
              <w:jc w:val="center"/>
              <w:rPr>
                <w:rFonts w:ascii="Times New Roman" w:hAnsi="Times New Roman" w:cs="Times New Roman"/>
                <w:sz w:val="28"/>
                <w:szCs w:val="28"/>
              </w:rPr>
            </w:pPr>
          </w:p>
        </w:tc>
        <w:tc>
          <w:tcPr>
            <w:tcW w:w="6946" w:type="dxa"/>
            <w:vMerge/>
          </w:tcPr>
          <w:p w14:paraId="60330EB3" w14:textId="77777777" w:rsidR="008B7AD8" w:rsidRPr="00D879E1" w:rsidRDefault="008B7AD8" w:rsidP="008B7AD8">
            <w:pPr>
              <w:rPr>
                <w:rFonts w:ascii="Times New Roman" w:hAnsi="Times New Roman" w:cs="Times New Roman"/>
                <w:sz w:val="28"/>
                <w:szCs w:val="28"/>
              </w:rPr>
            </w:pPr>
          </w:p>
        </w:tc>
        <w:tc>
          <w:tcPr>
            <w:tcW w:w="1843" w:type="dxa"/>
          </w:tcPr>
          <w:p w14:paraId="21C7D4DA" w14:textId="77777777" w:rsidR="008B7AD8" w:rsidRPr="00D879E1" w:rsidRDefault="008B7AD8" w:rsidP="008B7AD8">
            <w:pPr>
              <w:ind w:right="-108"/>
              <w:rPr>
                <w:rFonts w:ascii="Times New Roman" w:hAnsi="Times New Roman" w:cs="Times New Roman"/>
                <w:sz w:val="28"/>
                <w:szCs w:val="28"/>
              </w:rPr>
            </w:pPr>
            <w:r w:rsidRPr="00D879E1">
              <w:rPr>
                <w:rFonts w:ascii="Times New Roman" w:hAnsi="Times New Roman" w:cs="Times New Roman"/>
                <w:sz w:val="28"/>
                <w:szCs w:val="28"/>
              </w:rPr>
              <w:t>125,0 тис. грн</w:t>
            </w:r>
          </w:p>
        </w:tc>
      </w:tr>
      <w:tr w:rsidR="008B7AD8" w:rsidRPr="00D879E1" w14:paraId="07291E14" w14:textId="77777777" w:rsidTr="007E2DF4">
        <w:trPr>
          <w:trHeight w:val="264"/>
        </w:trPr>
        <w:tc>
          <w:tcPr>
            <w:tcW w:w="709" w:type="dxa"/>
            <w:vMerge w:val="restart"/>
          </w:tcPr>
          <w:p w14:paraId="722FB8EF" w14:textId="77777777" w:rsidR="008B7AD8" w:rsidRPr="00D879E1" w:rsidRDefault="008B7AD8" w:rsidP="008B7AD8">
            <w:pPr>
              <w:numPr>
                <w:ilvl w:val="0"/>
                <w:numId w:val="3"/>
              </w:numPr>
              <w:contextualSpacing/>
              <w:jc w:val="center"/>
              <w:rPr>
                <w:rFonts w:ascii="Times New Roman" w:hAnsi="Times New Roman" w:cs="Times New Roman"/>
                <w:sz w:val="28"/>
                <w:szCs w:val="28"/>
              </w:rPr>
            </w:pPr>
          </w:p>
        </w:tc>
        <w:tc>
          <w:tcPr>
            <w:tcW w:w="6946" w:type="dxa"/>
            <w:vMerge w:val="restart"/>
          </w:tcPr>
          <w:p w14:paraId="2BD6AA9A" w14:textId="77777777" w:rsidR="008B7AD8" w:rsidRPr="00D879E1" w:rsidRDefault="008B7AD8" w:rsidP="008B7AD8">
            <w:pPr>
              <w:rPr>
                <w:rFonts w:ascii="Times New Roman" w:hAnsi="Times New Roman" w:cs="Times New Roman"/>
                <w:sz w:val="28"/>
                <w:szCs w:val="28"/>
              </w:rPr>
            </w:pPr>
            <w:r w:rsidRPr="00D879E1">
              <w:rPr>
                <w:rFonts w:ascii="Times New Roman" w:hAnsi="Times New Roman" w:cs="Times New Roman"/>
                <w:sz w:val="28"/>
                <w:szCs w:val="28"/>
              </w:rPr>
              <w:t>Матеріальна допомога з нагоди Міжнародного дня людей з інвалідністю</w:t>
            </w:r>
          </w:p>
        </w:tc>
        <w:tc>
          <w:tcPr>
            <w:tcW w:w="1843" w:type="dxa"/>
          </w:tcPr>
          <w:p w14:paraId="655BA07F" w14:textId="77777777" w:rsidR="008B7AD8" w:rsidRPr="00D879E1" w:rsidRDefault="008B7AD8" w:rsidP="008B7AD8">
            <w:pPr>
              <w:ind w:right="-108"/>
              <w:rPr>
                <w:rFonts w:ascii="Times New Roman" w:hAnsi="Times New Roman" w:cs="Times New Roman"/>
                <w:sz w:val="28"/>
                <w:szCs w:val="28"/>
              </w:rPr>
            </w:pPr>
            <w:r w:rsidRPr="00D879E1">
              <w:rPr>
                <w:rFonts w:ascii="Times New Roman" w:hAnsi="Times New Roman" w:cs="Times New Roman"/>
                <w:sz w:val="28"/>
                <w:szCs w:val="28"/>
              </w:rPr>
              <w:t>110 осіб</w:t>
            </w:r>
          </w:p>
        </w:tc>
      </w:tr>
      <w:tr w:rsidR="008B7AD8" w:rsidRPr="00D879E1" w14:paraId="5A75FD2C" w14:textId="77777777" w:rsidTr="007E2DF4">
        <w:trPr>
          <w:trHeight w:val="276"/>
        </w:trPr>
        <w:tc>
          <w:tcPr>
            <w:tcW w:w="709" w:type="dxa"/>
            <w:vMerge/>
          </w:tcPr>
          <w:p w14:paraId="4F7394FF" w14:textId="77777777" w:rsidR="008B7AD8" w:rsidRPr="00D879E1" w:rsidRDefault="008B7AD8" w:rsidP="008B7AD8">
            <w:pPr>
              <w:numPr>
                <w:ilvl w:val="0"/>
                <w:numId w:val="3"/>
              </w:numPr>
              <w:contextualSpacing/>
              <w:jc w:val="center"/>
              <w:rPr>
                <w:rFonts w:ascii="Times New Roman" w:hAnsi="Times New Roman" w:cs="Times New Roman"/>
                <w:sz w:val="28"/>
                <w:szCs w:val="28"/>
              </w:rPr>
            </w:pPr>
          </w:p>
        </w:tc>
        <w:tc>
          <w:tcPr>
            <w:tcW w:w="6946" w:type="dxa"/>
            <w:vMerge/>
          </w:tcPr>
          <w:p w14:paraId="2027C92A" w14:textId="77777777" w:rsidR="008B7AD8" w:rsidRPr="00D879E1" w:rsidRDefault="008B7AD8" w:rsidP="008B7AD8">
            <w:pPr>
              <w:rPr>
                <w:rFonts w:ascii="Times New Roman" w:hAnsi="Times New Roman" w:cs="Times New Roman"/>
                <w:sz w:val="28"/>
                <w:szCs w:val="28"/>
              </w:rPr>
            </w:pPr>
          </w:p>
        </w:tc>
        <w:tc>
          <w:tcPr>
            <w:tcW w:w="1843" w:type="dxa"/>
          </w:tcPr>
          <w:p w14:paraId="315D1186" w14:textId="77777777" w:rsidR="008B7AD8" w:rsidRPr="00D879E1" w:rsidRDefault="008B7AD8" w:rsidP="008B7AD8">
            <w:pPr>
              <w:ind w:right="-108"/>
              <w:rPr>
                <w:rFonts w:ascii="Times New Roman" w:hAnsi="Times New Roman" w:cs="Times New Roman"/>
                <w:sz w:val="28"/>
                <w:szCs w:val="28"/>
              </w:rPr>
            </w:pPr>
            <w:r w:rsidRPr="00D879E1">
              <w:rPr>
                <w:rFonts w:ascii="Times New Roman" w:hAnsi="Times New Roman" w:cs="Times New Roman"/>
                <w:sz w:val="28"/>
                <w:szCs w:val="28"/>
              </w:rPr>
              <w:t>110,0 тис. грн</w:t>
            </w:r>
          </w:p>
        </w:tc>
      </w:tr>
      <w:tr w:rsidR="008B7AD8" w:rsidRPr="00D879E1" w14:paraId="2E7E90D7" w14:textId="77777777" w:rsidTr="007E2DF4">
        <w:tc>
          <w:tcPr>
            <w:tcW w:w="709" w:type="dxa"/>
            <w:vMerge w:val="restart"/>
          </w:tcPr>
          <w:p w14:paraId="7B7E635D" w14:textId="77777777" w:rsidR="008B7AD8" w:rsidRPr="00D879E1" w:rsidRDefault="008B7AD8" w:rsidP="008B7AD8">
            <w:pPr>
              <w:numPr>
                <w:ilvl w:val="0"/>
                <w:numId w:val="3"/>
              </w:numPr>
              <w:contextualSpacing/>
              <w:jc w:val="center"/>
              <w:rPr>
                <w:rFonts w:ascii="Times New Roman" w:hAnsi="Times New Roman" w:cs="Times New Roman"/>
                <w:sz w:val="28"/>
                <w:szCs w:val="28"/>
              </w:rPr>
            </w:pPr>
          </w:p>
        </w:tc>
        <w:tc>
          <w:tcPr>
            <w:tcW w:w="6946" w:type="dxa"/>
            <w:vMerge w:val="restart"/>
          </w:tcPr>
          <w:p w14:paraId="3AB6D395" w14:textId="77777777" w:rsidR="008B7AD8" w:rsidRPr="00D879E1" w:rsidRDefault="008B7AD8" w:rsidP="008B7AD8">
            <w:pPr>
              <w:rPr>
                <w:rFonts w:ascii="Times New Roman" w:hAnsi="Times New Roman" w:cs="Times New Roman"/>
                <w:sz w:val="28"/>
                <w:szCs w:val="28"/>
              </w:rPr>
            </w:pPr>
            <w:r w:rsidRPr="00D879E1">
              <w:rPr>
                <w:rFonts w:ascii="Times New Roman" w:hAnsi="Times New Roman" w:cs="Times New Roman"/>
                <w:sz w:val="28"/>
                <w:szCs w:val="28"/>
              </w:rPr>
              <w:t>Відшкодовано вартість проїзду постраждалим внаслідок Чорнобильської катастрофи</w:t>
            </w:r>
          </w:p>
        </w:tc>
        <w:tc>
          <w:tcPr>
            <w:tcW w:w="1843" w:type="dxa"/>
          </w:tcPr>
          <w:p w14:paraId="12DFCB15" w14:textId="77777777" w:rsidR="008B7AD8" w:rsidRPr="00D879E1" w:rsidRDefault="008B7AD8" w:rsidP="008B7AD8">
            <w:pPr>
              <w:ind w:right="-108"/>
              <w:rPr>
                <w:rFonts w:ascii="Times New Roman" w:hAnsi="Times New Roman" w:cs="Times New Roman"/>
                <w:sz w:val="28"/>
                <w:szCs w:val="28"/>
              </w:rPr>
            </w:pPr>
            <w:r w:rsidRPr="00D879E1">
              <w:rPr>
                <w:rFonts w:ascii="Times New Roman" w:hAnsi="Times New Roman" w:cs="Times New Roman"/>
                <w:sz w:val="28"/>
                <w:szCs w:val="28"/>
              </w:rPr>
              <w:t>16 особи</w:t>
            </w:r>
          </w:p>
        </w:tc>
      </w:tr>
      <w:tr w:rsidR="008B7AD8" w:rsidRPr="00D879E1" w14:paraId="1ACFBEF3" w14:textId="77777777" w:rsidTr="007E2DF4">
        <w:tc>
          <w:tcPr>
            <w:tcW w:w="709" w:type="dxa"/>
            <w:vMerge/>
          </w:tcPr>
          <w:p w14:paraId="48874206" w14:textId="77777777" w:rsidR="008B7AD8" w:rsidRPr="00D879E1" w:rsidRDefault="008B7AD8" w:rsidP="008B7AD8">
            <w:pPr>
              <w:numPr>
                <w:ilvl w:val="0"/>
                <w:numId w:val="3"/>
              </w:numPr>
              <w:contextualSpacing/>
              <w:jc w:val="center"/>
              <w:rPr>
                <w:rFonts w:ascii="Times New Roman" w:hAnsi="Times New Roman" w:cs="Times New Roman"/>
                <w:sz w:val="28"/>
                <w:szCs w:val="28"/>
              </w:rPr>
            </w:pPr>
          </w:p>
        </w:tc>
        <w:tc>
          <w:tcPr>
            <w:tcW w:w="6946" w:type="dxa"/>
            <w:vMerge/>
          </w:tcPr>
          <w:p w14:paraId="07FCC9AF" w14:textId="77777777" w:rsidR="008B7AD8" w:rsidRPr="00D879E1" w:rsidRDefault="008B7AD8" w:rsidP="008B7AD8">
            <w:pPr>
              <w:rPr>
                <w:rFonts w:ascii="Times New Roman" w:hAnsi="Times New Roman" w:cs="Times New Roman"/>
                <w:sz w:val="28"/>
                <w:szCs w:val="28"/>
              </w:rPr>
            </w:pPr>
          </w:p>
        </w:tc>
        <w:tc>
          <w:tcPr>
            <w:tcW w:w="1843" w:type="dxa"/>
          </w:tcPr>
          <w:p w14:paraId="07D1E877" w14:textId="77777777" w:rsidR="008B7AD8" w:rsidRPr="00D879E1" w:rsidRDefault="008B7AD8" w:rsidP="008B7AD8">
            <w:pPr>
              <w:ind w:right="-108"/>
              <w:rPr>
                <w:rFonts w:ascii="Times New Roman" w:hAnsi="Times New Roman" w:cs="Times New Roman"/>
                <w:sz w:val="28"/>
                <w:szCs w:val="28"/>
              </w:rPr>
            </w:pPr>
            <w:r w:rsidRPr="00D879E1">
              <w:rPr>
                <w:rFonts w:ascii="Times New Roman" w:hAnsi="Times New Roman" w:cs="Times New Roman"/>
                <w:sz w:val="28"/>
                <w:szCs w:val="28"/>
              </w:rPr>
              <w:t>13,2 тис. грн</w:t>
            </w:r>
          </w:p>
        </w:tc>
      </w:tr>
      <w:tr w:rsidR="008B7AD8" w:rsidRPr="00D879E1" w14:paraId="672F2317" w14:textId="77777777" w:rsidTr="007E2DF4">
        <w:tc>
          <w:tcPr>
            <w:tcW w:w="709" w:type="dxa"/>
            <w:vMerge w:val="restart"/>
          </w:tcPr>
          <w:p w14:paraId="2EDD4014" w14:textId="77777777" w:rsidR="008B7AD8" w:rsidRPr="00D879E1" w:rsidRDefault="008B7AD8" w:rsidP="008B7AD8">
            <w:pPr>
              <w:numPr>
                <w:ilvl w:val="0"/>
                <w:numId w:val="3"/>
              </w:numPr>
              <w:contextualSpacing/>
              <w:jc w:val="center"/>
              <w:rPr>
                <w:rFonts w:ascii="Times New Roman" w:hAnsi="Times New Roman" w:cs="Times New Roman"/>
                <w:sz w:val="28"/>
                <w:szCs w:val="28"/>
              </w:rPr>
            </w:pPr>
          </w:p>
        </w:tc>
        <w:tc>
          <w:tcPr>
            <w:tcW w:w="6946" w:type="dxa"/>
            <w:vMerge w:val="restart"/>
          </w:tcPr>
          <w:p w14:paraId="78F003E6" w14:textId="77777777" w:rsidR="008B7AD8" w:rsidRPr="00D879E1" w:rsidRDefault="008B7AD8" w:rsidP="008B7AD8">
            <w:pPr>
              <w:rPr>
                <w:rFonts w:ascii="Times New Roman" w:hAnsi="Times New Roman" w:cs="Times New Roman"/>
                <w:sz w:val="28"/>
                <w:szCs w:val="28"/>
              </w:rPr>
            </w:pPr>
            <w:r w:rsidRPr="00D879E1">
              <w:rPr>
                <w:rFonts w:ascii="Times New Roman" w:hAnsi="Times New Roman" w:cs="Times New Roman"/>
                <w:sz w:val="28"/>
                <w:szCs w:val="28"/>
              </w:rPr>
              <w:t>Щомісячна грошова компенсація вартості продуктів харчування для осіб, віднесених до 1 і 2 категорії постраждалих внаслідок Чорнобильської катастрофи</w:t>
            </w:r>
          </w:p>
        </w:tc>
        <w:tc>
          <w:tcPr>
            <w:tcW w:w="1843" w:type="dxa"/>
          </w:tcPr>
          <w:p w14:paraId="2AD27715" w14:textId="77777777" w:rsidR="008B7AD8" w:rsidRPr="00D879E1" w:rsidRDefault="008B7AD8" w:rsidP="008B7AD8">
            <w:pPr>
              <w:ind w:right="-108"/>
              <w:rPr>
                <w:rFonts w:ascii="Times New Roman" w:hAnsi="Times New Roman" w:cs="Times New Roman"/>
                <w:sz w:val="28"/>
                <w:szCs w:val="28"/>
              </w:rPr>
            </w:pPr>
            <w:r w:rsidRPr="00D879E1">
              <w:rPr>
                <w:rFonts w:ascii="Times New Roman" w:hAnsi="Times New Roman" w:cs="Times New Roman"/>
                <w:sz w:val="28"/>
                <w:szCs w:val="28"/>
              </w:rPr>
              <w:t>777 особа</w:t>
            </w:r>
          </w:p>
        </w:tc>
      </w:tr>
      <w:tr w:rsidR="008B7AD8" w:rsidRPr="00D879E1" w14:paraId="1562D78B" w14:textId="77777777" w:rsidTr="007E2DF4">
        <w:tc>
          <w:tcPr>
            <w:tcW w:w="709" w:type="dxa"/>
            <w:vMerge/>
          </w:tcPr>
          <w:p w14:paraId="1662079E" w14:textId="77777777" w:rsidR="008B7AD8" w:rsidRPr="00D879E1" w:rsidRDefault="008B7AD8" w:rsidP="008B7AD8">
            <w:pPr>
              <w:numPr>
                <w:ilvl w:val="0"/>
                <w:numId w:val="3"/>
              </w:numPr>
              <w:contextualSpacing/>
              <w:jc w:val="center"/>
              <w:rPr>
                <w:rFonts w:ascii="Times New Roman" w:hAnsi="Times New Roman" w:cs="Times New Roman"/>
                <w:sz w:val="28"/>
                <w:szCs w:val="28"/>
              </w:rPr>
            </w:pPr>
          </w:p>
        </w:tc>
        <w:tc>
          <w:tcPr>
            <w:tcW w:w="6946" w:type="dxa"/>
            <w:vMerge/>
          </w:tcPr>
          <w:p w14:paraId="49CAFF35" w14:textId="77777777" w:rsidR="008B7AD8" w:rsidRPr="00D879E1" w:rsidRDefault="008B7AD8" w:rsidP="008B7AD8">
            <w:pPr>
              <w:rPr>
                <w:rFonts w:ascii="Times New Roman" w:hAnsi="Times New Roman" w:cs="Times New Roman"/>
                <w:sz w:val="28"/>
                <w:szCs w:val="28"/>
              </w:rPr>
            </w:pPr>
          </w:p>
        </w:tc>
        <w:tc>
          <w:tcPr>
            <w:tcW w:w="1843" w:type="dxa"/>
          </w:tcPr>
          <w:p w14:paraId="0BAD60AF" w14:textId="77777777" w:rsidR="008B7AD8" w:rsidRPr="00D879E1" w:rsidRDefault="008B7AD8" w:rsidP="008B7AD8">
            <w:pPr>
              <w:ind w:right="-108"/>
              <w:rPr>
                <w:rFonts w:ascii="Times New Roman" w:hAnsi="Times New Roman" w:cs="Times New Roman"/>
                <w:sz w:val="28"/>
                <w:szCs w:val="28"/>
              </w:rPr>
            </w:pPr>
            <w:r w:rsidRPr="00D879E1">
              <w:rPr>
                <w:rFonts w:ascii="Times New Roman" w:hAnsi="Times New Roman" w:cs="Times New Roman"/>
                <w:sz w:val="28"/>
                <w:szCs w:val="28"/>
              </w:rPr>
              <w:t>3 543,8 тис. грн</w:t>
            </w:r>
          </w:p>
        </w:tc>
      </w:tr>
      <w:tr w:rsidR="008B7AD8" w:rsidRPr="00D879E1" w14:paraId="5693B8F8" w14:textId="77777777" w:rsidTr="007E2DF4">
        <w:trPr>
          <w:trHeight w:val="213"/>
        </w:trPr>
        <w:tc>
          <w:tcPr>
            <w:tcW w:w="709" w:type="dxa"/>
            <w:vMerge w:val="restart"/>
          </w:tcPr>
          <w:p w14:paraId="0BF3AB4B" w14:textId="77777777" w:rsidR="008B7AD8" w:rsidRPr="00D879E1" w:rsidRDefault="008B7AD8" w:rsidP="008B7AD8">
            <w:pPr>
              <w:numPr>
                <w:ilvl w:val="0"/>
                <w:numId w:val="3"/>
              </w:numPr>
              <w:contextualSpacing/>
              <w:jc w:val="center"/>
              <w:rPr>
                <w:rFonts w:ascii="Times New Roman" w:hAnsi="Times New Roman" w:cs="Times New Roman"/>
                <w:sz w:val="28"/>
                <w:szCs w:val="28"/>
              </w:rPr>
            </w:pPr>
          </w:p>
        </w:tc>
        <w:tc>
          <w:tcPr>
            <w:tcW w:w="6946" w:type="dxa"/>
            <w:vMerge w:val="restart"/>
          </w:tcPr>
          <w:p w14:paraId="1DFF0DC7" w14:textId="77777777" w:rsidR="008B7AD8" w:rsidRPr="00D879E1" w:rsidRDefault="008B7AD8" w:rsidP="008B7AD8">
            <w:pPr>
              <w:rPr>
                <w:rFonts w:ascii="Times New Roman" w:hAnsi="Times New Roman" w:cs="Times New Roman"/>
                <w:sz w:val="28"/>
                <w:szCs w:val="28"/>
              </w:rPr>
            </w:pPr>
            <w:r w:rsidRPr="00D879E1">
              <w:rPr>
                <w:rFonts w:ascii="Times New Roman" w:hAnsi="Times New Roman" w:cs="Times New Roman"/>
                <w:sz w:val="28"/>
                <w:szCs w:val="28"/>
              </w:rPr>
              <w:t xml:space="preserve">Виплачено допомогу на щорічне оздоровлення для громадян, які постраждали внаслідок Чорнобильської катастрофи  </w:t>
            </w:r>
          </w:p>
        </w:tc>
        <w:tc>
          <w:tcPr>
            <w:tcW w:w="1843" w:type="dxa"/>
          </w:tcPr>
          <w:p w14:paraId="5CC0413D" w14:textId="77777777" w:rsidR="008B7AD8" w:rsidRPr="00D879E1" w:rsidRDefault="008B7AD8" w:rsidP="008B7AD8">
            <w:pPr>
              <w:ind w:right="-108"/>
              <w:rPr>
                <w:rFonts w:ascii="Times New Roman" w:hAnsi="Times New Roman" w:cs="Times New Roman"/>
                <w:sz w:val="28"/>
                <w:szCs w:val="28"/>
              </w:rPr>
            </w:pPr>
            <w:r w:rsidRPr="00D879E1">
              <w:rPr>
                <w:rFonts w:ascii="Times New Roman" w:hAnsi="Times New Roman" w:cs="Times New Roman"/>
                <w:sz w:val="28"/>
                <w:szCs w:val="28"/>
              </w:rPr>
              <w:t>196 осіб</w:t>
            </w:r>
          </w:p>
        </w:tc>
      </w:tr>
      <w:tr w:rsidR="008B7AD8" w:rsidRPr="00D879E1" w14:paraId="6D863D2A" w14:textId="77777777" w:rsidTr="007E2DF4">
        <w:trPr>
          <w:trHeight w:val="212"/>
        </w:trPr>
        <w:tc>
          <w:tcPr>
            <w:tcW w:w="709" w:type="dxa"/>
            <w:vMerge/>
          </w:tcPr>
          <w:p w14:paraId="7C2BECF0" w14:textId="77777777" w:rsidR="008B7AD8" w:rsidRPr="00D879E1" w:rsidRDefault="008B7AD8" w:rsidP="008B7AD8">
            <w:pPr>
              <w:numPr>
                <w:ilvl w:val="0"/>
                <w:numId w:val="3"/>
              </w:numPr>
              <w:contextualSpacing/>
              <w:jc w:val="center"/>
              <w:rPr>
                <w:rFonts w:ascii="Times New Roman" w:hAnsi="Times New Roman" w:cs="Times New Roman"/>
                <w:sz w:val="28"/>
                <w:szCs w:val="28"/>
              </w:rPr>
            </w:pPr>
          </w:p>
        </w:tc>
        <w:tc>
          <w:tcPr>
            <w:tcW w:w="6946" w:type="dxa"/>
            <w:vMerge/>
          </w:tcPr>
          <w:p w14:paraId="3C2DB424" w14:textId="77777777" w:rsidR="008B7AD8" w:rsidRPr="00D879E1" w:rsidRDefault="008B7AD8" w:rsidP="008B7AD8">
            <w:pPr>
              <w:rPr>
                <w:rFonts w:ascii="Times New Roman" w:hAnsi="Times New Roman" w:cs="Times New Roman"/>
                <w:sz w:val="28"/>
                <w:szCs w:val="28"/>
              </w:rPr>
            </w:pPr>
          </w:p>
        </w:tc>
        <w:tc>
          <w:tcPr>
            <w:tcW w:w="1843" w:type="dxa"/>
          </w:tcPr>
          <w:p w14:paraId="406493C8" w14:textId="77777777" w:rsidR="008B7AD8" w:rsidRPr="00D879E1" w:rsidRDefault="008B7AD8" w:rsidP="008B7AD8">
            <w:pPr>
              <w:ind w:right="-108"/>
              <w:rPr>
                <w:rFonts w:ascii="Times New Roman" w:hAnsi="Times New Roman" w:cs="Times New Roman"/>
                <w:sz w:val="28"/>
                <w:szCs w:val="28"/>
              </w:rPr>
            </w:pPr>
            <w:r w:rsidRPr="00D879E1">
              <w:rPr>
                <w:rFonts w:ascii="Times New Roman" w:hAnsi="Times New Roman" w:cs="Times New Roman"/>
                <w:sz w:val="28"/>
                <w:szCs w:val="28"/>
              </w:rPr>
              <w:t>20, 5  тис. грн</w:t>
            </w:r>
          </w:p>
        </w:tc>
      </w:tr>
      <w:tr w:rsidR="008B7AD8" w:rsidRPr="00D879E1" w14:paraId="167AFB5B" w14:textId="77777777" w:rsidTr="007E2DF4">
        <w:tc>
          <w:tcPr>
            <w:tcW w:w="709" w:type="dxa"/>
            <w:vMerge w:val="restart"/>
          </w:tcPr>
          <w:p w14:paraId="51E56879" w14:textId="77777777" w:rsidR="008B7AD8" w:rsidRPr="00D879E1" w:rsidRDefault="008B7AD8" w:rsidP="008B7AD8">
            <w:pPr>
              <w:numPr>
                <w:ilvl w:val="0"/>
                <w:numId w:val="3"/>
              </w:numPr>
              <w:contextualSpacing/>
              <w:jc w:val="center"/>
              <w:rPr>
                <w:rFonts w:ascii="Times New Roman" w:hAnsi="Times New Roman" w:cs="Times New Roman"/>
                <w:sz w:val="28"/>
                <w:szCs w:val="28"/>
              </w:rPr>
            </w:pPr>
          </w:p>
        </w:tc>
        <w:tc>
          <w:tcPr>
            <w:tcW w:w="6946" w:type="dxa"/>
            <w:vMerge w:val="restart"/>
          </w:tcPr>
          <w:p w14:paraId="68E5B94E" w14:textId="77777777" w:rsidR="008B7AD8" w:rsidRPr="00D879E1" w:rsidRDefault="008B7AD8" w:rsidP="008B7AD8">
            <w:pPr>
              <w:rPr>
                <w:rFonts w:ascii="Times New Roman" w:hAnsi="Times New Roman" w:cs="Times New Roman"/>
                <w:sz w:val="28"/>
                <w:szCs w:val="28"/>
              </w:rPr>
            </w:pPr>
            <w:r w:rsidRPr="00D879E1">
              <w:rPr>
                <w:rFonts w:ascii="Times New Roman" w:hAnsi="Times New Roman" w:cs="Times New Roman"/>
                <w:sz w:val="28"/>
                <w:szCs w:val="28"/>
              </w:rPr>
              <w:t xml:space="preserve">Щомісячна грошова компенсація на дітей, що навчаються в загальноосвітніх школах, училищах, розташованих на територіях радіоактивного забруднення, а також дітей, які отримали інвалідність внаслідок Чорнобильської катастрофи </w:t>
            </w:r>
          </w:p>
        </w:tc>
        <w:tc>
          <w:tcPr>
            <w:tcW w:w="1843" w:type="dxa"/>
          </w:tcPr>
          <w:p w14:paraId="5002CCE3" w14:textId="77777777" w:rsidR="008B7AD8" w:rsidRPr="00D879E1" w:rsidRDefault="008B7AD8" w:rsidP="008B7AD8">
            <w:pPr>
              <w:ind w:right="-108"/>
              <w:rPr>
                <w:rFonts w:ascii="Times New Roman" w:hAnsi="Times New Roman" w:cs="Times New Roman"/>
                <w:sz w:val="28"/>
                <w:szCs w:val="28"/>
              </w:rPr>
            </w:pPr>
            <w:r w:rsidRPr="00D879E1">
              <w:rPr>
                <w:rFonts w:ascii="Times New Roman" w:hAnsi="Times New Roman" w:cs="Times New Roman"/>
                <w:sz w:val="28"/>
                <w:szCs w:val="28"/>
              </w:rPr>
              <w:t>23 дітей</w:t>
            </w:r>
          </w:p>
        </w:tc>
      </w:tr>
      <w:tr w:rsidR="008B7AD8" w:rsidRPr="00D879E1" w14:paraId="12FBD18C" w14:textId="77777777" w:rsidTr="007E2DF4">
        <w:tc>
          <w:tcPr>
            <w:tcW w:w="709" w:type="dxa"/>
            <w:vMerge/>
          </w:tcPr>
          <w:p w14:paraId="07099233" w14:textId="77777777" w:rsidR="008B7AD8" w:rsidRPr="00D879E1" w:rsidRDefault="008B7AD8" w:rsidP="008B7AD8">
            <w:pPr>
              <w:numPr>
                <w:ilvl w:val="0"/>
                <w:numId w:val="3"/>
              </w:numPr>
              <w:contextualSpacing/>
              <w:jc w:val="center"/>
              <w:rPr>
                <w:rFonts w:ascii="Times New Roman" w:hAnsi="Times New Roman" w:cs="Times New Roman"/>
                <w:sz w:val="28"/>
                <w:szCs w:val="28"/>
              </w:rPr>
            </w:pPr>
          </w:p>
        </w:tc>
        <w:tc>
          <w:tcPr>
            <w:tcW w:w="6946" w:type="dxa"/>
            <w:vMerge/>
          </w:tcPr>
          <w:p w14:paraId="153A7497" w14:textId="77777777" w:rsidR="008B7AD8" w:rsidRPr="00D879E1" w:rsidRDefault="008B7AD8" w:rsidP="008B7AD8">
            <w:pPr>
              <w:rPr>
                <w:rFonts w:ascii="Times New Roman" w:hAnsi="Times New Roman" w:cs="Times New Roman"/>
                <w:sz w:val="28"/>
                <w:szCs w:val="28"/>
              </w:rPr>
            </w:pPr>
          </w:p>
        </w:tc>
        <w:tc>
          <w:tcPr>
            <w:tcW w:w="1843" w:type="dxa"/>
          </w:tcPr>
          <w:p w14:paraId="7E9771F5" w14:textId="77777777" w:rsidR="008B7AD8" w:rsidRPr="00D879E1" w:rsidRDefault="008B7AD8" w:rsidP="008B7AD8">
            <w:pPr>
              <w:ind w:right="-108"/>
              <w:rPr>
                <w:rFonts w:ascii="Times New Roman" w:hAnsi="Times New Roman" w:cs="Times New Roman"/>
                <w:sz w:val="28"/>
                <w:szCs w:val="28"/>
              </w:rPr>
            </w:pPr>
            <w:r w:rsidRPr="00D879E1">
              <w:rPr>
                <w:rFonts w:ascii="Times New Roman" w:hAnsi="Times New Roman" w:cs="Times New Roman"/>
                <w:sz w:val="28"/>
                <w:szCs w:val="28"/>
              </w:rPr>
              <w:t>41,5 тис. грн</w:t>
            </w:r>
          </w:p>
        </w:tc>
      </w:tr>
      <w:tr w:rsidR="008B7AD8" w:rsidRPr="00D879E1" w14:paraId="2412E0DA" w14:textId="77777777" w:rsidTr="007E2DF4">
        <w:tc>
          <w:tcPr>
            <w:tcW w:w="709" w:type="dxa"/>
          </w:tcPr>
          <w:p w14:paraId="61A29FFB" w14:textId="77777777" w:rsidR="008B7AD8" w:rsidRPr="00D879E1" w:rsidRDefault="008B7AD8" w:rsidP="008B7AD8">
            <w:pPr>
              <w:numPr>
                <w:ilvl w:val="0"/>
                <w:numId w:val="3"/>
              </w:numPr>
              <w:contextualSpacing/>
              <w:jc w:val="center"/>
              <w:rPr>
                <w:rFonts w:ascii="Times New Roman" w:hAnsi="Times New Roman" w:cs="Times New Roman"/>
                <w:sz w:val="28"/>
                <w:szCs w:val="28"/>
              </w:rPr>
            </w:pPr>
          </w:p>
        </w:tc>
        <w:tc>
          <w:tcPr>
            <w:tcW w:w="6946" w:type="dxa"/>
          </w:tcPr>
          <w:p w14:paraId="36E03BE6" w14:textId="77777777" w:rsidR="008B7AD8" w:rsidRPr="00D879E1" w:rsidRDefault="008B7AD8" w:rsidP="008B7AD8">
            <w:pPr>
              <w:rPr>
                <w:rFonts w:ascii="Times New Roman" w:hAnsi="Times New Roman" w:cs="Times New Roman"/>
                <w:sz w:val="28"/>
                <w:szCs w:val="28"/>
              </w:rPr>
            </w:pPr>
            <w:r w:rsidRPr="00D879E1">
              <w:rPr>
                <w:rFonts w:ascii="Times New Roman" w:hAnsi="Times New Roman" w:cs="Times New Roman"/>
                <w:sz w:val="28"/>
                <w:szCs w:val="28"/>
              </w:rPr>
              <w:t>Прийнято пакет документів для надання дітям з інвалідністю реабілітаційних послуг в реабілітаційних установах</w:t>
            </w:r>
          </w:p>
        </w:tc>
        <w:tc>
          <w:tcPr>
            <w:tcW w:w="1843" w:type="dxa"/>
          </w:tcPr>
          <w:p w14:paraId="5366A69E" w14:textId="77777777" w:rsidR="008B7AD8" w:rsidRPr="00D879E1" w:rsidRDefault="008B7AD8" w:rsidP="008B7AD8">
            <w:pPr>
              <w:ind w:right="-108"/>
              <w:rPr>
                <w:rFonts w:ascii="Times New Roman" w:hAnsi="Times New Roman" w:cs="Times New Roman"/>
                <w:sz w:val="28"/>
                <w:szCs w:val="28"/>
              </w:rPr>
            </w:pPr>
            <w:r w:rsidRPr="00D879E1">
              <w:rPr>
                <w:rFonts w:ascii="Times New Roman" w:hAnsi="Times New Roman" w:cs="Times New Roman"/>
                <w:sz w:val="28"/>
                <w:szCs w:val="28"/>
              </w:rPr>
              <w:t>167 заяв</w:t>
            </w:r>
          </w:p>
        </w:tc>
      </w:tr>
      <w:tr w:rsidR="008B7AD8" w:rsidRPr="00D879E1" w14:paraId="5D372545" w14:textId="77777777" w:rsidTr="007E2DF4">
        <w:tc>
          <w:tcPr>
            <w:tcW w:w="709" w:type="dxa"/>
          </w:tcPr>
          <w:p w14:paraId="0348E2CA" w14:textId="77777777" w:rsidR="008B7AD8" w:rsidRPr="00D879E1" w:rsidRDefault="008B7AD8" w:rsidP="008B7AD8">
            <w:pPr>
              <w:numPr>
                <w:ilvl w:val="0"/>
                <w:numId w:val="3"/>
              </w:numPr>
              <w:contextualSpacing/>
              <w:jc w:val="center"/>
              <w:rPr>
                <w:rFonts w:ascii="Times New Roman" w:hAnsi="Times New Roman" w:cs="Times New Roman"/>
                <w:sz w:val="28"/>
                <w:szCs w:val="28"/>
              </w:rPr>
            </w:pPr>
          </w:p>
        </w:tc>
        <w:tc>
          <w:tcPr>
            <w:tcW w:w="6946" w:type="dxa"/>
          </w:tcPr>
          <w:p w14:paraId="1E311FD3" w14:textId="77777777" w:rsidR="008B7AD8" w:rsidRPr="00D879E1" w:rsidRDefault="008B7AD8" w:rsidP="008B7AD8">
            <w:pPr>
              <w:rPr>
                <w:rFonts w:ascii="Times New Roman" w:hAnsi="Times New Roman" w:cs="Times New Roman"/>
                <w:sz w:val="28"/>
                <w:szCs w:val="28"/>
              </w:rPr>
            </w:pPr>
            <w:r w:rsidRPr="00D879E1">
              <w:rPr>
                <w:rFonts w:ascii="Times New Roman" w:hAnsi="Times New Roman" w:cs="Times New Roman"/>
                <w:sz w:val="28"/>
                <w:szCs w:val="28"/>
              </w:rPr>
              <w:t>Украдено договори на проходження курсу реабілітації в реабілітаційних установах України дітьми з інвалідністю</w:t>
            </w:r>
          </w:p>
        </w:tc>
        <w:tc>
          <w:tcPr>
            <w:tcW w:w="1843" w:type="dxa"/>
          </w:tcPr>
          <w:p w14:paraId="5D9E9D39" w14:textId="293BEEDF" w:rsidR="008B7AD8" w:rsidRPr="00D879E1" w:rsidRDefault="008B7AD8" w:rsidP="008B7AD8">
            <w:pPr>
              <w:ind w:right="-108"/>
              <w:rPr>
                <w:rFonts w:ascii="Times New Roman" w:hAnsi="Times New Roman" w:cs="Times New Roman"/>
                <w:sz w:val="28"/>
                <w:szCs w:val="28"/>
              </w:rPr>
            </w:pPr>
            <w:r w:rsidRPr="00D879E1">
              <w:rPr>
                <w:rFonts w:ascii="Times New Roman" w:hAnsi="Times New Roman" w:cs="Times New Roman"/>
                <w:sz w:val="28"/>
                <w:szCs w:val="28"/>
              </w:rPr>
              <w:t>89 догов</w:t>
            </w:r>
            <w:r w:rsidR="007E2DF4">
              <w:rPr>
                <w:rFonts w:ascii="Times New Roman" w:hAnsi="Times New Roman" w:cs="Times New Roman"/>
                <w:sz w:val="28"/>
                <w:szCs w:val="28"/>
              </w:rPr>
              <w:t>о</w:t>
            </w:r>
            <w:r w:rsidRPr="00D879E1">
              <w:rPr>
                <w:rFonts w:ascii="Times New Roman" w:hAnsi="Times New Roman" w:cs="Times New Roman"/>
                <w:sz w:val="28"/>
                <w:szCs w:val="28"/>
              </w:rPr>
              <w:t>рів</w:t>
            </w:r>
          </w:p>
          <w:p w14:paraId="29026DB3" w14:textId="77777777" w:rsidR="008B7AD8" w:rsidRPr="00D879E1" w:rsidRDefault="008B7AD8" w:rsidP="008B7AD8">
            <w:pPr>
              <w:ind w:right="-108"/>
              <w:rPr>
                <w:rFonts w:ascii="Times New Roman" w:hAnsi="Times New Roman" w:cs="Times New Roman"/>
                <w:sz w:val="28"/>
                <w:szCs w:val="28"/>
              </w:rPr>
            </w:pPr>
          </w:p>
        </w:tc>
      </w:tr>
      <w:tr w:rsidR="008B7AD8" w:rsidRPr="00D879E1" w14:paraId="2F02B56E" w14:textId="77777777" w:rsidTr="007E2DF4">
        <w:trPr>
          <w:trHeight w:val="595"/>
        </w:trPr>
        <w:tc>
          <w:tcPr>
            <w:tcW w:w="709" w:type="dxa"/>
          </w:tcPr>
          <w:p w14:paraId="279DBF94" w14:textId="77777777" w:rsidR="008B7AD8" w:rsidRPr="00D879E1" w:rsidRDefault="008B7AD8" w:rsidP="008B7AD8">
            <w:pPr>
              <w:numPr>
                <w:ilvl w:val="0"/>
                <w:numId w:val="3"/>
              </w:numPr>
              <w:contextualSpacing/>
              <w:jc w:val="center"/>
              <w:rPr>
                <w:rFonts w:ascii="Times New Roman" w:hAnsi="Times New Roman" w:cs="Times New Roman"/>
                <w:sz w:val="28"/>
                <w:szCs w:val="28"/>
              </w:rPr>
            </w:pPr>
          </w:p>
        </w:tc>
        <w:tc>
          <w:tcPr>
            <w:tcW w:w="6946" w:type="dxa"/>
          </w:tcPr>
          <w:p w14:paraId="69CB5FBD" w14:textId="77777777" w:rsidR="008B7AD8" w:rsidRPr="00D879E1" w:rsidRDefault="008B7AD8" w:rsidP="008B7AD8">
            <w:pPr>
              <w:rPr>
                <w:rFonts w:ascii="Times New Roman" w:hAnsi="Times New Roman" w:cs="Times New Roman"/>
                <w:sz w:val="28"/>
                <w:szCs w:val="28"/>
              </w:rPr>
            </w:pPr>
            <w:r w:rsidRPr="00D879E1">
              <w:rPr>
                <w:rFonts w:ascii="Times New Roman" w:hAnsi="Times New Roman" w:cs="Times New Roman"/>
                <w:sz w:val="28"/>
                <w:szCs w:val="28"/>
              </w:rPr>
              <w:t>Видано направлень для проходження комплексної реабілітації  в реабілітаційних установах дітей з інвалідністю</w:t>
            </w:r>
          </w:p>
        </w:tc>
        <w:tc>
          <w:tcPr>
            <w:tcW w:w="1843" w:type="dxa"/>
          </w:tcPr>
          <w:p w14:paraId="3A24C0BC" w14:textId="77777777" w:rsidR="008B7AD8" w:rsidRPr="00D879E1" w:rsidRDefault="008B7AD8" w:rsidP="008B7AD8">
            <w:pPr>
              <w:ind w:right="-108"/>
              <w:rPr>
                <w:rFonts w:ascii="Times New Roman" w:hAnsi="Times New Roman" w:cs="Times New Roman"/>
                <w:sz w:val="28"/>
                <w:szCs w:val="28"/>
              </w:rPr>
            </w:pPr>
            <w:r w:rsidRPr="00D879E1">
              <w:rPr>
                <w:rFonts w:ascii="Times New Roman" w:hAnsi="Times New Roman" w:cs="Times New Roman"/>
                <w:sz w:val="28"/>
                <w:szCs w:val="28"/>
              </w:rPr>
              <w:t xml:space="preserve">78 </w:t>
            </w:r>
          </w:p>
        </w:tc>
      </w:tr>
      <w:tr w:rsidR="008B7AD8" w:rsidRPr="00D879E1" w14:paraId="77148AFC" w14:textId="77777777" w:rsidTr="007E2DF4">
        <w:trPr>
          <w:trHeight w:val="380"/>
        </w:trPr>
        <w:tc>
          <w:tcPr>
            <w:tcW w:w="709" w:type="dxa"/>
            <w:vMerge w:val="restart"/>
          </w:tcPr>
          <w:p w14:paraId="15F6FB3B" w14:textId="77777777" w:rsidR="008B7AD8" w:rsidRPr="00D879E1" w:rsidRDefault="008B7AD8" w:rsidP="008B7AD8">
            <w:pPr>
              <w:numPr>
                <w:ilvl w:val="0"/>
                <w:numId w:val="3"/>
              </w:numPr>
              <w:contextualSpacing/>
              <w:jc w:val="center"/>
              <w:rPr>
                <w:rFonts w:ascii="Times New Roman" w:hAnsi="Times New Roman" w:cs="Times New Roman"/>
                <w:sz w:val="28"/>
                <w:szCs w:val="28"/>
              </w:rPr>
            </w:pPr>
          </w:p>
        </w:tc>
        <w:tc>
          <w:tcPr>
            <w:tcW w:w="6946" w:type="dxa"/>
            <w:vMerge w:val="restart"/>
          </w:tcPr>
          <w:p w14:paraId="3F10B7BD" w14:textId="77777777" w:rsidR="008B7AD8" w:rsidRPr="00D879E1" w:rsidRDefault="008B7AD8" w:rsidP="008B7AD8">
            <w:pPr>
              <w:rPr>
                <w:rFonts w:ascii="Times New Roman" w:hAnsi="Times New Roman" w:cs="Times New Roman"/>
                <w:sz w:val="28"/>
                <w:szCs w:val="28"/>
              </w:rPr>
            </w:pPr>
            <w:r w:rsidRPr="00D879E1">
              <w:rPr>
                <w:rFonts w:ascii="Times New Roman" w:hAnsi="Times New Roman" w:cs="Times New Roman"/>
                <w:sz w:val="28"/>
                <w:szCs w:val="28"/>
              </w:rPr>
              <w:t>Призначено адресну грошову компенсацію пільговим категоріям громадян для придбання лікарських засобів, препаратів та виробів медичного призначення</w:t>
            </w:r>
          </w:p>
        </w:tc>
        <w:tc>
          <w:tcPr>
            <w:tcW w:w="1843" w:type="dxa"/>
          </w:tcPr>
          <w:p w14:paraId="7F659510" w14:textId="77777777" w:rsidR="008B7AD8" w:rsidRPr="00D879E1" w:rsidRDefault="008B7AD8" w:rsidP="008B7AD8">
            <w:pPr>
              <w:ind w:right="-108"/>
              <w:rPr>
                <w:rFonts w:ascii="Times New Roman" w:hAnsi="Times New Roman" w:cs="Times New Roman"/>
                <w:sz w:val="28"/>
                <w:szCs w:val="28"/>
              </w:rPr>
            </w:pPr>
            <w:r w:rsidRPr="00D879E1">
              <w:rPr>
                <w:rFonts w:ascii="Times New Roman" w:hAnsi="Times New Roman" w:cs="Times New Roman"/>
                <w:sz w:val="28"/>
                <w:szCs w:val="28"/>
              </w:rPr>
              <w:t>210 осіб</w:t>
            </w:r>
          </w:p>
        </w:tc>
      </w:tr>
      <w:tr w:rsidR="008B7AD8" w:rsidRPr="00D879E1" w14:paraId="2A7C256A" w14:textId="77777777" w:rsidTr="007E2DF4">
        <w:trPr>
          <w:trHeight w:val="219"/>
        </w:trPr>
        <w:tc>
          <w:tcPr>
            <w:tcW w:w="709" w:type="dxa"/>
            <w:vMerge/>
          </w:tcPr>
          <w:p w14:paraId="6A24CF45" w14:textId="77777777" w:rsidR="008B7AD8" w:rsidRPr="00D879E1" w:rsidRDefault="008B7AD8" w:rsidP="008B7AD8">
            <w:pPr>
              <w:numPr>
                <w:ilvl w:val="0"/>
                <w:numId w:val="3"/>
              </w:numPr>
              <w:contextualSpacing/>
              <w:jc w:val="center"/>
              <w:rPr>
                <w:rFonts w:ascii="Times New Roman" w:hAnsi="Times New Roman" w:cs="Times New Roman"/>
                <w:sz w:val="28"/>
                <w:szCs w:val="28"/>
              </w:rPr>
            </w:pPr>
          </w:p>
        </w:tc>
        <w:tc>
          <w:tcPr>
            <w:tcW w:w="6946" w:type="dxa"/>
            <w:vMerge/>
          </w:tcPr>
          <w:p w14:paraId="21306F4C" w14:textId="77777777" w:rsidR="008B7AD8" w:rsidRPr="00D879E1" w:rsidRDefault="008B7AD8" w:rsidP="008B7AD8">
            <w:pPr>
              <w:rPr>
                <w:rFonts w:ascii="Times New Roman" w:hAnsi="Times New Roman" w:cs="Times New Roman"/>
                <w:sz w:val="28"/>
                <w:szCs w:val="28"/>
              </w:rPr>
            </w:pPr>
          </w:p>
        </w:tc>
        <w:tc>
          <w:tcPr>
            <w:tcW w:w="1843" w:type="dxa"/>
          </w:tcPr>
          <w:p w14:paraId="5A2A794B" w14:textId="77777777" w:rsidR="008B7AD8" w:rsidRPr="00D879E1" w:rsidRDefault="008B7AD8" w:rsidP="008B7AD8">
            <w:pPr>
              <w:ind w:right="-108"/>
              <w:rPr>
                <w:rFonts w:ascii="Times New Roman" w:hAnsi="Times New Roman" w:cs="Times New Roman"/>
                <w:sz w:val="28"/>
                <w:szCs w:val="28"/>
              </w:rPr>
            </w:pPr>
            <w:r w:rsidRPr="00D879E1">
              <w:rPr>
                <w:rFonts w:ascii="Times New Roman" w:hAnsi="Times New Roman" w:cs="Times New Roman"/>
                <w:sz w:val="28"/>
                <w:szCs w:val="28"/>
              </w:rPr>
              <w:t>1836,2 тис. грн</w:t>
            </w:r>
          </w:p>
        </w:tc>
      </w:tr>
      <w:tr w:rsidR="008B7AD8" w:rsidRPr="00D879E1" w14:paraId="16964141" w14:textId="77777777" w:rsidTr="007E2DF4">
        <w:trPr>
          <w:trHeight w:val="106"/>
        </w:trPr>
        <w:tc>
          <w:tcPr>
            <w:tcW w:w="709" w:type="dxa"/>
            <w:vMerge w:val="restart"/>
          </w:tcPr>
          <w:p w14:paraId="77B40DF3" w14:textId="77777777" w:rsidR="008B7AD8" w:rsidRPr="00D879E1" w:rsidRDefault="008B7AD8" w:rsidP="008B7AD8">
            <w:pPr>
              <w:numPr>
                <w:ilvl w:val="0"/>
                <w:numId w:val="3"/>
              </w:numPr>
              <w:contextualSpacing/>
              <w:jc w:val="center"/>
              <w:rPr>
                <w:rFonts w:ascii="Times New Roman" w:hAnsi="Times New Roman" w:cs="Times New Roman"/>
                <w:sz w:val="28"/>
                <w:szCs w:val="28"/>
              </w:rPr>
            </w:pPr>
          </w:p>
        </w:tc>
        <w:tc>
          <w:tcPr>
            <w:tcW w:w="6946" w:type="dxa"/>
            <w:vMerge w:val="restart"/>
          </w:tcPr>
          <w:p w14:paraId="51881731" w14:textId="77777777" w:rsidR="008B7AD8" w:rsidRPr="00D879E1" w:rsidRDefault="008B7AD8" w:rsidP="008B7AD8">
            <w:pPr>
              <w:rPr>
                <w:rFonts w:ascii="Times New Roman" w:hAnsi="Times New Roman" w:cs="Times New Roman"/>
                <w:sz w:val="28"/>
                <w:szCs w:val="28"/>
              </w:rPr>
            </w:pPr>
            <w:r w:rsidRPr="00D879E1">
              <w:rPr>
                <w:rFonts w:ascii="Times New Roman" w:hAnsi="Times New Roman" w:cs="Times New Roman"/>
                <w:sz w:val="28"/>
                <w:szCs w:val="28"/>
              </w:rPr>
              <w:t>Відшкодовано коштів за пільгове медичне обслуговування</w:t>
            </w:r>
          </w:p>
        </w:tc>
        <w:tc>
          <w:tcPr>
            <w:tcW w:w="1843" w:type="dxa"/>
          </w:tcPr>
          <w:p w14:paraId="6CEE8CA3" w14:textId="77777777" w:rsidR="008B7AD8" w:rsidRPr="00D879E1" w:rsidRDefault="008B7AD8" w:rsidP="008B7AD8">
            <w:pPr>
              <w:ind w:right="-108"/>
              <w:rPr>
                <w:rFonts w:ascii="Times New Roman" w:hAnsi="Times New Roman" w:cs="Times New Roman"/>
                <w:sz w:val="28"/>
                <w:szCs w:val="28"/>
              </w:rPr>
            </w:pPr>
            <w:r w:rsidRPr="00D879E1">
              <w:rPr>
                <w:rFonts w:ascii="Times New Roman" w:hAnsi="Times New Roman" w:cs="Times New Roman"/>
                <w:sz w:val="28"/>
                <w:szCs w:val="28"/>
              </w:rPr>
              <w:t>616 осіб</w:t>
            </w:r>
          </w:p>
        </w:tc>
      </w:tr>
      <w:tr w:rsidR="008B7AD8" w:rsidRPr="00D879E1" w14:paraId="278D3951" w14:textId="77777777" w:rsidTr="007E2DF4">
        <w:trPr>
          <w:trHeight w:val="106"/>
        </w:trPr>
        <w:tc>
          <w:tcPr>
            <w:tcW w:w="709" w:type="dxa"/>
            <w:vMerge/>
          </w:tcPr>
          <w:p w14:paraId="1D520DCB" w14:textId="77777777" w:rsidR="008B7AD8" w:rsidRPr="00D879E1" w:rsidRDefault="008B7AD8" w:rsidP="008B7AD8">
            <w:pPr>
              <w:numPr>
                <w:ilvl w:val="0"/>
                <w:numId w:val="3"/>
              </w:numPr>
              <w:contextualSpacing/>
              <w:jc w:val="center"/>
              <w:rPr>
                <w:rFonts w:ascii="Times New Roman" w:hAnsi="Times New Roman" w:cs="Times New Roman"/>
                <w:sz w:val="28"/>
                <w:szCs w:val="28"/>
              </w:rPr>
            </w:pPr>
          </w:p>
        </w:tc>
        <w:tc>
          <w:tcPr>
            <w:tcW w:w="6946" w:type="dxa"/>
            <w:vMerge/>
          </w:tcPr>
          <w:p w14:paraId="6FE7DA8B" w14:textId="77777777" w:rsidR="008B7AD8" w:rsidRPr="00D879E1" w:rsidRDefault="008B7AD8" w:rsidP="008B7AD8">
            <w:pPr>
              <w:rPr>
                <w:rFonts w:ascii="Times New Roman" w:hAnsi="Times New Roman" w:cs="Times New Roman"/>
                <w:sz w:val="28"/>
                <w:szCs w:val="28"/>
              </w:rPr>
            </w:pPr>
          </w:p>
        </w:tc>
        <w:tc>
          <w:tcPr>
            <w:tcW w:w="1843" w:type="dxa"/>
          </w:tcPr>
          <w:p w14:paraId="2CB7F05F" w14:textId="77777777" w:rsidR="008B7AD8" w:rsidRPr="00D879E1" w:rsidRDefault="008B7AD8" w:rsidP="008B7AD8">
            <w:pPr>
              <w:ind w:right="-108"/>
              <w:rPr>
                <w:rFonts w:ascii="Times New Roman" w:hAnsi="Times New Roman" w:cs="Times New Roman"/>
                <w:sz w:val="28"/>
                <w:szCs w:val="28"/>
              </w:rPr>
            </w:pPr>
            <w:r w:rsidRPr="00D879E1">
              <w:rPr>
                <w:rFonts w:ascii="Times New Roman" w:hAnsi="Times New Roman" w:cs="Times New Roman"/>
                <w:sz w:val="28"/>
                <w:szCs w:val="28"/>
              </w:rPr>
              <w:t>1085,2 тис. грн</w:t>
            </w:r>
          </w:p>
        </w:tc>
      </w:tr>
      <w:tr w:rsidR="008B7AD8" w:rsidRPr="00D879E1" w14:paraId="1EC3FE71" w14:textId="77777777" w:rsidTr="007E2DF4">
        <w:trPr>
          <w:trHeight w:val="351"/>
        </w:trPr>
        <w:tc>
          <w:tcPr>
            <w:tcW w:w="709" w:type="dxa"/>
            <w:vMerge w:val="restart"/>
          </w:tcPr>
          <w:p w14:paraId="6FDC92DE" w14:textId="77777777" w:rsidR="008B7AD8" w:rsidRPr="00D879E1" w:rsidRDefault="008B7AD8" w:rsidP="008B7AD8">
            <w:pPr>
              <w:numPr>
                <w:ilvl w:val="0"/>
                <w:numId w:val="3"/>
              </w:numPr>
              <w:contextualSpacing/>
              <w:jc w:val="center"/>
              <w:rPr>
                <w:rFonts w:ascii="Times New Roman" w:hAnsi="Times New Roman" w:cs="Times New Roman"/>
                <w:sz w:val="28"/>
                <w:szCs w:val="28"/>
              </w:rPr>
            </w:pPr>
          </w:p>
        </w:tc>
        <w:tc>
          <w:tcPr>
            <w:tcW w:w="6946" w:type="dxa"/>
            <w:vMerge w:val="restart"/>
          </w:tcPr>
          <w:p w14:paraId="7BFB428F" w14:textId="77777777" w:rsidR="008B7AD8" w:rsidRPr="00D879E1" w:rsidRDefault="008B7AD8" w:rsidP="008B7AD8">
            <w:pPr>
              <w:rPr>
                <w:rFonts w:ascii="Times New Roman" w:hAnsi="Times New Roman" w:cs="Times New Roman"/>
                <w:sz w:val="28"/>
                <w:szCs w:val="28"/>
              </w:rPr>
            </w:pPr>
            <w:r w:rsidRPr="00D879E1">
              <w:rPr>
                <w:rFonts w:ascii="Times New Roman" w:hAnsi="Times New Roman" w:cs="Times New Roman"/>
                <w:sz w:val="28"/>
                <w:szCs w:val="28"/>
              </w:rPr>
              <w:t xml:space="preserve">Виплачено компенсацію взамін санаторно-курортної путівки для </w:t>
            </w:r>
          </w:p>
          <w:p w14:paraId="71356826" w14:textId="77777777" w:rsidR="008B7AD8" w:rsidRPr="00D879E1" w:rsidRDefault="008B7AD8" w:rsidP="008B7AD8">
            <w:pPr>
              <w:rPr>
                <w:rFonts w:ascii="Times New Roman" w:hAnsi="Times New Roman" w:cs="Times New Roman"/>
                <w:sz w:val="28"/>
                <w:szCs w:val="28"/>
              </w:rPr>
            </w:pPr>
            <w:r w:rsidRPr="00D879E1">
              <w:rPr>
                <w:rFonts w:ascii="Times New Roman" w:hAnsi="Times New Roman" w:cs="Times New Roman"/>
                <w:sz w:val="28"/>
                <w:szCs w:val="28"/>
              </w:rPr>
              <w:t>осіб з інвалідністю внаслідок загального захворювання та з дитинства</w:t>
            </w:r>
          </w:p>
        </w:tc>
        <w:tc>
          <w:tcPr>
            <w:tcW w:w="1843" w:type="dxa"/>
          </w:tcPr>
          <w:p w14:paraId="28E971EB" w14:textId="77777777" w:rsidR="008B7AD8" w:rsidRPr="00D879E1" w:rsidRDefault="008B7AD8" w:rsidP="008B7AD8">
            <w:pPr>
              <w:ind w:right="-108"/>
              <w:rPr>
                <w:rFonts w:ascii="Times New Roman" w:hAnsi="Times New Roman" w:cs="Times New Roman"/>
                <w:sz w:val="28"/>
                <w:szCs w:val="28"/>
              </w:rPr>
            </w:pPr>
            <w:r w:rsidRPr="00D879E1">
              <w:rPr>
                <w:rFonts w:ascii="Times New Roman" w:hAnsi="Times New Roman" w:cs="Times New Roman"/>
                <w:sz w:val="28"/>
                <w:szCs w:val="28"/>
              </w:rPr>
              <w:t>30 осіб</w:t>
            </w:r>
          </w:p>
        </w:tc>
      </w:tr>
      <w:tr w:rsidR="008B7AD8" w:rsidRPr="00D879E1" w14:paraId="1DF3FE55" w14:textId="77777777" w:rsidTr="007E2DF4">
        <w:trPr>
          <w:trHeight w:val="351"/>
        </w:trPr>
        <w:tc>
          <w:tcPr>
            <w:tcW w:w="709" w:type="dxa"/>
            <w:vMerge/>
          </w:tcPr>
          <w:p w14:paraId="6005061F" w14:textId="77777777" w:rsidR="008B7AD8" w:rsidRPr="00D879E1" w:rsidRDefault="008B7AD8" w:rsidP="008B7AD8">
            <w:pPr>
              <w:numPr>
                <w:ilvl w:val="0"/>
                <w:numId w:val="3"/>
              </w:numPr>
              <w:contextualSpacing/>
              <w:jc w:val="center"/>
              <w:rPr>
                <w:rFonts w:ascii="Times New Roman" w:hAnsi="Times New Roman" w:cs="Times New Roman"/>
                <w:sz w:val="28"/>
                <w:szCs w:val="28"/>
              </w:rPr>
            </w:pPr>
          </w:p>
        </w:tc>
        <w:tc>
          <w:tcPr>
            <w:tcW w:w="6946" w:type="dxa"/>
            <w:vMerge/>
          </w:tcPr>
          <w:p w14:paraId="3BC8C1A2" w14:textId="77777777" w:rsidR="008B7AD8" w:rsidRPr="00D879E1" w:rsidRDefault="008B7AD8" w:rsidP="008B7AD8">
            <w:pPr>
              <w:rPr>
                <w:rFonts w:ascii="Times New Roman" w:hAnsi="Times New Roman" w:cs="Times New Roman"/>
                <w:sz w:val="28"/>
                <w:szCs w:val="28"/>
              </w:rPr>
            </w:pPr>
          </w:p>
        </w:tc>
        <w:tc>
          <w:tcPr>
            <w:tcW w:w="1843" w:type="dxa"/>
          </w:tcPr>
          <w:p w14:paraId="1FB92CAF" w14:textId="70F28B7C" w:rsidR="008B7AD8" w:rsidRPr="00D879E1" w:rsidRDefault="008B7AD8" w:rsidP="008B7AD8">
            <w:pPr>
              <w:ind w:right="-108"/>
              <w:rPr>
                <w:rFonts w:ascii="Times New Roman" w:hAnsi="Times New Roman" w:cs="Times New Roman"/>
                <w:sz w:val="28"/>
                <w:szCs w:val="28"/>
              </w:rPr>
            </w:pPr>
            <w:r w:rsidRPr="00D879E1">
              <w:rPr>
                <w:rFonts w:ascii="Times New Roman" w:hAnsi="Times New Roman" w:cs="Times New Roman"/>
                <w:sz w:val="28"/>
                <w:szCs w:val="28"/>
              </w:rPr>
              <w:t>15,0 тис.</w:t>
            </w:r>
            <w:r w:rsidR="003D7C87">
              <w:rPr>
                <w:rFonts w:ascii="Times New Roman" w:hAnsi="Times New Roman" w:cs="Times New Roman"/>
                <w:sz w:val="28"/>
                <w:szCs w:val="28"/>
              </w:rPr>
              <w:t> </w:t>
            </w:r>
            <w:r w:rsidRPr="00D879E1">
              <w:rPr>
                <w:rFonts w:ascii="Times New Roman" w:hAnsi="Times New Roman" w:cs="Times New Roman"/>
                <w:sz w:val="28"/>
                <w:szCs w:val="28"/>
              </w:rPr>
              <w:t>грн</w:t>
            </w:r>
          </w:p>
        </w:tc>
      </w:tr>
      <w:tr w:rsidR="008B7AD8" w:rsidRPr="00D879E1" w14:paraId="3C987B78" w14:textId="77777777" w:rsidTr="007E2DF4">
        <w:trPr>
          <w:trHeight w:val="219"/>
        </w:trPr>
        <w:tc>
          <w:tcPr>
            <w:tcW w:w="709" w:type="dxa"/>
          </w:tcPr>
          <w:p w14:paraId="3470C4AB" w14:textId="77777777" w:rsidR="008B7AD8" w:rsidRPr="00D879E1" w:rsidRDefault="008B7AD8" w:rsidP="008B7AD8">
            <w:pPr>
              <w:numPr>
                <w:ilvl w:val="0"/>
                <w:numId w:val="3"/>
              </w:numPr>
              <w:contextualSpacing/>
              <w:jc w:val="center"/>
              <w:rPr>
                <w:rFonts w:ascii="Times New Roman" w:hAnsi="Times New Roman" w:cs="Times New Roman"/>
                <w:sz w:val="28"/>
                <w:szCs w:val="28"/>
              </w:rPr>
            </w:pPr>
          </w:p>
        </w:tc>
        <w:tc>
          <w:tcPr>
            <w:tcW w:w="6949" w:type="dxa"/>
          </w:tcPr>
          <w:p w14:paraId="65359A07" w14:textId="14280C88" w:rsidR="008B7AD8" w:rsidRPr="00D879E1" w:rsidRDefault="008B7AD8" w:rsidP="008B7AD8">
            <w:pPr>
              <w:ind w:right="-5"/>
              <w:jc w:val="both"/>
              <w:rPr>
                <w:rFonts w:ascii="Times New Roman" w:hAnsi="Times New Roman" w:cs="Times New Roman"/>
                <w:sz w:val="28"/>
                <w:szCs w:val="28"/>
              </w:rPr>
            </w:pPr>
            <w:r w:rsidRPr="00D879E1">
              <w:rPr>
                <w:rFonts w:ascii="Times New Roman" w:hAnsi="Times New Roman" w:cs="Times New Roman"/>
                <w:sz w:val="28"/>
                <w:szCs w:val="28"/>
              </w:rPr>
              <w:t>Підготовлено та передано пакет документів клопотання щодо присвоєння почесного звання «Мати</w:t>
            </w:r>
            <w:r w:rsidR="00B4657D">
              <w:rPr>
                <w:rFonts w:ascii="Times New Roman" w:hAnsi="Times New Roman" w:cs="Times New Roman"/>
                <w:sz w:val="28"/>
                <w:szCs w:val="28"/>
              </w:rPr>
              <w:t>-</w:t>
            </w:r>
            <w:r w:rsidRPr="00D879E1">
              <w:rPr>
                <w:rFonts w:ascii="Times New Roman" w:hAnsi="Times New Roman" w:cs="Times New Roman"/>
                <w:sz w:val="28"/>
                <w:szCs w:val="28"/>
              </w:rPr>
              <w:t>героїня»</w:t>
            </w:r>
          </w:p>
        </w:tc>
        <w:tc>
          <w:tcPr>
            <w:tcW w:w="1843" w:type="dxa"/>
          </w:tcPr>
          <w:p w14:paraId="5462EA70" w14:textId="77777777" w:rsidR="008B7AD8" w:rsidRPr="00D879E1" w:rsidRDefault="008B7AD8" w:rsidP="008B7AD8">
            <w:pPr>
              <w:ind w:right="-108"/>
              <w:rPr>
                <w:rFonts w:ascii="Times New Roman" w:hAnsi="Times New Roman" w:cs="Times New Roman"/>
                <w:sz w:val="28"/>
                <w:szCs w:val="28"/>
              </w:rPr>
            </w:pPr>
            <w:r w:rsidRPr="00D879E1">
              <w:rPr>
                <w:rFonts w:ascii="Times New Roman" w:hAnsi="Times New Roman" w:cs="Times New Roman"/>
                <w:sz w:val="28"/>
                <w:szCs w:val="28"/>
              </w:rPr>
              <w:t>5</w:t>
            </w:r>
          </w:p>
          <w:p w14:paraId="71C8BA1A" w14:textId="77777777" w:rsidR="008B7AD8" w:rsidRPr="00D879E1" w:rsidRDefault="008B7AD8" w:rsidP="008B7AD8">
            <w:pPr>
              <w:ind w:right="-108"/>
              <w:rPr>
                <w:rFonts w:ascii="Times New Roman" w:hAnsi="Times New Roman" w:cs="Times New Roman"/>
                <w:sz w:val="28"/>
                <w:szCs w:val="28"/>
                <w:highlight w:val="yellow"/>
              </w:rPr>
            </w:pPr>
          </w:p>
        </w:tc>
      </w:tr>
      <w:tr w:rsidR="008B7AD8" w:rsidRPr="00D879E1" w14:paraId="21554F86" w14:textId="77777777" w:rsidTr="007E2DF4">
        <w:trPr>
          <w:trHeight w:val="608"/>
        </w:trPr>
        <w:tc>
          <w:tcPr>
            <w:tcW w:w="709" w:type="dxa"/>
          </w:tcPr>
          <w:p w14:paraId="40C58688" w14:textId="77777777" w:rsidR="008B7AD8" w:rsidRPr="00D879E1" w:rsidRDefault="008B7AD8" w:rsidP="008B7AD8">
            <w:pPr>
              <w:numPr>
                <w:ilvl w:val="0"/>
                <w:numId w:val="3"/>
              </w:numPr>
              <w:contextualSpacing/>
              <w:jc w:val="center"/>
              <w:rPr>
                <w:rFonts w:ascii="Times New Roman" w:hAnsi="Times New Roman" w:cs="Times New Roman"/>
                <w:sz w:val="28"/>
                <w:szCs w:val="28"/>
              </w:rPr>
            </w:pPr>
          </w:p>
        </w:tc>
        <w:tc>
          <w:tcPr>
            <w:tcW w:w="6946" w:type="dxa"/>
          </w:tcPr>
          <w:p w14:paraId="74C6E45F" w14:textId="77777777" w:rsidR="008B7AD8" w:rsidRPr="00D879E1" w:rsidRDefault="008B7AD8" w:rsidP="008B7AD8">
            <w:pPr>
              <w:ind w:right="-5"/>
              <w:jc w:val="both"/>
              <w:rPr>
                <w:rFonts w:ascii="Times New Roman" w:hAnsi="Times New Roman" w:cs="Times New Roman"/>
                <w:sz w:val="28"/>
                <w:szCs w:val="28"/>
              </w:rPr>
            </w:pPr>
            <w:r w:rsidRPr="00D879E1">
              <w:rPr>
                <w:rFonts w:ascii="Times New Roman" w:hAnsi="Times New Roman" w:cs="Times New Roman"/>
                <w:sz w:val="28"/>
                <w:szCs w:val="28"/>
              </w:rPr>
              <w:t>Оздоровлено дітей пільгових категорій в «Міжнародному дитячому центрі “Артек”»</w:t>
            </w:r>
          </w:p>
        </w:tc>
        <w:tc>
          <w:tcPr>
            <w:tcW w:w="1843" w:type="dxa"/>
          </w:tcPr>
          <w:p w14:paraId="0D340FF8" w14:textId="77777777" w:rsidR="008B7AD8" w:rsidRPr="00D879E1" w:rsidRDefault="008B7AD8" w:rsidP="008B7AD8">
            <w:pPr>
              <w:ind w:right="-108"/>
              <w:rPr>
                <w:rFonts w:ascii="Times New Roman" w:hAnsi="Times New Roman" w:cs="Times New Roman"/>
                <w:sz w:val="28"/>
                <w:szCs w:val="28"/>
              </w:rPr>
            </w:pPr>
            <w:r w:rsidRPr="00D879E1">
              <w:rPr>
                <w:rFonts w:ascii="Times New Roman" w:hAnsi="Times New Roman" w:cs="Times New Roman"/>
                <w:sz w:val="28"/>
                <w:szCs w:val="28"/>
                <w:lang w:val="en-US"/>
              </w:rPr>
              <w:t>59</w:t>
            </w:r>
            <w:r w:rsidRPr="00D879E1">
              <w:rPr>
                <w:rFonts w:ascii="Times New Roman" w:hAnsi="Times New Roman" w:cs="Times New Roman"/>
                <w:sz w:val="28"/>
                <w:szCs w:val="28"/>
              </w:rPr>
              <w:t xml:space="preserve"> осіб</w:t>
            </w:r>
          </w:p>
        </w:tc>
      </w:tr>
      <w:tr w:rsidR="008B7AD8" w:rsidRPr="00D879E1" w14:paraId="402CDB38" w14:textId="77777777" w:rsidTr="007E2DF4">
        <w:tc>
          <w:tcPr>
            <w:tcW w:w="709" w:type="dxa"/>
          </w:tcPr>
          <w:p w14:paraId="60D88485" w14:textId="77777777" w:rsidR="008B7AD8" w:rsidRPr="00D879E1" w:rsidRDefault="008B7AD8" w:rsidP="008B7AD8">
            <w:pPr>
              <w:rPr>
                <w:rFonts w:ascii="Times New Roman" w:hAnsi="Times New Roman" w:cs="Times New Roman"/>
                <w:sz w:val="28"/>
                <w:szCs w:val="28"/>
              </w:rPr>
            </w:pPr>
          </w:p>
        </w:tc>
        <w:tc>
          <w:tcPr>
            <w:tcW w:w="6946" w:type="dxa"/>
          </w:tcPr>
          <w:p w14:paraId="6D60CF09" w14:textId="77777777" w:rsidR="008B7AD8" w:rsidRPr="00D879E1" w:rsidRDefault="008B7AD8" w:rsidP="008B7AD8">
            <w:pPr>
              <w:jc w:val="center"/>
              <w:rPr>
                <w:rFonts w:ascii="Times New Roman" w:hAnsi="Times New Roman" w:cs="Times New Roman"/>
                <w:b/>
                <w:sz w:val="28"/>
                <w:szCs w:val="28"/>
              </w:rPr>
            </w:pPr>
            <w:r w:rsidRPr="00D879E1">
              <w:rPr>
                <w:rFonts w:ascii="Times New Roman" w:hAnsi="Times New Roman" w:cs="Times New Roman"/>
                <w:b/>
                <w:sz w:val="28"/>
                <w:szCs w:val="28"/>
              </w:rPr>
              <w:t>С</w:t>
            </w:r>
            <w:r w:rsidR="00D879E1">
              <w:rPr>
                <w:rFonts w:ascii="Times New Roman" w:hAnsi="Times New Roman" w:cs="Times New Roman"/>
                <w:b/>
                <w:sz w:val="28"/>
                <w:szCs w:val="28"/>
              </w:rPr>
              <w:t>оціальний захист ветеранів війни</w:t>
            </w:r>
          </w:p>
          <w:p w14:paraId="35F37B9D" w14:textId="77777777" w:rsidR="008B7AD8" w:rsidRPr="00D879E1" w:rsidRDefault="00D879E1" w:rsidP="008B7AD8">
            <w:pPr>
              <w:jc w:val="center"/>
              <w:rPr>
                <w:rFonts w:ascii="Times New Roman" w:hAnsi="Times New Roman" w:cs="Times New Roman"/>
                <w:b/>
                <w:sz w:val="28"/>
                <w:szCs w:val="28"/>
              </w:rPr>
            </w:pPr>
            <w:r>
              <w:rPr>
                <w:rFonts w:ascii="Times New Roman" w:hAnsi="Times New Roman" w:cs="Times New Roman"/>
                <w:b/>
                <w:sz w:val="28"/>
                <w:szCs w:val="28"/>
              </w:rPr>
              <w:t>та членів їх сімей</w:t>
            </w:r>
          </w:p>
        </w:tc>
        <w:tc>
          <w:tcPr>
            <w:tcW w:w="1843" w:type="dxa"/>
          </w:tcPr>
          <w:p w14:paraId="58DA0CE0" w14:textId="77777777" w:rsidR="008B7AD8" w:rsidRPr="00D879E1" w:rsidRDefault="008B7AD8" w:rsidP="008B7AD8">
            <w:pPr>
              <w:ind w:right="-108"/>
              <w:rPr>
                <w:rFonts w:ascii="Times New Roman" w:hAnsi="Times New Roman" w:cs="Times New Roman"/>
                <w:sz w:val="28"/>
                <w:szCs w:val="28"/>
                <w:highlight w:val="yellow"/>
              </w:rPr>
            </w:pPr>
          </w:p>
        </w:tc>
      </w:tr>
      <w:tr w:rsidR="008B7AD8" w:rsidRPr="00D879E1" w14:paraId="2504AAA5" w14:textId="77777777" w:rsidTr="007E2DF4">
        <w:tc>
          <w:tcPr>
            <w:tcW w:w="709" w:type="dxa"/>
          </w:tcPr>
          <w:p w14:paraId="13E2D820" w14:textId="77777777" w:rsidR="008B7AD8" w:rsidRPr="00D879E1" w:rsidRDefault="008B7AD8" w:rsidP="008B7AD8">
            <w:pPr>
              <w:numPr>
                <w:ilvl w:val="0"/>
                <w:numId w:val="3"/>
              </w:numPr>
              <w:contextualSpacing/>
              <w:jc w:val="center"/>
              <w:rPr>
                <w:rFonts w:ascii="Times New Roman" w:hAnsi="Times New Roman" w:cs="Times New Roman"/>
                <w:sz w:val="28"/>
                <w:szCs w:val="28"/>
              </w:rPr>
            </w:pPr>
          </w:p>
        </w:tc>
        <w:tc>
          <w:tcPr>
            <w:tcW w:w="6946" w:type="dxa"/>
          </w:tcPr>
          <w:p w14:paraId="008A02DE" w14:textId="77777777" w:rsidR="008B7AD8" w:rsidRPr="00D879E1" w:rsidRDefault="008B7AD8" w:rsidP="008B7AD8">
            <w:pPr>
              <w:rPr>
                <w:rFonts w:ascii="Times New Roman" w:hAnsi="Times New Roman" w:cs="Times New Roman"/>
                <w:sz w:val="28"/>
                <w:szCs w:val="28"/>
              </w:rPr>
            </w:pPr>
            <w:r w:rsidRPr="00D879E1">
              <w:rPr>
                <w:rFonts w:ascii="Times New Roman" w:hAnsi="Times New Roman" w:cs="Times New Roman"/>
                <w:sz w:val="28"/>
                <w:szCs w:val="28"/>
              </w:rPr>
              <w:t xml:space="preserve">Прийнято звернень для оформлення пільг на оплату житлово-комунальних послуг від </w:t>
            </w:r>
          </w:p>
          <w:p w14:paraId="499CBDD0" w14:textId="77777777" w:rsidR="008B7AD8" w:rsidRPr="00D879E1" w:rsidRDefault="008B7AD8" w:rsidP="008B7AD8">
            <w:pPr>
              <w:rPr>
                <w:rFonts w:ascii="Times New Roman" w:hAnsi="Times New Roman" w:cs="Times New Roman"/>
                <w:sz w:val="28"/>
                <w:szCs w:val="28"/>
              </w:rPr>
            </w:pPr>
            <w:r w:rsidRPr="00D879E1">
              <w:rPr>
                <w:rFonts w:ascii="Times New Roman" w:hAnsi="Times New Roman" w:cs="Times New Roman"/>
                <w:sz w:val="28"/>
                <w:szCs w:val="28"/>
              </w:rPr>
              <w:t>учасників бойових дій</w:t>
            </w:r>
          </w:p>
          <w:p w14:paraId="1D2AB320" w14:textId="77777777" w:rsidR="008B7AD8" w:rsidRPr="00D879E1" w:rsidRDefault="008B7AD8" w:rsidP="008B7AD8">
            <w:pPr>
              <w:rPr>
                <w:rFonts w:ascii="Times New Roman" w:hAnsi="Times New Roman" w:cs="Times New Roman"/>
                <w:sz w:val="28"/>
                <w:szCs w:val="28"/>
              </w:rPr>
            </w:pPr>
            <w:r w:rsidRPr="00D879E1">
              <w:rPr>
                <w:rFonts w:ascii="Times New Roman" w:hAnsi="Times New Roman" w:cs="Times New Roman"/>
                <w:sz w:val="28"/>
                <w:szCs w:val="28"/>
              </w:rPr>
              <w:t>осіб з інвалідністю внаслідок війни</w:t>
            </w:r>
          </w:p>
          <w:p w14:paraId="0A269A69" w14:textId="77777777" w:rsidR="008B7AD8" w:rsidRPr="00D879E1" w:rsidRDefault="008B7AD8" w:rsidP="008B7AD8">
            <w:pPr>
              <w:rPr>
                <w:rFonts w:ascii="Times New Roman" w:hAnsi="Times New Roman" w:cs="Times New Roman"/>
                <w:sz w:val="28"/>
                <w:szCs w:val="28"/>
              </w:rPr>
            </w:pPr>
            <w:r w:rsidRPr="00D879E1">
              <w:rPr>
                <w:rFonts w:ascii="Times New Roman" w:hAnsi="Times New Roman" w:cs="Times New Roman"/>
                <w:sz w:val="28"/>
                <w:szCs w:val="28"/>
              </w:rPr>
              <w:t>осіб з числа членів сімей загиблих (померлих) ветеранів війни</w:t>
            </w:r>
          </w:p>
        </w:tc>
        <w:tc>
          <w:tcPr>
            <w:tcW w:w="1843" w:type="dxa"/>
          </w:tcPr>
          <w:p w14:paraId="05FE6213" w14:textId="77777777" w:rsidR="008B7AD8" w:rsidRPr="00D879E1" w:rsidRDefault="008B7AD8" w:rsidP="008B7AD8">
            <w:pPr>
              <w:ind w:right="-108"/>
              <w:rPr>
                <w:rFonts w:ascii="Times New Roman" w:hAnsi="Times New Roman" w:cs="Times New Roman"/>
                <w:sz w:val="28"/>
                <w:szCs w:val="28"/>
                <w:highlight w:val="yellow"/>
              </w:rPr>
            </w:pPr>
          </w:p>
          <w:p w14:paraId="0B0521A9" w14:textId="77777777" w:rsidR="008B7AD8" w:rsidRPr="00D879E1" w:rsidRDefault="008B7AD8" w:rsidP="008B7AD8">
            <w:pPr>
              <w:ind w:right="-108"/>
              <w:rPr>
                <w:rFonts w:ascii="Times New Roman" w:hAnsi="Times New Roman" w:cs="Times New Roman"/>
                <w:sz w:val="28"/>
                <w:szCs w:val="28"/>
                <w:highlight w:val="yellow"/>
              </w:rPr>
            </w:pPr>
          </w:p>
          <w:p w14:paraId="5EE9110E" w14:textId="77777777" w:rsidR="008B7AD8" w:rsidRPr="00D879E1" w:rsidRDefault="008B7AD8" w:rsidP="008B7AD8">
            <w:pPr>
              <w:ind w:right="-108"/>
              <w:rPr>
                <w:rFonts w:ascii="Times New Roman" w:hAnsi="Times New Roman" w:cs="Times New Roman"/>
                <w:sz w:val="28"/>
                <w:szCs w:val="28"/>
              </w:rPr>
            </w:pPr>
            <w:r w:rsidRPr="00D879E1">
              <w:rPr>
                <w:rFonts w:ascii="Times New Roman" w:hAnsi="Times New Roman" w:cs="Times New Roman"/>
                <w:sz w:val="28"/>
                <w:szCs w:val="28"/>
              </w:rPr>
              <w:t>553</w:t>
            </w:r>
          </w:p>
          <w:p w14:paraId="2E403CEC" w14:textId="77777777" w:rsidR="008B7AD8" w:rsidRPr="00D879E1" w:rsidRDefault="008B7AD8" w:rsidP="008B7AD8">
            <w:pPr>
              <w:ind w:right="-108"/>
              <w:rPr>
                <w:rFonts w:ascii="Times New Roman" w:hAnsi="Times New Roman" w:cs="Times New Roman"/>
                <w:sz w:val="28"/>
                <w:szCs w:val="28"/>
              </w:rPr>
            </w:pPr>
            <w:r w:rsidRPr="00D879E1">
              <w:rPr>
                <w:rFonts w:ascii="Times New Roman" w:hAnsi="Times New Roman" w:cs="Times New Roman"/>
                <w:sz w:val="28"/>
                <w:szCs w:val="28"/>
              </w:rPr>
              <w:t>44</w:t>
            </w:r>
          </w:p>
          <w:p w14:paraId="716E06B8" w14:textId="77777777" w:rsidR="008B7AD8" w:rsidRPr="00D879E1" w:rsidRDefault="008B7AD8" w:rsidP="008B7AD8">
            <w:pPr>
              <w:ind w:right="-108"/>
              <w:rPr>
                <w:rFonts w:ascii="Times New Roman" w:hAnsi="Times New Roman" w:cs="Times New Roman"/>
                <w:sz w:val="28"/>
                <w:szCs w:val="28"/>
                <w:highlight w:val="yellow"/>
              </w:rPr>
            </w:pPr>
            <w:r w:rsidRPr="00D879E1">
              <w:rPr>
                <w:rFonts w:ascii="Times New Roman" w:hAnsi="Times New Roman" w:cs="Times New Roman"/>
                <w:sz w:val="28"/>
                <w:szCs w:val="28"/>
              </w:rPr>
              <w:t>54</w:t>
            </w:r>
          </w:p>
        </w:tc>
      </w:tr>
      <w:tr w:rsidR="008B7AD8" w:rsidRPr="00D879E1" w14:paraId="5595E76B" w14:textId="77777777" w:rsidTr="007E2DF4">
        <w:tc>
          <w:tcPr>
            <w:tcW w:w="709" w:type="dxa"/>
          </w:tcPr>
          <w:p w14:paraId="3F1341B3" w14:textId="77777777" w:rsidR="008B7AD8" w:rsidRPr="00D879E1" w:rsidRDefault="008B7AD8" w:rsidP="008B7AD8">
            <w:pPr>
              <w:numPr>
                <w:ilvl w:val="0"/>
                <w:numId w:val="3"/>
              </w:numPr>
              <w:contextualSpacing/>
              <w:jc w:val="center"/>
              <w:rPr>
                <w:rFonts w:ascii="Times New Roman" w:hAnsi="Times New Roman" w:cs="Times New Roman"/>
                <w:sz w:val="28"/>
                <w:szCs w:val="28"/>
              </w:rPr>
            </w:pPr>
          </w:p>
        </w:tc>
        <w:tc>
          <w:tcPr>
            <w:tcW w:w="6946" w:type="dxa"/>
          </w:tcPr>
          <w:p w14:paraId="60CC4DFC" w14:textId="77777777" w:rsidR="008B7AD8" w:rsidRPr="00D879E1" w:rsidRDefault="008B7AD8" w:rsidP="008B7AD8">
            <w:pPr>
              <w:rPr>
                <w:rFonts w:ascii="Times New Roman" w:hAnsi="Times New Roman" w:cs="Times New Roman"/>
                <w:sz w:val="28"/>
                <w:szCs w:val="28"/>
              </w:rPr>
            </w:pPr>
            <w:r w:rsidRPr="00D879E1">
              <w:rPr>
                <w:rFonts w:ascii="Times New Roman" w:hAnsi="Times New Roman" w:cs="Times New Roman"/>
                <w:sz w:val="28"/>
                <w:szCs w:val="28"/>
              </w:rPr>
              <w:t xml:space="preserve">Видано </w:t>
            </w:r>
          </w:p>
          <w:p w14:paraId="18D8B436" w14:textId="77777777" w:rsidR="008B7AD8" w:rsidRPr="00D879E1" w:rsidRDefault="008B7AD8" w:rsidP="008B7AD8">
            <w:pPr>
              <w:rPr>
                <w:rFonts w:ascii="Times New Roman" w:hAnsi="Times New Roman" w:cs="Times New Roman"/>
                <w:sz w:val="28"/>
                <w:szCs w:val="28"/>
              </w:rPr>
            </w:pPr>
            <w:r w:rsidRPr="00D879E1">
              <w:rPr>
                <w:rFonts w:ascii="Times New Roman" w:hAnsi="Times New Roman" w:cs="Times New Roman"/>
                <w:sz w:val="28"/>
                <w:szCs w:val="28"/>
              </w:rPr>
              <w:t xml:space="preserve">посвідчень “Особа з інвалідністю внаслідок війни” </w:t>
            </w:r>
          </w:p>
          <w:p w14:paraId="4C86322A" w14:textId="77777777" w:rsidR="008B7AD8" w:rsidRPr="00D879E1" w:rsidRDefault="008B7AD8" w:rsidP="008B7AD8">
            <w:pPr>
              <w:rPr>
                <w:rFonts w:ascii="Times New Roman" w:hAnsi="Times New Roman" w:cs="Times New Roman"/>
                <w:sz w:val="28"/>
                <w:szCs w:val="28"/>
              </w:rPr>
            </w:pPr>
            <w:r w:rsidRPr="00D879E1">
              <w:rPr>
                <w:rFonts w:ascii="Times New Roman" w:hAnsi="Times New Roman" w:cs="Times New Roman"/>
                <w:sz w:val="28"/>
                <w:szCs w:val="28"/>
              </w:rPr>
              <w:t>вкладок до посвідчення</w:t>
            </w:r>
          </w:p>
        </w:tc>
        <w:tc>
          <w:tcPr>
            <w:tcW w:w="1843" w:type="dxa"/>
          </w:tcPr>
          <w:p w14:paraId="533F5816" w14:textId="77777777" w:rsidR="008B7AD8" w:rsidRPr="00D879E1" w:rsidRDefault="008B7AD8" w:rsidP="008B7AD8">
            <w:pPr>
              <w:ind w:right="-108"/>
              <w:rPr>
                <w:rFonts w:ascii="Times New Roman" w:hAnsi="Times New Roman" w:cs="Times New Roman"/>
                <w:sz w:val="28"/>
                <w:szCs w:val="28"/>
              </w:rPr>
            </w:pPr>
          </w:p>
          <w:p w14:paraId="4023343C" w14:textId="77777777" w:rsidR="008B7AD8" w:rsidRPr="00D879E1" w:rsidRDefault="008B7AD8" w:rsidP="008B7AD8">
            <w:pPr>
              <w:ind w:right="-108"/>
              <w:rPr>
                <w:rFonts w:ascii="Times New Roman" w:hAnsi="Times New Roman" w:cs="Times New Roman"/>
                <w:sz w:val="28"/>
                <w:szCs w:val="28"/>
              </w:rPr>
            </w:pPr>
            <w:r w:rsidRPr="00D879E1">
              <w:rPr>
                <w:rFonts w:ascii="Times New Roman" w:hAnsi="Times New Roman" w:cs="Times New Roman"/>
                <w:sz w:val="28"/>
                <w:szCs w:val="28"/>
              </w:rPr>
              <w:t>128</w:t>
            </w:r>
          </w:p>
          <w:p w14:paraId="2197BF62" w14:textId="77777777" w:rsidR="008B7AD8" w:rsidRPr="00D879E1" w:rsidRDefault="008B7AD8" w:rsidP="008B7AD8">
            <w:pPr>
              <w:ind w:right="-108"/>
              <w:rPr>
                <w:rFonts w:ascii="Times New Roman" w:hAnsi="Times New Roman" w:cs="Times New Roman"/>
                <w:sz w:val="28"/>
                <w:szCs w:val="28"/>
                <w:highlight w:val="yellow"/>
              </w:rPr>
            </w:pPr>
            <w:r w:rsidRPr="00D879E1">
              <w:rPr>
                <w:rFonts w:ascii="Times New Roman" w:hAnsi="Times New Roman" w:cs="Times New Roman"/>
                <w:sz w:val="28"/>
                <w:szCs w:val="28"/>
              </w:rPr>
              <w:t>77</w:t>
            </w:r>
          </w:p>
        </w:tc>
      </w:tr>
      <w:tr w:rsidR="008B7AD8" w:rsidRPr="00D879E1" w14:paraId="3B2AD760" w14:textId="77777777" w:rsidTr="007E2DF4">
        <w:tc>
          <w:tcPr>
            <w:tcW w:w="709" w:type="dxa"/>
          </w:tcPr>
          <w:p w14:paraId="72DBE562" w14:textId="77777777" w:rsidR="008B7AD8" w:rsidRPr="00D879E1" w:rsidRDefault="008B7AD8" w:rsidP="008B7AD8">
            <w:pPr>
              <w:numPr>
                <w:ilvl w:val="0"/>
                <w:numId w:val="3"/>
              </w:numPr>
              <w:contextualSpacing/>
              <w:jc w:val="center"/>
              <w:rPr>
                <w:rFonts w:ascii="Times New Roman" w:hAnsi="Times New Roman" w:cs="Times New Roman"/>
                <w:sz w:val="28"/>
                <w:szCs w:val="28"/>
              </w:rPr>
            </w:pPr>
          </w:p>
        </w:tc>
        <w:tc>
          <w:tcPr>
            <w:tcW w:w="6946" w:type="dxa"/>
          </w:tcPr>
          <w:p w14:paraId="78FBE7EB" w14:textId="77777777" w:rsidR="008B7AD8" w:rsidRPr="00D879E1" w:rsidRDefault="008B7AD8" w:rsidP="008B7AD8">
            <w:pPr>
              <w:rPr>
                <w:rFonts w:ascii="Times New Roman" w:hAnsi="Times New Roman" w:cs="Times New Roman"/>
                <w:sz w:val="28"/>
                <w:szCs w:val="28"/>
              </w:rPr>
            </w:pPr>
            <w:r w:rsidRPr="00D879E1">
              <w:rPr>
                <w:rFonts w:ascii="Times New Roman" w:hAnsi="Times New Roman" w:cs="Times New Roman"/>
                <w:sz w:val="28"/>
                <w:szCs w:val="28"/>
              </w:rPr>
              <w:t xml:space="preserve">Видано </w:t>
            </w:r>
          </w:p>
          <w:p w14:paraId="72FD245E" w14:textId="77777777" w:rsidR="008B7AD8" w:rsidRPr="00D879E1" w:rsidRDefault="008B7AD8" w:rsidP="008B7AD8">
            <w:pPr>
              <w:rPr>
                <w:rFonts w:ascii="Times New Roman" w:hAnsi="Times New Roman" w:cs="Times New Roman"/>
                <w:sz w:val="28"/>
                <w:szCs w:val="28"/>
              </w:rPr>
            </w:pPr>
            <w:r w:rsidRPr="00D879E1">
              <w:rPr>
                <w:rFonts w:ascii="Times New Roman" w:hAnsi="Times New Roman" w:cs="Times New Roman"/>
                <w:sz w:val="28"/>
                <w:szCs w:val="28"/>
              </w:rPr>
              <w:t xml:space="preserve">посвідчень “Член сім’ї загиблого (померлого)” </w:t>
            </w:r>
          </w:p>
          <w:p w14:paraId="7469300B" w14:textId="77777777" w:rsidR="008B7AD8" w:rsidRPr="00D879E1" w:rsidRDefault="008B7AD8" w:rsidP="008B7AD8">
            <w:pPr>
              <w:rPr>
                <w:rFonts w:ascii="Times New Roman" w:hAnsi="Times New Roman" w:cs="Times New Roman"/>
                <w:sz w:val="28"/>
                <w:szCs w:val="28"/>
              </w:rPr>
            </w:pPr>
            <w:r w:rsidRPr="00D879E1">
              <w:rPr>
                <w:rFonts w:ascii="Times New Roman" w:hAnsi="Times New Roman" w:cs="Times New Roman"/>
                <w:sz w:val="28"/>
                <w:szCs w:val="28"/>
              </w:rPr>
              <w:t>вкладок до них</w:t>
            </w:r>
          </w:p>
          <w:p w14:paraId="0265069E" w14:textId="77777777" w:rsidR="008B7AD8" w:rsidRPr="00D879E1" w:rsidRDefault="008B7AD8" w:rsidP="008B7AD8">
            <w:pPr>
              <w:rPr>
                <w:rFonts w:ascii="Times New Roman" w:hAnsi="Times New Roman" w:cs="Times New Roman"/>
                <w:sz w:val="28"/>
                <w:szCs w:val="28"/>
              </w:rPr>
            </w:pPr>
            <w:r w:rsidRPr="00D879E1">
              <w:rPr>
                <w:rFonts w:ascii="Times New Roman" w:hAnsi="Times New Roman" w:cs="Times New Roman"/>
                <w:sz w:val="28"/>
                <w:szCs w:val="28"/>
              </w:rPr>
              <w:t>довідок про встановлення статусу дітям</w:t>
            </w:r>
          </w:p>
        </w:tc>
        <w:tc>
          <w:tcPr>
            <w:tcW w:w="1843" w:type="dxa"/>
          </w:tcPr>
          <w:p w14:paraId="78BB8F2C" w14:textId="77777777" w:rsidR="008B7AD8" w:rsidRPr="00D879E1" w:rsidRDefault="008B7AD8" w:rsidP="008B7AD8">
            <w:pPr>
              <w:ind w:right="-108"/>
              <w:rPr>
                <w:rFonts w:ascii="Times New Roman" w:hAnsi="Times New Roman" w:cs="Times New Roman"/>
                <w:sz w:val="28"/>
                <w:szCs w:val="28"/>
                <w:highlight w:val="yellow"/>
              </w:rPr>
            </w:pPr>
          </w:p>
          <w:p w14:paraId="4E707888" w14:textId="77777777" w:rsidR="008B7AD8" w:rsidRPr="00D879E1" w:rsidRDefault="008B7AD8" w:rsidP="008B7AD8">
            <w:pPr>
              <w:ind w:right="-108"/>
              <w:rPr>
                <w:rFonts w:ascii="Times New Roman" w:hAnsi="Times New Roman" w:cs="Times New Roman"/>
                <w:sz w:val="28"/>
                <w:szCs w:val="28"/>
              </w:rPr>
            </w:pPr>
            <w:r w:rsidRPr="00D879E1">
              <w:rPr>
                <w:rFonts w:ascii="Times New Roman" w:hAnsi="Times New Roman" w:cs="Times New Roman"/>
                <w:sz w:val="28"/>
                <w:szCs w:val="28"/>
                <w:lang w:val="en-US"/>
              </w:rPr>
              <w:t>126</w:t>
            </w:r>
            <w:r w:rsidRPr="00D879E1">
              <w:rPr>
                <w:rFonts w:ascii="Times New Roman" w:hAnsi="Times New Roman" w:cs="Times New Roman"/>
                <w:sz w:val="28"/>
                <w:szCs w:val="28"/>
              </w:rPr>
              <w:t xml:space="preserve">  </w:t>
            </w:r>
          </w:p>
          <w:p w14:paraId="4BCCD964" w14:textId="77777777" w:rsidR="008B7AD8" w:rsidRPr="00D879E1" w:rsidRDefault="008B7AD8" w:rsidP="008B7AD8">
            <w:pPr>
              <w:ind w:right="-108"/>
              <w:rPr>
                <w:rFonts w:ascii="Times New Roman" w:hAnsi="Times New Roman" w:cs="Times New Roman"/>
                <w:sz w:val="28"/>
                <w:szCs w:val="28"/>
                <w:lang w:val="en-US"/>
              </w:rPr>
            </w:pPr>
            <w:r w:rsidRPr="00D879E1">
              <w:rPr>
                <w:rFonts w:ascii="Times New Roman" w:hAnsi="Times New Roman" w:cs="Times New Roman"/>
                <w:sz w:val="28"/>
                <w:szCs w:val="28"/>
              </w:rPr>
              <w:t>1</w:t>
            </w:r>
            <w:r w:rsidRPr="00D879E1">
              <w:rPr>
                <w:rFonts w:ascii="Times New Roman" w:hAnsi="Times New Roman" w:cs="Times New Roman"/>
                <w:sz w:val="28"/>
                <w:szCs w:val="28"/>
                <w:lang w:val="en-US"/>
              </w:rPr>
              <w:t>3</w:t>
            </w:r>
          </w:p>
          <w:p w14:paraId="0CBC9EF5" w14:textId="77777777" w:rsidR="008B7AD8" w:rsidRPr="00D879E1" w:rsidRDefault="008B7AD8" w:rsidP="008B7AD8">
            <w:pPr>
              <w:ind w:right="-108"/>
              <w:rPr>
                <w:rFonts w:ascii="Times New Roman" w:hAnsi="Times New Roman" w:cs="Times New Roman"/>
                <w:sz w:val="28"/>
                <w:szCs w:val="28"/>
                <w:highlight w:val="yellow"/>
                <w:lang w:val="en-US"/>
              </w:rPr>
            </w:pPr>
            <w:r w:rsidRPr="00D879E1">
              <w:rPr>
                <w:rFonts w:ascii="Times New Roman" w:hAnsi="Times New Roman" w:cs="Times New Roman"/>
                <w:sz w:val="28"/>
                <w:szCs w:val="28"/>
                <w:lang w:val="en-US"/>
              </w:rPr>
              <w:t>28</w:t>
            </w:r>
          </w:p>
        </w:tc>
      </w:tr>
      <w:tr w:rsidR="008B7AD8" w:rsidRPr="00D879E1" w14:paraId="5EDA4602" w14:textId="77777777" w:rsidTr="007E2DF4">
        <w:trPr>
          <w:trHeight w:val="215"/>
        </w:trPr>
        <w:tc>
          <w:tcPr>
            <w:tcW w:w="709" w:type="dxa"/>
            <w:vMerge w:val="restart"/>
          </w:tcPr>
          <w:p w14:paraId="75954474" w14:textId="77777777" w:rsidR="008B7AD8" w:rsidRPr="00D879E1" w:rsidRDefault="008B7AD8" w:rsidP="008B7AD8">
            <w:pPr>
              <w:numPr>
                <w:ilvl w:val="0"/>
                <w:numId w:val="3"/>
              </w:numPr>
              <w:contextualSpacing/>
              <w:jc w:val="center"/>
              <w:rPr>
                <w:rFonts w:ascii="Times New Roman" w:hAnsi="Times New Roman" w:cs="Times New Roman"/>
                <w:sz w:val="28"/>
                <w:szCs w:val="28"/>
              </w:rPr>
            </w:pPr>
          </w:p>
        </w:tc>
        <w:tc>
          <w:tcPr>
            <w:tcW w:w="6946" w:type="dxa"/>
            <w:vMerge w:val="restart"/>
          </w:tcPr>
          <w:p w14:paraId="7A701A63" w14:textId="77777777" w:rsidR="008B7AD8" w:rsidRPr="00D879E1" w:rsidRDefault="008B7AD8" w:rsidP="008B7AD8">
            <w:pPr>
              <w:shd w:val="clear" w:color="auto" w:fill="FFFFFF"/>
              <w:autoSpaceDE w:val="0"/>
              <w:jc w:val="both"/>
              <w:rPr>
                <w:rFonts w:ascii="Times New Roman" w:hAnsi="Times New Roman" w:cs="Times New Roman"/>
                <w:kern w:val="1"/>
                <w:sz w:val="28"/>
                <w:szCs w:val="28"/>
                <w:lang w:bidi="hi-IN"/>
              </w:rPr>
            </w:pPr>
            <w:r w:rsidRPr="00D879E1">
              <w:rPr>
                <w:rFonts w:ascii="Times New Roman" w:hAnsi="Times New Roman" w:cs="Times New Roman"/>
                <w:kern w:val="1"/>
                <w:sz w:val="28"/>
                <w:szCs w:val="28"/>
                <w:lang w:bidi="hi-IN"/>
              </w:rPr>
              <w:t>Одноразова матеріальна допомога з бюджету громади  військовослужбовцям, що уклали контракт зі Збройними Силами України через військовий комісаріат</w:t>
            </w:r>
          </w:p>
        </w:tc>
        <w:tc>
          <w:tcPr>
            <w:tcW w:w="1843" w:type="dxa"/>
          </w:tcPr>
          <w:p w14:paraId="39B138BC" w14:textId="77777777" w:rsidR="008B7AD8" w:rsidRPr="00D879E1" w:rsidRDefault="008B7AD8" w:rsidP="008B7AD8">
            <w:pPr>
              <w:ind w:right="-108"/>
              <w:rPr>
                <w:rFonts w:ascii="Times New Roman" w:hAnsi="Times New Roman" w:cs="Times New Roman"/>
                <w:sz w:val="28"/>
                <w:szCs w:val="28"/>
              </w:rPr>
            </w:pPr>
            <w:r w:rsidRPr="00D879E1">
              <w:rPr>
                <w:rFonts w:ascii="Times New Roman" w:hAnsi="Times New Roman" w:cs="Times New Roman"/>
                <w:sz w:val="28"/>
                <w:szCs w:val="28"/>
              </w:rPr>
              <w:t>57 одержувачів</w:t>
            </w:r>
          </w:p>
        </w:tc>
      </w:tr>
      <w:tr w:rsidR="008B7AD8" w:rsidRPr="00D879E1" w14:paraId="340F3954" w14:textId="77777777" w:rsidTr="007E2DF4">
        <w:tc>
          <w:tcPr>
            <w:tcW w:w="709" w:type="dxa"/>
            <w:vMerge/>
          </w:tcPr>
          <w:p w14:paraId="76BCA007" w14:textId="77777777" w:rsidR="008B7AD8" w:rsidRPr="00D879E1" w:rsidRDefault="008B7AD8" w:rsidP="008B7AD8">
            <w:pPr>
              <w:numPr>
                <w:ilvl w:val="0"/>
                <w:numId w:val="3"/>
              </w:numPr>
              <w:contextualSpacing/>
              <w:jc w:val="center"/>
              <w:rPr>
                <w:rFonts w:ascii="Times New Roman" w:hAnsi="Times New Roman" w:cs="Times New Roman"/>
                <w:sz w:val="28"/>
                <w:szCs w:val="28"/>
              </w:rPr>
            </w:pPr>
          </w:p>
        </w:tc>
        <w:tc>
          <w:tcPr>
            <w:tcW w:w="6946" w:type="dxa"/>
            <w:vMerge/>
          </w:tcPr>
          <w:p w14:paraId="3D541C90" w14:textId="77777777" w:rsidR="008B7AD8" w:rsidRPr="00D879E1" w:rsidRDefault="008B7AD8" w:rsidP="008B7AD8">
            <w:pPr>
              <w:shd w:val="clear" w:color="auto" w:fill="FFFFFF"/>
              <w:autoSpaceDE w:val="0"/>
              <w:jc w:val="both"/>
              <w:rPr>
                <w:rFonts w:ascii="Times New Roman" w:hAnsi="Times New Roman" w:cs="Times New Roman"/>
                <w:kern w:val="1"/>
                <w:sz w:val="28"/>
                <w:szCs w:val="28"/>
                <w:lang w:bidi="hi-IN"/>
              </w:rPr>
            </w:pPr>
          </w:p>
        </w:tc>
        <w:tc>
          <w:tcPr>
            <w:tcW w:w="1843" w:type="dxa"/>
          </w:tcPr>
          <w:p w14:paraId="5ED88911" w14:textId="77777777" w:rsidR="008B7AD8" w:rsidRPr="00D879E1" w:rsidRDefault="008B7AD8" w:rsidP="008B7AD8">
            <w:pPr>
              <w:ind w:right="-108"/>
              <w:rPr>
                <w:rFonts w:ascii="Times New Roman" w:hAnsi="Times New Roman" w:cs="Times New Roman"/>
                <w:sz w:val="28"/>
                <w:szCs w:val="28"/>
              </w:rPr>
            </w:pPr>
            <w:r w:rsidRPr="00D879E1">
              <w:rPr>
                <w:rFonts w:ascii="Times New Roman" w:hAnsi="Times New Roman" w:cs="Times New Roman"/>
                <w:sz w:val="28"/>
                <w:szCs w:val="28"/>
              </w:rPr>
              <w:t>285,0 тис. грн</w:t>
            </w:r>
          </w:p>
        </w:tc>
      </w:tr>
      <w:tr w:rsidR="008B7AD8" w:rsidRPr="00D879E1" w14:paraId="6F85B870" w14:textId="77777777" w:rsidTr="007E2DF4">
        <w:tc>
          <w:tcPr>
            <w:tcW w:w="709" w:type="dxa"/>
            <w:vMerge w:val="restart"/>
          </w:tcPr>
          <w:p w14:paraId="4717116C" w14:textId="77777777" w:rsidR="008B7AD8" w:rsidRPr="00D879E1" w:rsidRDefault="008B7AD8" w:rsidP="008B7AD8">
            <w:pPr>
              <w:numPr>
                <w:ilvl w:val="0"/>
                <w:numId w:val="3"/>
              </w:numPr>
              <w:contextualSpacing/>
              <w:jc w:val="center"/>
              <w:rPr>
                <w:rFonts w:ascii="Times New Roman" w:hAnsi="Times New Roman" w:cs="Times New Roman"/>
                <w:sz w:val="28"/>
                <w:szCs w:val="28"/>
              </w:rPr>
            </w:pPr>
          </w:p>
        </w:tc>
        <w:tc>
          <w:tcPr>
            <w:tcW w:w="6946" w:type="dxa"/>
            <w:vMerge w:val="restart"/>
          </w:tcPr>
          <w:p w14:paraId="5B044821" w14:textId="77777777" w:rsidR="008B7AD8" w:rsidRPr="00D879E1" w:rsidRDefault="008B7AD8" w:rsidP="008B7AD8">
            <w:pPr>
              <w:jc w:val="both"/>
              <w:rPr>
                <w:rFonts w:ascii="Times New Roman" w:hAnsi="Times New Roman" w:cs="Times New Roman"/>
                <w:sz w:val="28"/>
                <w:szCs w:val="28"/>
                <w:highlight w:val="yellow"/>
              </w:rPr>
            </w:pPr>
            <w:r w:rsidRPr="00D879E1">
              <w:rPr>
                <w:rFonts w:ascii="Times New Roman" w:hAnsi="Times New Roman" w:cs="Times New Roman"/>
                <w:sz w:val="28"/>
                <w:szCs w:val="28"/>
              </w:rPr>
              <w:t xml:space="preserve">Забезпечено відпочинком з наданням психологічної реабілітації за кошти бюджету громади </w:t>
            </w:r>
          </w:p>
        </w:tc>
        <w:tc>
          <w:tcPr>
            <w:tcW w:w="1843" w:type="dxa"/>
          </w:tcPr>
          <w:p w14:paraId="4E500968" w14:textId="77777777" w:rsidR="008B7AD8" w:rsidRPr="00D879E1" w:rsidRDefault="008B7AD8" w:rsidP="008B7AD8">
            <w:pPr>
              <w:ind w:right="-108"/>
              <w:rPr>
                <w:rFonts w:ascii="Times New Roman" w:hAnsi="Times New Roman" w:cs="Times New Roman"/>
                <w:sz w:val="28"/>
                <w:szCs w:val="28"/>
              </w:rPr>
            </w:pPr>
            <w:r w:rsidRPr="00D879E1">
              <w:rPr>
                <w:rFonts w:ascii="Times New Roman" w:hAnsi="Times New Roman" w:cs="Times New Roman"/>
                <w:sz w:val="28"/>
                <w:szCs w:val="28"/>
              </w:rPr>
              <w:t>233 особи</w:t>
            </w:r>
          </w:p>
        </w:tc>
      </w:tr>
      <w:tr w:rsidR="008B7AD8" w:rsidRPr="00D879E1" w14:paraId="03DCEF2A" w14:textId="77777777" w:rsidTr="007E2DF4">
        <w:tc>
          <w:tcPr>
            <w:tcW w:w="709" w:type="dxa"/>
            <w:vMerge/>
          </w:tcPr>
          <w:p w14:paraId="7801A2D6" w14:textId="77777777" w:rsidR="008B7AD8" w:rsidRPr="00D879E1" w:rsidRDefault="008B7AD8" w:rsidP="008B7AD8">
            <w:pPr>
              <w:numPr>
                <w:ilvl w:val="0"/>
                <w:numId w:val="3"/>
              </w:numPr>
              <w:contextualSpacing/>
              <w:jc w:val="center"/>
              <w:rPr>
                <w:rFonts w:ascii="Times New Roman" w:hAnsi="Times New Roman" w:cs="Times New Roman"/>
                <w:sz w:val="28"/>
                <w:szCs w:val="28"/>
              </w:rPr>
            </w:pPr>
          </w:p>
        </w:tc>
        <w:tc>
          <w:tcPr>
            <w:tcW w:w="6946" w:type="dxa"/>
            <w:vMerge/>
          </w:tcPr>
          <w:p w14:paraId="71D0D936" w14:textId="77777777" w:rsidR="008B7AD8" w:rsidRPr="00D879E1" w:rsidRDefault="008B7AD8" w:rsidP="008B7AD8">
            <w:pPr>
              <w:jc w:val="both"/>
              <w:rPr>
                <w:rFonts w:ascii="Times New Roman" w:hAnsi="Times New Roman" w:cs="Times New Roman"/>
                <w:sz w:val="28"/>
                <w:szCs w:val="28"/>
              </w:rPr>
            </w:pPr>
          </w:p>
        </w:tc>
        <w:tc>
          <w:tcPr>
            <w:tcW w:w="1843" w:type="dxa"/>
          </w:tcPr>
          <w:p w14:paraId="7429D4FD" w14:textId="77777777" w:rsidR="008B7AD8" w:rsidRPr="00D879E1" w:rsidRDefault="008B7AD8" w:rsidP="008B7AD8">
            <w:pPr>
              <w:ind w:right="-108"/>
              <w:rPr>
                <w:rFonts w:ascii="Times New Roman" w:hAnsi="Times New Roman" w:cs="Times New Roman"/>
                <w:sz w:val="28"/>
                <w:szCs w:val="28"/>
              </w:rPr>
            </w:pPr>
            <w:r w:rsidRPr="00D879E1">
              <w:rPr>
                <w:rFonts w:ascii="Times New Roman" w:hAnsi="Times New Roman" w:cs="Times New Roman"/>
                <w:sz w:val="28"/>
                <w:szCs w:val="28"/>
              </w:rPr>
              <w:t>3715,2  тис. грн</w:t>
            </w:r>
          </w:p>
        </w:tc>
      </w:tr>
      <w:tr w:rsidR="008B7AD8" w:rsidRPr="00D879E1" w14:paraId="15B876BF" w14:textId="77777777" w:rsidTr="007E2DF4">
        <w:trPr>
          <w:trHeight w:val="125"/>
        </w:trPr>
        <w:tc>
          <w:tcPr>
            <w:tcW w:w="709" w:type="dxa"/>
            <w:vMerge w:val="restart"/>
          </w:tcPr>
          <w:p w14:paraId="4DCFDE79" w14:textId="77777777" w:rsidR="008B7AD8" w:rsidRPr="00D879E1" w:rsidRDefault="008B7AD8" w:rsidP="008B7AD8">
            <w:pPr>
              <w:numPr>
                <w:ilvl w:val="0"/>
                <w:numId w:val="3"/>
              </w:numPr>
              <w:contextualSpacing/>
              <w:jc w:val="center"/>
              <w:rPr>
                <w:rFonts w:ascii="Times New Roman" w:hAnsi="Times New Roman" w:cs="Times New Roman"/>
                <w:sz w:val="28"/>
                <w:szCs w:val="28"/>
              </w:rPr>
            </w:pPr>
          </w:p>
        </w:tc>
        <w:tc>
          <w:tcPr>
            <w:tcW w:w="6946" w:type="dxa"/>
            <w:vMerge w:val="restart"/>
          </w:tcPr>
          <w:p w14:paraId="3A9694FC" w14:textId="77777777" w:rsidR="008B7AD8" w:rsidRPr="00D879E1" w:rsidRDefault="008B7AD8" w:rsidP="008B7AD8">
            <w:pPr>
              <w:jc w:val="both"/>
              <w:rPr>
                <w:rFonts w:ascii="Times New Roman" w:hAnsi="Times New Roman" w:cs="Times New Roman"/>
                <w:sz w:val="28"/>
                <w:szCs w:val="28"/>
              </w:rPr>
            </w:pPr>
            <w:r w:rsidRPr="00D879E1">
              <w:rPr>
                <w:rFonts w:ascii="Times New Roman" w:hAnsi="Times New Roman" w:cs="Times New Roman"/>
                <w:sz w:val="28"/>
                <w:szCs w:val="28"/>
              </w:rPr>
              <w:t>Грошова допомога на лікування з бюджету громади в межах Комплексної програми соціального підтримки ветеранів війни та членів їх сімей на 2021–2023 роки</w:t>
            </w:r>
          </w:p>
        </w:tc>
        <w:tc>
          <w:tcPr>
            <w:tcW w:w="1843" w:type="dxa"/>
          </w:tcPr>
          <w:p w14:paraId="3DDE56E5" w14:textId="77777777" w:rsidR="008B7AD8" w:rsidRPr="00D879E1" w:rsidRDefault="008B7AD8" w:rsidP="008B7AD8">
            <w:pPr>
              <w:ind w:right="-108"/>
              <w:rPr>
                <w:rFonts w:ascii="Times New Roman" w:hAnsi="Times New Roman" w:cs="Times New Roman"/>
                <w:sz w:val="28"/>
                <w:szCs w:val="28"/>
              </w:rPr>
            </w:pPr>
            <w:r w:rsidRPr="00D879E1">
              <w:rPr>
                <w:rFonts w:ascii="Times New Roman" w:hAnsi="Times New Roman" w:cs="Times New Roman"/>
                <w:sz w:val="28"/>
                <w:szCs w:val="28"/>
              </w:rPr>
              <w:t>525 осіб</w:t>
            </w:r>
          </w:p>
        </w:tc>
      </w:tr>
      <w:tr w:rsidR="008B7AD8" w:rsidRPr="00D879E1" w14:paraId="301E3AC2" w14:textId="77777777" w:rsidTr="007E2DF4">
        <w:trPr>
          <w:trHeight w:val="285"/>
        </w:trPr>
        <w:tc>
          <w:tcPr>
            <w:tcW w:w="709" w:type="dxa"/>
            <w:vMerge/>
          </w:tcPr>
          <w:p w14:paraId="60B031E9" w14:textId="77777777" w:rsidR="008B7AD8" w:rsidRPr="00D879E1" w:rsidRDefault="008B7AD8" w:rsidP="008B7AD8">
            <w:pPr>
              <w:numPr>
                <w:ilvl w:val="0"/>
                <w:numId w:val="3"/>
              </w:numPr>
              <w:contextualSpacing/>
              <w:jc w:val="center"/>
              <w:rPr>
                <w:rFonts w:ascii="Times New Roman" w:hAnsi="Times New Roman" w:cs="Times New Roman"/>
                <w:sz w:val="28"/>
                <w:szCs w:val="28"/>
              </w:rPr>
            </w:pPr>
          </w:p>
        </w:tc>
        <w:tc>
          <w:tcPr>
            <w:tcW w:w="6946" w:type="dxa"/>
            <w:vMerge/>
          </w:tcPr>
          <w:p w14:paraId="62779E25" w14:textId="77777777" w:rsidR="008B7AD8" w:rsidRPr="00D879E1" w:rsidRDefault="008B7AD8" w:rsidP="008B7AD8">
            <w:pPr>
              <w:jc w:val="both"/>
              <w:rPr>
                <w:rFonts w:ascii="Times New Roman" w:hAnsi="Times New Roman" w:cs="Times New Roman"/>
                <w:sz w:val="28"/>
                <w:szCs w:val="28"/>
              </w:rPr>
            </w:pPr>
          </w:p>
        </w:tc>
        <w:tc>
          <w:tcPr>
            <w:tcW w:w="1843" w:type="dxa"/>
          </w:tcPr>
          <w:p w14:paraId="21FADDDD" w14:textId="77777777" w:rsidR="008B7AD8" w:rsidRPr="00D879E1" w:rsidRDefault="008B7AD8" w:rsidP="008B7AD8">
            <w:pPr>
              <w:ind w:right="-108"/>
              <w:rPr>
                <w:rFonts w:ascii="Times New Roman" w:hAnsi="Times New Roman" w:cs="Times New Roman"/>
                <w:sz w:val="28"/>
                <w:szCs w:val="28"/>
              </w:rPr>
            </w:pPr>
            <w:r w:rsidRPr="00D879E1">
              <w:rPr>
                <w:rFonts w:ascii="Times New Roman" w:hAnsi="Times New Roman" w:cs="Times New Roman"/>
                <w:sz w:val="28"/>
                <w:szCs w:val="28"/>
              </w:rPr>
              <w:t>1 845,0 тис. грн</w:t>
            </w:r>
          </w:p>
        </w:tc>
      </w:tr>
      <w:tr w:rsidR="008B7AD8" w:rsidRPr="00D879E1" w14:paraId="7AFD88BB" w14:textId="77777777" w:rsidTr="007E2DF4">
        <w:trPr>
          <w:trHeight w:val="402"/>
        </w:trPr>
        <w:tc>
          <w:tcPr>
            <w:tcW w:w="709" w:type="dxa"/>
            <w:vMerge w:val="restart"/>
          </w:tcPr>
          <w:p w14:paraId="12C0E54B" w14:textId="77777777" w:rsidR="008B7AD8" w:rsidRPr="00D879E1" w:rsidRDefault="008B7AD8" w:rsidP="008B7AD8">
            <w:pPr>
              <w:numPr>
                <w:ilvl w:val="0"/>
                <w:numId w:val="3"/>
              </w:numPr>
              <w:contextualSpacing/>
              <w:jc w:val="center"/>
              <w:rPr>
                <w:rFonts w:ascii="Times New Roman" w:hAnsi="Times New Roman" w:cs="Times New Roman"/>
                <w:sz w:val="28"/>
                <w:szCs w:val="28"/>
              </w:rPr>
            </w:pPr>
          </w:p>
        </w:tc>
        <w:tc>
          <w:tcPr>
            <w:tcW w:w="6946" w:type="dxa"/>
            <w:vMerge w:val="restart"/>
          </w:tcPr>
          <w:p w14:paraId="0D29264C" w14:textId="77777777" w:rsidR="008B7AD8" w:rsidRPr="00D879E1" w:rsidRDefault="008B7AD8" w:rsidP="008B7AD8">
            <w:pPr>
              <w:shd w:val="clear" w:color="auto" w:fill="FFFFFF"/>
              <w:autoSpaceDE w:val="0"/>
              <w:jc w:val="both"/>
              <w:rPr>
                <w:rFonts w:ascii="Times New Roman" w:hAnsi="Times New Roman" w:cs="Times New Roman"/>
                <w:kern w:val="1"/>
                <w:sz w:val="28"/>
                <w:szCs w:val="28"/>
                <w:lang w:bidi="hi-IN"/>
              </w:rPr>
            </w:pPr>
            <w:r w:rsidRPr="00D879E1">
              <w:rPr>
                <w:rFonts w:ascii="Times New Roman" w:hAnsi="Times New Roman" w:cs="Times New Roman"/>
                <w:kern w:val="1"/>
                <w:sz w:val="28"/>
                <w:szCs w:val="28"/>
                <w:lang w:bidi="hi-IN"/>
              </w:rPr>
              <w:t>Грошова допомога на дітей з сімей загиблих (померлих)</w:t>
            </w:r>
            <w:r w:rsidRPr="00D879E1">
              <w:rPr>
                <w:rFonts w:ascii="Times New Roman" w:hAnsi="Times New Roman" w:cs="Times New Roman"/>
                <w:color w:val="000000"/>
                <w:kern w:val="1"/>
                <w:sz w:val="28"/>
                <w:szCs w:val="28"/>
                <w:lang w:bidi="hi-IN"/>
              </w:rPr>
              <w:t xml:space="preserve"> учасників АТО/ООС</w:t>
            </w:r>
            <w:r w:rsidRPr="00D879E1">
              <w:rPr>
                <w:rFonts w:ascii="Times New Roman" w:hAnsi="Times New Roman" w:cs="Times New Roman"/>
                <w:kern w:val="1"/>
                <w:sz w:val="28"/>
                <w:szCs w:val="28"/>
                <w:lang w:bidi="hi-IN"/>
              </w:rPr>
              <w:t>, в межах Програми соціальних виплат дітям</w:t>
            </w:r>
          </w:p>
        </w:tc>
        <w:tc>
          <w:tcPr>
            <w:tcW w:w="1843" w:type="dxa"/>
          </w:tcPr>
          <w:p w14:paraId="7EAEDFFD" w14:textId="37390B05" w:rsidR="008B7AD8" w:rsidRPr="00D879E1" w:rsidRDefault="008B7AD8" w:rsidP="008B7AD8">
            <w:pPr>
              <w:ind w:right="-108"/>
              <w:rPr>
                <w:rFonts w:ascii="Times New Roman" w:hAnsi="Times New Roman" w:cs="Times New Roman"/>
                <w:sz w:val="28"/>
                <w:szCs w:val="28"/>
              </w:rPr>
            </w:pPr>
            <w:r w:rsidRPr="00D879E1">
              <w:rPr>
                <w:rFonts w:ascii="Times New Roman" w:hAnsi="Times New Roman" w:cs="Times New Roman"/>
                <w:sz w:val="28"/>
                <w:szCs w:val="28"/>
              </w:rPr>
              <w:t>213 д</w:t>
            </w:r>
            <w:r w:rsidR="003D7C87">
              <w:rPr>
                <w:rFonts w:ascii="Times New Roman" w:hAnsi="Times New Roman" w:cs="Times New Roman"/>
                <w:sz w:val="28"/>
                <w:szCs w:val="28"/>
              </w:rPr>
              <w:t>ітей</w:t>
            </w:r>
          </w:p>
          <w:p w14:paraId="15D3D776" w14:textId="77777777" w:rsidR="008B7AD8" w:rsidRPr="00D879E1" w:rsidRDefault="008B7AD8" w:rsidP="008B7AD8">
            <w:pPr>
              <w:ind w:right="-108"/>
              <w:rPr>
                <w:rFonts w:ascii="Times New Roman" w:hAnsi="Times New Roman" w:cs="Times New Roman"/>
                <w:sz w:val="28"/>
                <w:szCs w:val="28"/>
              </w:rPr>
            </w:pPr>
            <w:r w:rsidRPr="00D879E1">
              <w:rPr>
                <w:rFonts w:ascii="Times New Roman" w:hAnsi="Times New Roman" w:cs="Times New Roman"/>
                <w:sz w:val="28"/>
                <w:szCs w:val="28"/>
              </w:rPr>
              <w:t>161 сім'я</w:t>
            </w:r>
          </w:p>
        </w:tc>
      </w:tr>
      <w:tr w:rsidR="008B7AD8" w:rsidRPr="00D879E1" w14:paraId="69C59F47" w14:textId="77777777" w:rsidTr="007E2DF4">
        <w:trPr>
          <w:trHeight w:val="84"/>
        </w:trPr>
        <w:tc>
          <w:tcPr>
            <w:tcW w:w="709" w:type="dxa"/>
            <w:vMerge/>
          </w:tcPr>
          <w:p w14:paraId="6B7356FB" w14:textId="77777777" w:rsidR="008B7AD8" w:rsidRPr="00D879E1" w:rsidRDefault="008B7AD8" w:rsidP="008B7AD8">
            <w:pPr>
              <w:numPr>
                <w:ilvl w:val="0"/>
                <w:numId w:val="3"/>
              </w:numPr>
              <w:contextualSpacing/>
              <w:jc w:val="center"/>
              <w:rPr>
                <w:rFonts w:ascii="Times New Roman" w:hAnsi="Times New Roman" w:cs="Times New Roman"/>
                <w:sz w:val="28"/>
                <w:szCs w:val="28"/>
              </w:rPr>
            </w:pPr>
          </w:p>
        </w:tc>
        <w:tc>
          <w:tcPr>
            <w:tcW w:w="6946" w:type="dxa"/>
            <w:vMerge/>
          </w:tcPr>
          <w:p w14:paraId="42DCCE80" w14:textId="77777777" w:rsidR="008B7AD8" w:rsidRPr="00D879E1" w:rsidRDefault="008B7AD8" w:rsidP="008B7AD8">
            <w:pPr>
              <w:shd w:val="clear" w:color="auto" w:fill="FFFFFF"/>
              <w:autoSpaceDE w:val="0"/>
              <w:jc w:val="both"/>
              <w:rPr>
                <w:rFonts w:ascii="Times New Roman" w:hAnsi="Times New Roman" w:cs="Times New Roman"/>
                <w:kern w:val="1"/>
                <w:sz w:val="28"/>
                <w:szCs w:val="28"/>
                <w:lang w:bidi="hi-IN"/>
              </w:rPr>
            </w:pPr>
          </w:p>
        </w:tc>
        <w:tc>
          <w:tcPr>
            <w:tcW w:w="1843" w:type="dxa"/>
          </w:tcPr>
          <w:p w14:paraId="2BEACCF5" w14:textId="77777777" w:rsidR="008B7AD8" w:rsidRPr="00D879E1" w:rsidRDefault="008B7AD8" w:rsidP="008B7AD8">
            <w:pPr>
              <w:ind w:right="-108"/>
              <w:rPr>
                <w:rFonts w:ascii="Times New Roman" w:hAnsi="Times New Roman" w:cs="Times New Roman"/>
                <w:sz w:val="28"/>
                <w:szCs w:val="28"/>
              </w:rPr>
            </w:pPr>
            <w:r w:rsidRPr="00D879E1">
              <w:rPr>
                <w:rFonts w:ascii="Times New Roman" w:hAnsi="Times New Roman" w:cs="Times New Roman"/>
                <w:sz w:val="28"/>
                <w:szCs w:val="28"/>
              </w:rPr>
              <w:t>5 395,7 тис. грн</w:t>
            </w:r>
          </w:p>
        </w:tc>
      </w:tr>
      <w:tr w:rsidR="008B7AD8" w:rsidRPr="00D879E1" w14:paraId="1A890D42" w14:textId="77777777" w:rsidTr="007E2DF4">
        <w:trPr>
          <w:trHeight w:val="186"/>
        </w:trPr>
        <w:tc>
          <w:tcPr>
            <w:tcW w:w="709" w:type="dxa"/>
            <w:vMerge w:val="restart"/>
          </w:tcPr>
          <w:p w14:paraId="5D7C638C" w14:textId="77777777" w:rsidR="008B7AD8" w:rsidRPr="00D879E1" w:rsidRDefault="008B7AD8" w:rsidP="008B7AD8">
            <w:pPr>
              <w:numPr>
                <w:ilvl w:val="0"/>
                <w:numId w:val="3"/>
              </w:numPr>
              <w:contextualSpacing/>
              <w:jc w:val="center"/>
              <w:rPr>
                <w:rFonts w:ascii="Times New Roman" w:hAnsi="Times New Roman" w:cs="Times New Roman"/>
                <w:sz w:val="28"/>
                <w:szCs w:val="28"/>
              </w:rPr>
            </w:pPr>
          </w:p>
        </w:tc>
        <w:tc>
          <w:tcPr>
            <w:tcW w:w="6946" w:type="dxa"/>
            <w:vMerge w:val="restart"/>
          </w:tcPr>
          <w:p w14:paraId="0803DC43" w14:textId="77777777" w:rsidR="008B7AD8" w:rsidRPr="00D879E1" w:rsidRDefault="008B7AD8" w:rsidP="008B7AD8">
            <w:pPr>
              <w:shd w:val="clear" w:color="auto" w:fill="FFFFFF"/>
              <w:jc w:val="both"/>
              <w:rPr>
                <w:rFonts w:ascii="Times New Roman" w:hAnsi="Times New Roman" w:cs="Times New Roman"/>
                <w:sz w:val="28"/>
                <w:szCs w:val="28"/>
                <w:shd w:val="clear" w:color="auto" w:fill="FFFFFF"/>
              </w:rPr>
            </w:pPr>
            <w:r w:rsidRPr="00D879E1">
              <w:rPr>
                <w:rFonts w:ascii="Times New Roman" w:hAnsi="Times New Roman" w:cs="Times New Roman"/>
                <w:sz w:val="28"/>
                <w:szCs w:val="28"/>
                <w:shd w:val="clear" w:color="auto" w:fill="FFFFFF"/>
              </w:rPr>
              <w:t xml:space="preserve">Одноразова адресна грошова допомога сім’ям загиблих (померлих) учасників АТО/ООС </w:t>
            </w:r>
          </w:p>
        </w:tc>
        <w:tc>
          <w:tcPr>
            <w:tcW w:w="1843" w:type="dxa"/>
          </w:tcPr>
          <w:p w14:paraId="1725A71F" w14:textId="38F70602" w:rsidR="008B7AD8" w:rsidRPr="00D879E1" w:rsidRDefault="008B7AD8" w:rsidP="008B7AD8">
            <w:pPr>
              <w:ind w:right="-108"/>
              <w:rPr>
                <w:rFonts w:ascii="Times New Roman" w:hAnsi="Times New Roman" w:cs="Times New Roman"/>
                <w:sz w:val="28"/>
                <w:szCs w:val="28"/>
                <w:shd w:val="clear" w:color="auto" w:fill="FFFFFF"/>
              </w:rPr>
            </w:pPr>
            <w:r w:rsidRPr="00D879E1">
              <w:rPr>
                <w:rFonts w:ascii="Times New Roman" w:hAnsi="Times New Roman" w:cs="Times New Roman"/>
                <w:sz w:val="28"/>
                <w:szCs w:val="28"/>
                <w:shd w:val="clear" w:color="auto" w:fill="FFFFFF"/>
              </w:rPr>
              <w:t>154 сім</w:t>
            </w:r>
            <w:r w:rsidR="003D7C87">
              <w:rPr>
                <w:rFonts w:ascii="Times New Roman" w:hAnsi="Times New Roman" w:cs="Times New Roman"/>
                <w:sz w:val="28"/>
                <w:szCs w:val="28"/>
                <w:shd w:val="clear" w:color="auto" w:fill="FFFFFF"/>
              </w:rPr>
              <w:t>’ї</w:t>
            </w:r>
          </w:p>
        </w:tc>
      </w:tr>
      <w:tr w:rsidR="008B7AD8" w:rsidRPr="00D879E1" w14:paraId="429C3EDD" w14:textId="77777777" w:rsidTr="007E2DF4">
        <w:trPr>
          <w:trHeight w:val="70"/>
        </w:trPr>
        <w:tc>
          <w:tcPr>
            <w:tcW w:w="709" w:type="dxa"/>
            <w:vMerge/>
          </w:tcPr>
          <w:p w14:paraId="16CE4AE9" w14:textId="77777777" w:rsidR="008B7AD8" w:rsidRPr="00D879E1" w:rsidRDefault="008B7AD8" w:rsidP="008B7AD8">
            <w:pPr>
              <w:numPr>
                <w:ilvl w:val="0"/>
                <w:numId w:val="3"/>
              </w:numPr>
              <w:contextualSpacing/>
              <w:jc w:val="center"/>
              <w:rPr>
                <w:rFonts w:ascii="Times New Roman" w:hAnsi="Times New Roman" w:cs="Times New Roman"/>
                <w:sz w:val="28"/>
                <w:szCs w:val="28"/>
              </w:rPr>
            </w:pPr>
          </w:p>
        </w:tc>
        <w:tc>
          <w:tcPr>
            <w:tcW w:w="6946" w:type="dxa"/>
            <w:vMerge/>
          </w:tcPr>
          <w:p w14:paraId="031C8D63" w14:textId="77777777" w:rsidR="008B7AD8" w:rsidRPr="00D879E1" w:rsidRDefault="008B7AD8" w:rsidP="008B7AD8">
            <w:pPr>
              <w:shd w:val="clear" w:color="auto" w:fill="FFFFFF"/>
              <w:jc w:val="both"/>
              <w:rPr>
                <w:rFonts w:ascii="Times New Roman" w:hAnsi="Times New Roman" w:cs="Times New Roman"/>
                <w:sz w:val="28"/>
                <w:szCs w:val="28"/>
                <w:shd w:val="clear" w:color="auto" w:fill="FFFFFF"/>
              </w:rPr>
            </w:pPr>
          </w:p>
        </w:tc>
        <w:tc>
          <w:tcPr>
            <w:tcW w:w="1843" w:type="dxa"/>
          </w:tcPr>
          <w:p w14:paraId="7968C00A" w14:textId="77777777" w:rsidR="008B7AD8" w:rsidRPr="00D879E1" w:rsidRDefault="008B7AD8" w:rsidP="008B7AD8">
            <w:pPr>
              <w:ind w:right="-108"/>
              <w:rPr>
                <w:rFonts w:ascii="Times New Roman" w:hAnsi="Times New Roman" w:cs="Times New Roman"/>
                <w:sz w:val="28"/>
                <w:szCs w:val="28"/>
                <w:shd w:val="clear" w:color="auto" w:fill="FFFFFF"/>
              </w:rPr>
            </w:pPr>
            <w:r w:rsidRPr="00D879E1">
              <w:rPr>
                <w:rFonts w:ascii="Times New Roman" w:hAnsi="Times New Roman" w:cs="Times New Roman"/>
                <w:sz w:val="28"/>
                <w:szCs w:val="28"/>
                <w:shd w:val="clear" w:color="auto" w:fill="FFFFFF"/>
              </w:rPr>
              <w:t>1 540,0 тис. грн</w:t>
            </w:r>
          </w:p>
        </w:tc>
      </w:tr>
      <w:tr w:rsidR="008B7AD8" w:rsidRPr="00D879E1" w14:paraId="76F91510" w14:textId="77777777" w:rsidTr="007E2DF4">
        <w:trPr>
          <w:trHeight w:val="285"/>
        </w:trPr>
        <w:tc>
          <w:tcPr>
            <w:tcW w:w="709" w:type="dxa"/>
            <w:vMerge w:val="restart"/>
          </w:tcPr>
          <w:p w14:paraId="7F247F2B" w14:textId="77777777" w:rsidR="008B7AD8" w:rsidRPr="00D879E1" w:rsidRDefault="008B7AD8" w:rsidP="008B7AD8">
            <w:pPr>
              <w:numPr>
                <w:ilvl w:val="0"/>
                <w:numId w:val="3"/>
              </w:numPr>
              <w:contextualSpacing/>
              <w:jc w:val="center"/>
              <w:rPr>
                <w:rFonts w:ascii="Times New Roman" w:hAnsi="Times New Roman" w:cs="Times New Roman"/>
                <w:sz w:val="28"/>
                <w:szCs w:val="28"/>
              </w:rPr>
            </w:pPr>
          </w:p>
        </w:tc>
        <w:tc>
          <w:tcPr>
            <w:tcW w:w="6946" w:type="dxa"/>
            <w:vMerge w:val="restart"/>
          </w:tcPr>
          <w:p w14:paraId="362FA17D" w14:textId="77777777" w:rsidR="008B7AD8" w:rsidRPr="00D879E1" w:rsidRDefault="008B7AD8" w:rsidP="008B7AD8">
            <w:pPr>
              <w:jc w:val="both"/>
              <w:rPr>
                <w:rFonts w:ascii="Times New Roman" w:hAnsi="Times New Roman" w:cs="Times New Roman"/>
                <w:sz w:val="28"/>
                <w:szCs w:val="28"/>
              </w:rPr>
            </w:pPr>
            <w:r w:rsidRPr="00D879E1">
              <w:rPr>
                <w:rFonts w:ascii="Times New Roman" w:hAnsi="Times New Roman" w:cs="Times New Roman"/>
                <w:sz w:val="28"/>
                <w:szCs w:val="28"/>
                <w:shd w:val="clear" w:color="auto" w:fill="FFFFFF"/>
              </w:rPr>
              <w:t>Матеріальна допомога до Дня матері матерям загиблих (померлих) учасників АТО/ООС</w:t>
            </w:r>
          </w:p>
        </w:tc>
        <w:tc>
          <w:tcPr>
            <w:tcW w:w="1843" w:type="dxa"/>
          </w:tcPr>
          <w:p w14:paraId="5C52FE77" w14:textId="77777777" w:rsidR="008B7AD8" w:rsidRPr="00D879E1" w:rsidRDefault="008B7AD8" w:rsidP="008B7AD8">
            <w:pPr>
              <w:ind w:right="-108"/>
              <w:rPr>
                <w:rFonts w:ascii="Times New Roman" w:hAnsi="Times New Roman" w:cs="Times New Roman"/>
                <w:sz w:val="28"/>
                <w:szCs w:val="28"/>
              </w:rPr>
            </w:pPr>
            <w:r w:rsidRPr="00D879E1">
              <w:rPr>
                <w:rFonts w:ascii="Times New Roman" w:hAnsi="Times New Roman" w:cs="Times New Roman"/>
                <w:sz w:val="28"/>
                <w:szCs w:val="28"/>
                <w:shd w:val="clear" w:color="auto" w:fill="FFFFFF"/>
              </w:rPr>
              <w:t>145 осіб</w:t>
            </w:r>
          </w:p>
        </w:tc>
      </w:tr>
      <w:tr w:rsidR="008B7AD8" w:rsidRPr="00D879E1" w14:paraId="43FC44D8" w14:textId="77777777" w:rsidTr="007E2DF4">
        <w:trPr>
          <w:trHeight w:val="243"/>
        </w:trPr>
        <w:tc>
          <w:tcPr>
            <w:tcW w:w="709" w:type="dxa"/>
            <w:vMerge/>
          </w:tcPr>
          <w:p w14:paraId="4CA9EDFD" w14:textId="77777777" w:rsidR="008B7AD8" w:rsidRPr="00D879E1" w:rsidRDefault="008B7AD8" w:rsidP="008B7AD8">
            <w:pPr>
              <w:numPr>
                <w:ilvl w:val="0"/>
                <w:numId w:val="3"/>
              </w:numPr>
              <w:contextualSpacing/>
              <w:jc w:val="center"/>
              <w:rPr>
                <w:rFonts w:ascii="Times New Roman" w:hAnsi="Times New Roman" w:cs="Times New Roman"/>
                <w:sz w:val="28"/>
                <w:szCs w:val="28"/>
              </w:rPr>
            </w:pPr>
          </w:p>
        </w:tc>
        <w:tc>
          <w:tcPr>
            <w:tcW w:w="6946" w:type="dxa"/>
            <w:vMerge/>
          </w:tcPr>
          <w:p w14:paraId="2E1BE165" w14:textId="77777777" w:rsidR="008B7AD8" w:rsidRPr="00D879E1" w:rsidRDefault="008B7AD8" w:rsidP="008B7AD8">
            <w:pPr>
              <w:jc w:val="both"/>
              <w:rPr>
                <w:rFonts w:ascii="Times New Roman" w:hAnsi="Times New Roman" w:cs="Times New Roman"/>
                <w:sz w:val="28"/>
                <w:szCs w:val="28"/>
                <w:shd w:val="clear" w:color="auto" w:fill="FFFFFF"/>
              </w:rPr>
            </w:pPr>
          </w:p>
        </w:tc>
        <w:tc>
          <w:tcPr>
            <w:tcW w:w="1843" w:type="dxa"/>
          </w:tcPr>
          <w:p w14:paraId="600EFCC7" w14:textId="77777777" w:rsidR="008B7AD8" w:rsidRDefault="008B7AD8" w:rsidP="008B7AD8">
            <w:pPr>
              <w:ind w:right="-108"/>
              <w:rPr>
                <w:rFonts w:ascii="Times New Roman" w:hAnsi="Times New Roman" w:cs="Times New Roman"/>
                <w:sz w:val="28"/>
                <w:szCs w:val="28"/>
                <w:shd w:val="clear" w:color="auto" w:fill="FFFFFF"/>
              </w:rPr>
            </w:pPr>
            <w:r w:rsidRPr="00D879E1">
              <w:rPr>
                <w:rFonts w:ascii="Times New Roman" w:hAnsi="Times New Roman" w:cs="Times New Roman"/>
                <w:sz w:val="28"/>
                <w:szCs w:val="28"/>
                <w:shd w:val="clear" w:color="auto" w:fill="FFFFFF"/>
              </w:rPr>
              <w:t>290,0 тис. грн</w:t>
            </w:r>
          </w:p>
          <w:p w14:paraId="4FD32303" w14:textId="77777777" w:rsidR="007E2DF4" w:rsidRDefault="007E2DF4" w:rsidP="008B7AD8">
            <w:pPr>
              <w:ind w:right="-108"/>
              <w:rPr>
                <w:rFonts w:ascii="Times New Roman" w:hAnsi="Times New Roman" w:cs="Times New Roman"/>
                <w:sz w:val="28"/>
                <w:szCs w:val="28"/>
                <w:shd w:val="clear" w:color="auto" w:fill="FFFFFF"/>
              </w:rPr>
            </w:pPr>
          </w:p>
          <w:p w14:paraId="7EA2BB66" w14:textId="77777777" w:rsidR="007E2DF4" w:rsidRPr="00D879E1" w:rsidRDefault="007E2DF4" w:rsidP="008B7AD8">
            <w:pPr>
              <w:ind w:right="-108"/>
              <w:rPr>
                <w:rFonts w:ascii="Times New Roman" w:hAnsi="Times New Roman" w:cs="Times New Roman"/>
                <w:sz w:val="28"/>
                <w:szCs w:val="28"/>
                <w:shd w:val="clear" w:color="auto" w:fill="FFFFFF"/>
              </w:rPr>
            </w:pPr>
          </w:p>
        </w:tc>
      </w:tr>
      <w:tr w:rsidR="008B7AD8" w:rsidRPr="00D879E1" w14:paraId="51FA70C6" w14:textId="77777777" w:rsidTr="007E2DF4">
        <w:tc>
          <w:tcPr>
            <w:tcW w:w="709" w:type="dxa"/>
          </w:tcPr>
          <w:p w14:paraId="3FE9F7FF" w14:textId="77777777" w:rsidR="008B7AD8" w:rsidRPr="00D879E1" w:rsidRDefault="008B7AD8" w:rsidP="008B7AD8">
            <w:pPr>
              <w:jc w:val="center"/>
              <w:rPr>
                <w:rFonts w:ascii="Times New Roman" w:hAnsi="Times New Roman" w:cs="Times New Roman"/>
                <w:sz w:val="28"/>
                <w:szCs w:val="28"/>
              </w:rPr>
            </w:pPr>
          </w:p>
        </w:tc>
        <w:tc>
          <w:tcPr>
            <w:tcW w:w="6946" w:type="dxa"/>
          </w:tcPr>
          <w:p w14:paraId="0DDBD033" w14:textId="77777777" w:rsidR="008B7AD8" w:rsidRPr="00D879E1" w:rsidRDefault="008B7AD8" w:rsidP="008B7AD8">
            <w:pPr>
              <w:ind w:right="-5"/>
              <w:jc w:val="center"/>
              <w:rPr>
                <w:rFonts w:ascii="Times New Roman" w:hAnsi="Times New Roman" w:cs="Times New Roman"/>
                <w:b/>
                <w:sz w:val="28"/>
                <w:szCs w:val="28"/>
              </w:rPr>
            </w:pPr>
            <w:r w:rsidRPr="00D879E1">
              <w:rPr>
                <w:rFonts w:ascii="Times New Roman" w:hAnsi="Times New Roman" w:cs="Times New Roman"/>
                <w:b/>
                <w:sz w:val="28"/>
                <w:szCs w:val="28"/>
              </w:rPr>
              <w:t>МІСЦЕВІ СОЦІАЛЬНІ ВИПЛАТИ</w:t>
            </w:r>
          </w:p>
        </w:tc>
        <w:tc>
          <w:tcPr>
            <w:tcW w:w="1843" w:type="dxa"/>
          </w:tcPr>
          <w:p w14:paraId="44CEF0D8" w14:textId="77777777" w:rsidR="008B7AD8" w:rsidRPr="00D879E1" w:rsidRDefault="008B7AD8" w:rsidP="008B7AD8">
            <w:pPr>
              <w:ind w:right="-108"/>
              <w:rPr>
                <w:rFonts w:ascii="Times New Roman" w:hAnsi="Times New Roman" w:cs="Times New Roman"/>
                <w:sz w:val="28"/>
                <w:szCs w:val="28"/>
                <w:highlight w:val="yellow"/>
              </w:rPr>
            </w:pPr>
          </w:p>
        </w:tc>
      </w:tr>
      <w:tr w:rsidR="008B7AD8" w:rsidRPr="00D879E1" w14:paraId="541A50E4" w14:textId="77777777" w:rsidTr="007E2DF4">
        <w:tc>
          <w:tcPr>
            <w:tcW w:w="709" w:type="dxa"/>
          </w:tcPr>
          <w:p w14:paraId="0FC541C3" w14:textId="77777777" w:rsidR="008B7AD8" w:rsidRPr="00D879E1" w:rsidRDefault="008B7AD8" w:rsidP="008B7AD8">
            <w:pPr>
              <w:numPr>
                <w:ilvl w:val="0"/>
                <w:numId w:val="3"/>
              </w:numPr>
              <w:contextualSpacing/>
              <w:jc w:val="center"/>
              <w:rPr>
                <w:rFonts w:ascii="Times New Roman" w:hAnsi="Times New Roman" w:cs="Times New Roman"/>
                <w:sz w:val="28"/>
                <w:szCs w:val="28"/>
              </w:rPr>
            </w:pPr>
          </w:p>
        </w:tc>
        <w:tc>
          <w:tcPr>
            <w:tcW w:w="6946" w:type="dxa"/>
          </w:tcPr>
          <w:p w14:paraId="1D78838C" w14:textId="77777777" w:rsidR="008B7AD8" w:rsidRPr="00D879E1" w:rsidRDefault="008B7AD8" w:rsidP="008B7AD8">
            <w:pPr>
              <w:jc w:val="both"/>
              <w:rPr>
                <w:rFonts w:ascii="Times New Roman" w:hAnsi="Times New Roman" w:cs="Times New Roman"/>
                <w:sz w:val="28"/>
                <w:szCs w:val="28"/>
                <w:shd w:val="clear" w:color="auto" w:fill="FFFFFF"/>
              </w:rPr>
            </w:pPr>
            <w:r w:rsidRPr="00D879E1">
              <w:rPr>
                <w:rFonts w:ascii="Times New Roman" w:hAnsi="Times New Roman" w:cs="Times New Roman"/>
                <w:sz w:val="28"/>
                <w:szCs w:val="28"/>
                <w:shd w:val="clear" w:color="auto" w:fill="FFFFFF"/>
              </w:rPr>
              <w:t>Одноразова фінансова допомога мешканцям Луцької міської територіальної громади, які опинились в складних життєвих обставинах, на лікування, медико-соціальну реабілітацію, протезування, подолання наслідків пожежі, стихійного лиха, техногенних аварій та катастроф, вирішення соціально-побутових проблем</w:t>
            </w:r>
          </w:p>
        </w:tc>
        <w:tc>
          <w:tcPr>
            <w:tcW w:w="1843" w:type="dxa"/>
          </w:tcPr>
          <w:p w14:paraId="335B640F" w14:textId="77777777" w:rsidR="008B7AD8" w:rsidRPr="00D879E1" w:rsidRDefault="008B7AD8" w:rsidP="008B7AD8">
            <w:pPr>
              <w:ind w:right="-108"/>
              <w:rPr>
                <w:rFonts w:ascii="Times New Roman" w:hAnsi="Times New Roman" w:cs="Times New Roman"/>
                <w:sz w:val="28"/>
                <w:szCs w:val="28"/>
              </w:rPr>
            </w:pPr>
            <w:r w:rsidRPr="00D879E1">
              <w:rPr>
                <w:rFonts w:ascii="Times New Roman" w:hAnsi="Times New Roman" w:cs="Times New Roman"/>
                <w:sz w:val="28"/>
                <w:szCs w:val="28"/>
                <w:shd w:val="clear" w:color="auto" w:fill="FFFFFF"/>
              </w:rPr>
              <w:t>18 059,0 тис. грн</w:t>
            </w:r>
          </w:p>
        </w:tc>
      </w:tr>
      <w:tr w:rsidR="008B7AD8" w:rsidRPr="00D879E1" w14:paraId="5A017543" w14:textId="77777777" w:rsidTr="007E2DF4">
        <w:tc>
          <w:tcPr>
            <w:tcW w:w="709" w:type="dxa"/>
          </w:tcPr>
          <w:p w14:paraId="109E1293" w14:textId="77777777" w:rsidR="008B7AD8" w:rsidRPr="00D879E1" w:rsidRDefault="008B7AD8" w:rsidP="008B7AD8">
            <w:pPr>
              <w:numPr>
                <w:ilvl w:val="0"/>
                <w:numId w:val="3"/>
              </w:numPr>
              <w:contextualSpacing/>
              <w:jc w:val="center"/>
              <w:rPr>
                <w:rFonts w:ascii="Times New Roman" w:hAnsi="Times New Roman" w:cs="Times New Roman"/>
                <w:sz w:val="28"/>
                <w:szCs w:val="28"/>
              </w:rPr>
            </w:pPr>
          </w:p>
        </w:tc>
        <w:tc>
          <w:tcPr>
            <w:tcW w:w="6946" w:type="dxa"/>
          </w:tcPr>
          <w:p w14:paraId="1B3B396B" w14:textId="77777777" w:rsidR="008B7AD8" w:rsidRPr="00D879E1" w:rsidRDefault="008B7AD8" w:rsidP="008B7AD8">
            <w:pPr>
              <w:jc w:val="both"/>
              <w:rPr>
                <w:rFonts w:ascii="Times New Roman" w:hAnsi="Times New Roman" w:cs="Times New Roman"/>
                <w:sz w:val="28"/>
                <w:szCs w:val="28"/>
                <w:shd w:val="clear" w:color="auto" w:fill="FFFFFF"/>
              </w:rPr>
            </w:pPr>
            <w:r w:rsidRPr="00D879E1">
              <w:rPr>
                <w:rFonts w:ascii="Times New Roman" w:hAnsi="Times New Roman" w:cs="Times New Roman"/>
                <w:sz w:val="28"/>
                <w:szCs w:val="28"/>
                <w:shd w:val="clear" w:color="auto" w:fill="FFFFFF"/>
              </w:rPr>
              <w:t>Допомога на поховання деяких категорій осіб, виконавцю волевиявлення померлого або особі, яка зобов’язалась поховати померлого</w:t>
            </w:r>
          </w:p>
        </w:tc>
        <w:tc>
          <w:tcPr>
            <w:tcW w:w="1843" w:type="dxa"/>
          </w:tcPr>
          <w:p w14:paraId="4A167132" w14:textId="77777777" w:rsidR="008B7AD8" w:rsidRPr="00D879E1" w:rsidRDefault="008B7AD8" w:rsidP="008B7AD8">
            <w:pPr>
              <w:ind w:right="-108"/>
              <w:rPr>
                <w:rFonts w:ascii="Times New Roman" w:hAnsi="Times New Roman" w:cs="Times New Roman"/>
                <w:sz w:val="28"/>
                <w:szCs w:val="28"/>
                <w:shd w:val="clear" w:color="auto" w:fill="FFFFFF"/>
              </w:rPr>
            </w:pPr>
            <w:r w:rsidRPr="00D879E1">
              <w:rPr>
                <w:rFonts w:ascii="Times New Roman" w:hAnsi="Times New Roman" w:cs="Times New Roman"/>
                <w:sz w:val="28"/>
                <w:szCs w:val="28"/>
                <w:shd w:val="clear" w:color="auto" w:fill="FFFFFF"/>
              </w:rPr>
              <w:t>535,9 тис. грн</w:t>
            </w:r>
          </w:p>
        </w:tc>
      </w:tr>
      <w:tr w:rsidR="008B7AD8" w:rsidRPr="00D879E1" w14:paraId="0211BA97" w14:textId="77777777" w:rsidTr="007E2DF4">
        <w:tc>
          <w:tcPr>
            <w:tcW w:w="709" w:type="dxa"/>
          </w:tcPr>
          <w:p w14:paraId="04FC6CFA" w14:textId="77777777" w:rsidR="008B7AD8" w:rsidRPr="00D879E1" w:rsidRDefault="008B7AD8" w:rsidP="008B7AD8">
            <w:pPr>
              <w:numPr>
                <w:ilvl w:val="0"/>
                <w:numId w:val="3"/>
              </w:numPr>
              <w:contextualSpacing/>
              <w:jc w:val="center"/>
              <w:rPr>
                <w:rFonts w:ascii="Times New Roman" w:hAnsi="Times New Roman" w:cs="Times New Roman"/>
                <w:sz w:val="28"/>
                <w:szCs w:val="28"/>
              </w:rPr>
            </w:pPr>
          </w:p>
        </w:tc>
        <w:tc>
          <w:tcPr>
            <w:tcW w:w="6946" w:type="dxa"/>
          </w:tcPr>
          <w:p w14:paraId="62ED59EE" w14:textId="77777777" w:rsidR="008B7AD8" w:rsidRPr="00D879E1" w:rsidRDefault="008B7AD8" w:rsidP="008B7AD8">
            <w:pPr>
              <w:jc w:val="both"/>
              <w:rPr>
                <w:rFonts w:ascii="Times New Roman" w:hAnsi="Times New Roman" w:cs="Times New Roman"/>
                <w:sz w:val="28"/>
                <w:szCs w:val="28"/>
                <w:shd w:val="clear" w:color="auto" w:fill="FFFFFF"/>
              </w:rPr>
            </w:pPr>
            <w:r w:rsidRPr="00D879E1">
              <w:rPr>
                <w:rFonts w:ascii="Times New Roman" w:hAnsi="Times New Roman" w:cs="Times New Roman"/>
                <w:sz w:val="28"/>
                <w:szCs w:val="28"/>
                <w:shd w:val="clear" w:color="auto" w:fill="FFFFFF"/>
              </w:rPr>
              <w:t>Забезпечено безкоштовним гарячим харчуванням малозабезпечених мешканців громади, які обслуговуються територіальним центром соціального обслуговування (надання соціальних послуг) м. Луцька</w:t>
            </w:r>
          </w:p>
        </w:tc>
        <w:tc>
          <w:tcPr>
            <w:tcW w:w="1843" w:type="dxa"/>
          </w:tcPr>
          <w:p w14:paraId="469FF89F" w14:textId="77777777" w:rsidR="008B7AD8" w:rsidRPr="00D879E1" w:rsidRDefault="008B7AD8" w:rsidP="008B7AD8">
            <w:pPr>
              <w:ind w:right="-108"/>
              <w:rPr>
                <w:rFonts w:ascii="Times New Roman" w:hAnsi="Times New Roman" w:cs="Times New Roman"/>
                <w:sz w:val="28"/>
                <w:szCs w:val="28"/>
                <w:shd w:val="clear" w:color="auto" w:fill="FFFFFF"/>
              </w:rPr>
            </w:pPr>
            <w:r w:rsidRPr="00D879E1">
              <w:rPr>
                <w:rFonts w:ascii="Times New Roman" w:hAnsi="Times New Roman" w:cs="Times New Roman"/>
                <w:sz w:val="28"/>
                <w:szCs w:val="28"/>
                <w:shd w:val="clear" w:color="auto" w:fill="FFFFFF"/>
              </w:rPr>
              <w:t>811,2 тис. грн</w:t>
            </w:r>
          </w:p>
        </w:tc>
      </w:tr>
      <w:tr w:rsidR="008B7AD8" w:rsidRPr="00D879E1" w14:paraId="5797F7A7" w14:textId="77777777" w:rsidTr="007E2DF4">
        <w:trPr>
          <w:trHeight w:val="319"/>
        </w:trPr>
        <w:tc>
          <w:tcPr>
            <w:tcW w:w="709" w:type="dxa"/>
            <w:vMerge w:val="restart"/>
          </w:tcPr>
          <w:p w14:paraId="7D2FE9A0" w14:textId="77777777" w:rsidR="008B7AD8" w:rsidRPr="00D879E1" w:rsidRDefault="008B7AD8" w:rsidP="008B7AD8">
            <w:pPr>
              <w:numPr>
                <w:ilvl w:val="0"/>
                <w:numId w:val="3"/>
              </w:numPr>
              <w:contextualSpacing/>
              <w:jc w:val="center"/>
              <w:rPr>
                <w:rFonts w:ascii="Times New Roman" w:hAnsi="Times New Roman" w:cs="Times New Roman"/>
                <w:sz w:val="28"/>
                <w:szCs w:val="28"/>
              </w:rPr>
            </w:pPr>
          </w:p>
        </w:tc>
        <w:tc>
          <w:tcPr>
            <w:tcW w:w="6946" w:type="dxa"/>
            <w:vMerge w:val="restart"/>
          </w:tcPr>
          <w:p w14:paraId="322296DD" w14:textId="77777777" w:rsidR="008B7AD8" w:rsidRPr="00D879E1" w:rsidRDefault="008B7AD8" w:rsidP="008B7AD8">
            <w:pPr>
              <w:jc w:val="both"/>
              <w:rPr>
                <w:rFonts w:ascii="Times New Roman" w:hAnsi="Times New Roman" w:cs="Times New Roman"/>
                <w:sz w:val="28"/>
                <w:szCs w:val="28"/>
                <w:shd w:val="clear" w:color="auto" w:fill="FFFFFF"/>
              </w:rPr>
            </w:pPr>
            <w:r w:rsidRPr="00D879E1">
              <w:rPr>
                <w:rFonts w:ascii="Times New Roman" w:hAnsi="Times New Roman" w:cs="Times New Roman"/>
                <w:sz w:val="28"/>
                <w:szCs w:val="28"/>
                <w:shd w:val="clear" w:color="auto" w:fill="FFFFFF"/>
              </w:rPr>
              <w:t xml:space="preserve">Придбано та вручено продуктові набори громадянам, які обслуговуються територіальним центром, з нагоди державних свят </w:t>
            </w:r>
          </w:p>
          <w:p w14:paraId="740270E0" w14:textId="77777777" w:rsidR="008B7AD8" w:rsidRPr="00D879E1" w:rsidRDefault="008B7AD8" w:rsidP="008B7AD8">
            <w:pPr>
              <w:jc w:val="both"/>
              <w:rPr>
                <w:rFonts w:ascii="Times New Roman" w:hAnsi="Times New Roman" w:cs="Times New Roman"/>
                <w:sz w:val="28"/>
                <w:szCs w:val="28"/>
                <w:shd w:val="clear" w:color="auto" w:fill="FFFFFF"/>
              </w:rPr>
            </w:pPr>
          </w:p>
        </w:tc>
        <w:tc>
          <w:tcPr>
            <w:tcW w:w="1843" w:type="dxa"/>
          </w:tcPr>
          <w:p w14:paraId="1CB1445A" w14:textId="77777777" w:rsidR="008B7AD8" w:rsidRPr="00D879E1" w:rsidRDefault="008B7AD8" w:rsidP="008B7AD8">
            <w:pPr>
              <w:ind w:right="-108"/>
              <w:rPr>
                <w:rFonts w:ascii="Times New Roman" w:hAnsi="Times New Roman" w:cs="Times New Roman"/>
                <w:sz w:val="28"/>
                <w:szCs w:val="28"/>
                <w:shd w:val="clear" w:color="auto" w:fill="FFFFFF"/>
              </w:rPr>
            </w:pPr>
            <w:r w:rsidRPr="00D879E1">
              <w:rPr>
                <w:rFonts w:ascii="Times New Roman" w:hAnsi="Times New Roman" w:cs="Times New Roman"/>
                <w:sz w:val="28"/>
                <w:szCs w:val="28"/>
                <w:shd w:val="clear" w:color="auto" w:fill="FFFFFF"/>
              </w:rPr>
              <w:t>400 наборів</w:t>
            </w:r>
          </w:p>
        </w:tc>
      </w:tr>
      <w:tr w:rsidR="008B7AD8" w:rsidRPr="00D879E1" w14:paraId="3700E66E" w14:textId="77777777" w:rsidTr="007E2DF4">
        <w:trPr>
          <w:trHeight w:val="318"/>
        </w:trPr>
        <w:tc>
          <w:tcPr>
            <w:tcW w:w="709" w:type="dxa"/>
            <w:vMerge/>
          </w:tcPr>
          <w:p w14:paraId="7C049C07" w14:textId="77777777" w:rsidR="008B7AD8" w:rsidRPr="00D879E1" w:rsidRDefault="008B7AD8" w:rsidP="008B7AD8">
            <w:pPr>
              <w:numPr>
                <w:ilvl w:val="0"/>
                <w:numId w:val="3"/>
              </w:numPr>
              <w:contextualSpacing/>
              <w:jc w:val="center"/>
              <w:rPr>
                <w:rFonts w:ascii="Times New Roman" w:hAnsi="Times New Roman" w:cs="Times New Roman"/>
                <w:sz w:val="28"/>
                <w:szCs w:val="28"/>
              </w:rPr>
            </w:pPr>
          </w:p>
        </w:tc>
        <w:tc>
          <w:tcPr>
            <w:tcW w:w="6946" w:type="dxa"/>
            <w:vMerge/>
          </w:tcPr>
          <w:p w14:paraId="57E2BAFE" w14:textId="77777777" w:rsidR="008B7AD8" w:rsidRPr="00D879E1" w:rsidRDefault="008B7AD8" w:rsidP="008B7AD8">
            <w:pPr>
              <w:jc w:val="both"/>
              <w:rPr>
                <w:rFonts w:ascii="Times New Roman" w:hAnsi="Times New Roman" w:cs="Times New Roman"/>
                <w:sz w:val="28"/>
                <w:szCs w:val="28"/>
                <w:shd w:val="clear" w:color="auto" w:fill="FFFFFF"/>
              </w:rPr>
            </w:pPr>
          </w:p>
        </w:tc>
        <w:tc>
          <w:tcPr>
            <w:tcW w:w="1843" w:type="dxa"/>
          </w:tcPr>
          <w:p w14:paraId="302C8541" w14:textId="77777777" w:rsidR="008B7AD8" w:rsidRPr="00D879E1" w:rsidRDefault="008B7AD8" w:rsidP="008B7AD8">
            <w:pPr>
              <w:ind w:right="-108"/>
              <w:rPr>
                <w:rFonts w:ascii="Times New Roman" w:hAnsi="Times New Roman" w:cs="Times New Roman"/>
                <w:sz w:val="28"/>
                <w:szCs w:val="28"/>
                <w:shd w:val="clear" w:color="auto" w:fill="FFFFFF"/>
              </w:rPr>
            </w:pPr>
            <w:r w:rsidRPr="00D879E1">
              <w:rPr>
                <w:rFonts w:ascii="Times New Roman" w:hAnsi="Times New Roman" w:cs="Times New Roman"/>
                <w:sz w:val="28"/>
                <w:szCs w:val="28"/>
                <w:shd w:val="clear" w:color="auto" w:fill="FFFFFF"/>
              </w:rPr>
              <w:t>160,0 тис. грн</w:t>
            </w:r>
          </w:p>
        </w:tc>
      </w:tr>
      <w:tr w:rsidR="008B7AD8" w:rsidRPr="00D879E1" w14:paraId="5B220A70" w14:textId="77777777" w:rsidTr="007E2DF4">
        <w:tc>
          <w:tcPr>
            <w:tcW w:w="709" w:type="dxa"/>
          </w:tcPr>
          <w:p w14:paraId="3894DF4E" w14:textId="77777777" w:rsidR="008B7AD8" w:rsidRPr="00D879E1" w:rsidRDefault="008B7AD8" w:rsidP="008B7AD8">
            <w:pPr>
              <w:numPr>
                <w:ilvl w:val="0"/>
                <w:numId w:val="3"/>
              </w:numPr>
              <w:contextualSpacing/>
              <w:jc w:val="center"/>
              <w:rPr>
                <w:rFonts w:ascii="Times New Roman" w:hAnsi="Times New Roman" w:cs="Times New Roman"/>
                <w:sz w:val="28"/>
                <w:szCs w:val="28"/>
              </w:rPr>
            </w:pPr>
          </w:p>
        </w:tc>
        <w:tc>
          <w:tcPr>
            <w:tcW w:w="6946" w:type="dxa"/>
          </w:tcPr>
          <w:p w14:paraId="424788E7" w14:textId="77777777" w:rsidR="008B7AD8" w:rsidRPr="00D879E1" w:rsidRDefault="008B7AD8" w:rsidP="008B7AD8">
            <w:pPr>
              <w:jc w:val="both"/>
              <w:rPr>
                <w:rFonts w:ascii="Times New Roman" w:hAnsi="Times New Roman" w:cs="Times New Roman"/>
                <w:sz w:val="28"/>
                <w:szCs w:val="28"/>
                <w:shd w:val="clear" w:color="auto" w:fill="FFFFFF"/>
              </w:rPr>
            </w:pPr>
            <w:r w:rsidRPr="00D879E1">
              <w:rPr>
                <w:rFonts w:ascii="Times New Roman" w:hAnsi="Times New Roman" w:cs="Times New Roman"/>
                <w:sz w:val="28"/>
                <w:szCs w:val="28"/>
                <w:shd w:val="clear" w:color="auto" w:fill="FFFFFF"/>
              </w:rPr>
              <w:t>Забезпечено надання послуг з перевезення спеціалізованим автомобілем осіб з обмеженими фізичними можливостями та громадян похилого віку, які обслуговуються структурними підрозділами територіального центру соціального обслуговування (надання соціальних послуг) м. Луцька до установ та організацій Луцької міської територіальної громади</w:t>
            </w:r>
          </w:p>
        </w:tc>
        <w:tc>
          <w:tcPr>
            <w:tcW w:w="1843" w:type="dxa"/>
          </w:tcPr>
          <w:p w14:paraId="4D5BF064" w14:textId="77777777" w:rsidR="008B7AD8" w:rsidRPr="00D879E1" w:rsidRDefault="008B7AD8" w:rsidP="008B7AD8">
            <w:pPr>
              <w:ind w:right="-108"/>
              <w:rPr>
                <w:rFonts w:ascii="Times New Roman" w:hAnsi="Times New Roman" w:cs="Times New Roman"/>
                <w:sz w:val="28"/>
                <w:szCs w:val="28"/>
                <w:shd w:val="clear" w:color="auto" w:fill="FFFFFF"/>
              </w:rPr>
            </w:pPr>
            <w:r w:rsidRPr="00D879E1">
              <w:rPr>
                <w:rFonts w:ascii="Times New Roman" w:hAnsi="Times New Roman" w:cs="Times New Roman"/>
                <w:sz w:val="28"/>
                <w:szCs w:val="28"/>
                <w:shd w:val="clear" w:color="auto" w:fill="FFFFFF"/>
              </w:rPr>
              <w:t>16,1 тис. грн</w:t>
            </w:r>
          </w:p>
        </w:tc>
      </w:tr>
      <w:tr w:rsidR="008B7AD8" w:rsidRPr="00D879E1" w14:paraId="144698D7" w14:textId="77777777" w:rsidTr="007E2DF4">
        <w:tc>
          <w:tcPr>
            <w:tcW w:w="709" w:type="dxa"/>
          </w:tcPr>
          <w:p w14:paraId="43F749EC" w14:textId="77777777" w:rsidR="008B7AD8" w:rsidRPr="00D879E1" w:rsidRDefault="008B7AD8" w:rsidP="008B7AD8">
            <w:pPr>
              <w:numPr>
                <w:ilvl w:val="0"/>
                <w:numId w:val="3"/>
              </w:numPr>
              <w:contextualSpacing/>
              <w:jc w:val="center"/>
              <w:rPr>
                <w:rFonts w:ascii="Times New Roman" w:hAnsi="Times New Roman" w:cs="Times New Roman"/>
                <w:sz w:val="28"/>
                <w:szCs w:val="28"/>
              </w:rPr>
            </w:pPr>
          </w:p>
        </w:tc>
        <w:tc>
          <w:tcPr>
            <w:tcW w:w="6946" w:type="dxa"/>
          </w:tcPr>
          <w:p w14:paraId="00DBB768" w14:textId="77777777" w:rsidR="008B7AD8" w:rsidRPr="00D879E1" w:rsidRDefault="008B7AD8" w:rsidP="008B7AD8">
            <w:pPr>
              <w:jc w:val="both"/>
              <w:rPr>
                <w:rFonts w:ascii="Times New Roman" w:hAnsi="Times New Roman" w:cs="Times New Roman"/>
                <w:sz w:val="28"/>
                <w:szCs w:val="28"/>
                <w:shd w:val="clear" w:color="auto" w:fill="FFFFFF"/>
              </w:rPr>
            </w:pPr>
            <w:r w:rsidRPr="00D879E1">
              <w:rPr>
                <w:rFonts w:ascii="Times New Roman" w:hAnsi="Times New Roman" w:cs="Times New Roman"/>
                <w:sz w:val="28"/>
                <w:szCs w:val="28"/>
                <w:shd w:val="clear" w:color="auto" w:fill="FFFFFF"/>
              </w:rPr>
              <w:t>Відшкодовано підприємствам-надавачам вартість послуг, відповідно до поданих розрахунків, з надання пільг на послуги зв’язку пільговим категоріям громадян</w:t>
            </w:r>
          </w:p>
        </w:tc>
        <w:tc>
          <w:tcPr>
            <w:tcW w:w="1843" w:type="dxa"/>
          </w:tcPr>
          <w:p w14:paraId="0817CE00" w14:textId="77777777" w:rsidR="008B7AD8" w:rsidRPr="00D879E1" w:rsidRDefault="008B7AD8" w:rsidP="008B7AD8">
            <w:pPr>
              <w:ind w:right="-108"/>
              <w:rPr>
                <w:rFonts w:ascii="Times New Roman" w:hAnsi="Times New Roman" w:cs="Times New Roman"/>
                <w:sz w:val="28"/>
                <w:szCs w:val="28"/>
                <w:highlight w:val="yellow"/>
                <w:shd w:val="clear" w:color="auto" w:fill="FFFFFF"/>
              </w:rPr>
            </w:pPr>
            <w:r w:rsidRPr="00D879E1">
              <w:rPr>
                <w:rFonts w:ascii="Times New Roman" w:hAnsi="Times New Roman" w:cs="Times New Roman"/>
                <w:sz w:val="28"/>
                <w:szCs w:val="28"/>
                <w:shd w:val="clear" w:color="auto" w:fill="FFFFFF"/>
              </w:rPr>
              <w:t>725,6 тис. грн</w:t>
            </w:r>
          </w:p>
        </w:tc>
      </w:tr>
      <w:tr w:rsidR="008B7AD8" w:rsidRPr="00D879E1" w14:paraId="748A9F00" w14:textId="77777777" w:rsidTr="007E2DF4">
        <w:tc>
          <w:tcPr>
            <w:tcW w:w="709" w:type="dxa"/>
          </w:tcPr>
          <w:p w14:paraId="73622FFB" w14:textId="77777777" w:rsidR="008B7AD8" w:rsidRPr="00D879E1" w:rsidRDefault="008B7AD8" w:rsidP="008B7AD8">
            <w:pPr>
              <w:numPr>
                <w:ilvl w:val="0"/>
                <w:numId w:val="3"/>
              </w:numPr>
              <w:contextualSpacing/>
              <w:jc w:val="center"/>
              <w:rPr>
                <w:rFonts w:ascii="Times New Roman" w:hAnsi="Times New Roman" w:cs="Times New Roman"/>
                <w:sz w:val="28"/>
                <w:szCs w:val="28"/>
              </w:rPr>
            </w:pPr>
          </w:p>
        </w:tc>
        <w:tc>
          <w:tcPr>
            <w:tcW w:w="6946" w:type="dxa"/>
          </w:tcPr>
          <w:p w14:paraId="18D79766" w14:textId="77777777" w:rsidR="008B7AD8" w:rsidRPr="00D879E1" w:rsidRDefault="008B7AD8" w:rsidP="008B7AD8">
            <w:pPr>
              <w:jc w:val="both"/>
              <w:rPr>
                <w:rFonts w:ascii="Times New Roman" w:hAnsi="Times New Roman" w:cs="Times New Roman"/>
                <w:sz w:val="28"/>
                <w:szCs w:val="28"/>
                <w:shd w:val="clear" w:color="auto" w:fill="FFFFFF"/>
              </w:rPr>
            </w:pPr>
            <w:r w:rsidRPr="00D879E1">
              <w:rPr>
                <w:rFonts w:ascii="Times New Roman" w:hAnsi="Times New Roman" w:cs="Times New Roman"/>
                <w:sz w:val="28"/>
                <w:szCs w:val="28"/>
                <w:shd w:val="clear" w:color="auto" w:fill="FFFFFF"/>
              </w:rPr>
              <w:t xml:space="preserve">Відшкодовано вартість проїзду громадянам, постраждалим внаслідок Чорнобильської катастрофи </w:t>
            </w:r>
          </w:p>
        </w:tc>
        <w:tc>
          <w:tcPr>
            <w:tcW w:w="1843" w:type="dxa"/>
          </w:tcPr>
          <w:p w14:paraId="21D7F2CE" w14:textId="77777777" w:rsidR="008B7AD8" w:rsidRPr="00D879E1" w:rsidRDefault="008B7AD8" w:rsidP="008B7AD8">
            <w:pPr>
              <w:ind w:right="-108"/>
              <w:rPr>
                <w:rFonts w:ascii="Times New Roman" w:hAnsi="Times New Roman" w:cs="Times New Roman"/>
                <w:sz w:val="28"/>
                <w:szCs w:val="28"/>
                <w:highlight w:val="yellow"/>
                <w:shd w:val="clear" w:color="auto" w:fill="FFFFFF"/>
              </w:rPr>
            </w:pPr>
            <w:r w:rsidRPr="00D879E1">
              <w:rPr>
                <w:rFonts w:ascii="Times New Roman" w:hAnsi="Times New Roman" w:cs="Times New Roman"/>
                <w:sz w:val="28"/>
                <w:szCs w:val="28"/>
                <w:shd w:val="clear" w:color="auto" w:fill="FFFFFF"/>
              </w:rPr>
              <w:t>13,2 тис. грн</w:t>
            </w:r>
          </w:p>
        </w:tc>
      </w:tr>
      <w:tr w:rsidR="008B7AD8" w:rsidRPr="00D879E1" w14:paraId="1A93E9C0" w14:textId="77777777" w:rsidTr="007E2DF4">
        <w:tc>
          <w:tcPr>
            <w:tcW w:w="709" w:type="dxa"/>
          </w:tcPr>
          <w:p w14:paraId="0502BEDC" w14:textId="77777777" w:rsidR="008B7AD8" w:rsidRPr="00D879E1" w:rsidRDefault="008B7AD8" w:rsidP="008B7AD8">
            <w:pPr>
              <w:numPr>
                <w:ilvl w:val="0"/>
                <w:numId w:val="3"/>
              </w:numPr>
              <w:contextualSpacing/>
              <w:jc w:val="center"/>
              <w:rPr>
                <w:rFonts w:ascii="Times New Roman" w:hAnsi="Times New Roman" w:cs="Times New Roman"/>
                <w:sz w:val="28"/>
                <w:szCs w:val="28"/>
              </w:rPr>
            </w:pPr>
          </w:p>
        </w:tc>
        <w:tc>
          <w:tcPr>
            <w:tcW w:w="6946" w:type="dxa"/>
          </w:tcPr>
          <w:p w14:paraId="5560BB23" w14:textId="77777777" w:rsidR="008B7AD8" w:rsidRPr="00D879E1" w:rsidRDefault="008B7AD8" w:rsidP="008B7AD8">
            <w:pPr>
              <w:jc w:val="both"/>
              <w:rPr>
                <w:rFonts w:ascii="Times New Roman" w:hAnsi="Times New Roman" w:cs="Times New Roman"/>
                <w:sz w:val="28"/>
                <w:szCs w:val="28"/>
                <w:shd w:val="clear" w:color="auto" w:fill="FFFFFF"/>
              </w:rPr>
            </w:pPr>
            <w:r w:rsidRPr="00D879E1">
              <w:rPr>
                <w:rFonts w:ascii="Times New Roman" w:hAnsi="Times New Roman" w:cs="Times New Roman"/>
                <w:sz w:val="28"/>
                <w:szCs w:val="28"/>
                <w:shd w:val="clear" w:color="auto" w:fill="FFFFFF"/>
              </w:rPr>
              <w:t>Забезпечити відшкодування коштів Рівненській дирекції залізничних перевезень відповідно до поданих розрахунків з надання послуг за перевезення пільгових категорій громадян залізничним транспортом</w:t>
            </w:r>
          </w:p>
        </w:tc>
        <w:tc>
          <w:tcPr>
            <w:tcW w:w="1843" w:type="dxa"/>
          </w:tcPr>
          <w:p w14:paraId="7AF816E9" w14:textId="77777777" w:rsidR="008B7AD8" w:rsidRPr="00D879E1" w:rsidRDefault="008B7AD8" w:rsidP="008B7AD8">
            <w:pPr>
              <w:ind w:right="-108"/>
              <w:rPr>
                <w:rFonts w:ascii="Times New Roman" w:hAnsi="Times New Roman" w:cs="Times New Roman"/>
                <w:sz w:val="28"/>
                <w:szCs w:val="28"/>
                <w:shd w:val="clear" w:color="auto" w:fill="FFFFFF"/>
              </w:rPr>
            </w:pPr>
            <w:r w:rsidRPr="00D879E1">
              <w:rPr>
                <w:rFonts w:ascii="Times New Roman" w:hAnsi="Times New Roman" w:cs="Times New Roman"/>
                <w:sz w:val="28"/>
                <w:szCs w:val="28"/>
                <w:shd w:val="clear" w:color="auto" w:fill="FFFFFF"/>
              </w:rPr>
              <w:t>1 000,0 тис. грн</w:t>
            </w:r>
          </w:p>
        </w:tc>
      </w:tr>
      <w:tr w:rsidR="008B7AD8" w:rsidRPr="00D879E1" w14:paraId="083B1F7E" w14:textId="77777777" w:rsidTr="007E2DF4">
        <w:trPr>
          <w:trHeight w:val="121"/>
        </w:trPr>
        <w:tc>
          <w:tcPr>
            <w:tcW w:w="709" w:type="dxa"/>
          </w:tcPr>
          <w:p w14:paraId="377B1D07" w14:textId="77777777" w:rsidR="008B7AD8" w:rsidRPr="00D879E1" w:rsidRDefault="008B7AD8" w:rsidP="008B7AD8">
            <w:pPr>
              <w:numPr>
                <w:ilvl w:val="0"/>
                <w:numId w:val="3"/>
              </w:numPr>
              <w:contextualSpacing/>
              <w:jc w:val="center"/>
              <w:rPr>
                <w:rFonts w:ascii="Times New Roman" w:hAnsi="Times New Roman" w:cs="Times New Roman"/>
                <w:sz w:val="28"/>
                <w:szCs w:val="28"/>
              </w:rPr>
            </w:pPr>
          </w:p>
        </w:tc>
        <w:tc>
          <w:tcPr>
            <w:tcW w:w="6946" w:type="dxa"/>
          </w:tcPr>
          <w:p w14:paraId="09156AD1" w14:textId="77777777" w:rsidR="008B7AD8" w:rsidRPr="00D879E1" w:rsidRDefault="008B7AD8" w:rsidP="008B7AD8">
            <w:pPr>
              <w:jc w:val="both"/>
              <w:rPr>
                <w:rFonts w:ascii="Times New Roman" w:hAnsi="Times New Roman" w:cs="Times New Roman"/>
                <w:sz w:val="28"/>
                <w:szCs w:val="28"/>
                <w:shd w:val="clear" w:color="auto" w:fill="FFFFFF"/>
              </w:rPr>
            </w:pPr>
            <w:r w:rsidRPr="00D879E1">
              <w:rPr>
                <w:rFonts w:ascii="Times New Roman" w:hAnsi="Times New Roman" w:cs="Times New Roman"/>
                <w:sz w:val="28"/>
                <w:szCs w:val="28"/>
              </w:rPr>
              <w:t xml:space="preserve">Фінансова </w:t>
            </w:r>
            <w:r w:rsidRPr="00D879E1">
              <w:rPr>
                <w:rFonts w:ascii="Times New Roman" w:hAnsi="Times New Roman" w:cs="Times New Roman"/>
                <w:sz w:val="28"/>
                <w:szCs w:val="28"/>
                <w:shd w:val="clear" w:color="auto" w:fill="FFFFFF"/>
              </w:rPr>
              <w:t>під</w:t>
            </w:r>
            <w:r w:rsidRPr="00D879E1">
              <w:rPr>
                <w:rFonts w:ascii="Times New Roman" w:hAnsi="Times New Roman" w:cs="Times New Roman"/>
                <w:sz w:val="28"/>
                <w:szCs w:val="28"/>
              </w:rPr>
              <w:t xml:space="preserve">тримка діяльності громадських об’єднань </w:t>
            </w:r>
          </w:p>
        </w:tc>
        <w:tc>
          <w:tcPr>
            <w:tcW w:w="1843" w:type="dxa"/>
          </w:tcPr>
          <w:p w14:paraId="15AF7C2A" w14:textId="77777777" w:rsidR="008B7AD8" w:rsidRPr="00D879E1" w:rsidRDefault="008B7AD8" w:rsidP="008B7AD8">
            <w:pPr>
              <w:ind w:right="-108"/>
              <w:rPr>
                <w:rFonts w:ascii="Times New Roman" w:hAnsi="Times New Roman" w:cs="Times New Roman"/>
                <w:sz w:val="28"/>
                <w:szCs w:val="28"/>
                <w:shd w:val="clear" w:color="auto" w:fill="FFFFFF"/>
              </w:rPr>
            </w:pPr>
            <w:r w:rsidRPr="00D879E1">
              <w:rPr>
                <w:rFonts w:ascii="Times New Roman" w:hAnsi="Times New Roman" w:cs="Times New Roman"/>
                <w:sz w:val="28"/>
                <w:szCs w:val="28"/>
              </w:rPr>
              <w:t>1 073,4 тис. грн</w:t>
            </w:r>
          </w:p>
        </w:tc>
      </w:tr>
    </w:tbl>
    <w:p w14:paraId="63915A32" w14:textId="77777777" w:rsidR="008B7AD8" w:rsidRPr="00D879E1" w:rsidRDefault="008B7AD8" w:rsidP="009A38C6">
      <w:pPr>
        <w:suppressAutoHyphens/>
        <w:spacing w:after="0" w:line="240" w:lineRule="auto"/>
        <w:ind w:firstLine="567"/>
        <w:jc w:val="both"/>
        <w:rPr>
          <w:rFonts w:ascii="Times New Roman" w:eastAsia="Times New Roman" w:hAnsi="Times New Roman" w:cs="Times New Roman"/>
          <w:sz w:val="28"/>
          <w:szCs w:val="28"/>
          <w:lang w:val="uk-UA" w:eastAsia="zh-CN"/>
        </w:rPr>
      </w:pPr>
    </w:p>
    <w:p w14:paraId="5A3E1970" w14:textId="77777777" w:rsidR="009A38C6" w:rsidRPr="00D879E1" w:rsidRDefault="009A38C6" w:rsidP="009A38C6">
      <w:pPr>
        <w:tabs>
          <w:tab w:val="left" w:pos="720"/>
        </w:tabs>
        <w:suppressAutoHyphens/>
        <w:spacing w:after="0" w:line="240" w:lineRule="auto"/>
        <w:jc w:val="both"/>
        <w:rPr>
          <w:rFonts w:ascii="Times New Roman" w:eastAsia="Times New Roman" w:hAnsi="Times New Roman" w:cs="Times New Roman"/>
          <w:sz w:val="28"/>
          <w:szCs w:val="28"/>
          <w:lang w:val="uk-UA" w:eastAsia="zh-CN"/>
        </w:rPr>
      </w:pPr>
    </w:p>
    <w:p w14:paraId="1B62BF66" w14:textId="77777777" w:rsidR="009A38C6" w:rsidRPr="009A38C6" w:rsidRDefault="009A38C6" w:rsidP="009A38C6">
      <w:pPr>
        <w:tabs>
          <w:tab w:val="left" w:pos="720"/>
        </w:tabs>
        <w:suppressAutoHyphens/>
        <w:spacing w:after="0" w:line="240" w:lineRule="auto"/>
        <w:jc w:val="both"/>
        <w:rPr>
          <w:rFonts w:ascii="Times New Roman" w:eastAsia="Times New Roman" w:hAnsi="Times New Roman" w:cs="Times New Roman"/>
          <w:sz w:val="28"/>
          <w:szCs w:val="28"/>
          <w:lang w:val="uk-UA" w:eastAsia="zh-CN"/>
        </w:rPr>
      </w:pPr>
    </w:p>
    <w:p w14:paraId="36555A23" w14:textId="77777777" w:rsidR="009A38C6" w:rsidRPr="009A38C6" w:rsidRDefault="009A38C6" w:rsidP="009A38C6">
      <w:pPr>
        <w:suppressAutoHyphens/>
        <w:spacing w:after="0" w:line="240" w:lineRule="auto"/>
        <w:jc w:val="both"/>
        <w:rPr>
          <w:rFonts w:ascii="Times New Roman" w:eastAsia="Times New Roman" w:hAnsi="Times New Roman" w:cs="Times New Roman"/>
          <w:sz w:val="28"/>
          <w:szCs w:val="28"/>
          <w:lang w:val="uk-UA" w:eastAsia="zh-CN"/>
        </w:rPr>
      </w:pPr>
      <w:r w:rsidRPr="009A38C6">
        <w:rPr>
          <w:rFonts w:ascii="Times New Roman" w:eastAsia="Times New Roman" w:hAnsi="Times New Roman" w:cs="Times New Roman"/>
          <w:sz w:val="28"/>
          <w:szCs w:val="28"/>
          <w:lang w:val="uk-UA" w:eastAsia="zh-CN"/>
        </w:rPr>
        <w:t xml:space="preserve">Директор департаменту </w:t>
      </w:r>
    </w:p>
    <w:p w14:paraId="710E2E86" w14:textId="71F306EC" w:rsidR="009A38C6" w:rsidRPr="009A38C6" w:rsidRDefault="009A38C6" w:rsidP="007E2DF4">
      <w:pPr>
        <w:suppressAutoHyphens/>
        <w:spacing w:after="0" w:line="240" w:lineRule="auto"/>
        <w:jc w:val="both"/>
        <w:rPr>
          <w:rFonts w:ascii="Times New Roman" w:eastAsia="Times New Roman" w:hAnsi="Times New Roman" w:cs="Times New Roman"/>
          <w:sz w:val="28"/>
          <w:szCs w:val="28"/>
          <w:lang w:val="uk-UA" w:eastAsia="zh-CN"/>
        </w:rPr>
      </w:pPr>
      <w:r w:rsidRPr="009A38C6">
        <w:rPr>
          <w:rFonts w:ascii="Times New Roman" w:eastAsia="Times New Roman" w:hAnsi="Times New Roman" w:cs="Times New Roman"/>
          <w:sz w:val="28"/>
          <w:szCs w:val="28"/>
          <w:lang w:val="uk-UA" w:eastAsia="zh-CN"/>
        </w:rPr>
        <w:t xml:space="preserve">соціальної </w:t>
      </w:r>
      <w:r w:rsidR="001A01D7">
        <w:rPr>
          <w:rFonts w:ascii="Times New Roman" w:eastAsia="Times New Roman" w:hAnsi="Times New Roman" w:cs="Times New Roman"/>
          <w:sz w:val="28"/>
          <w:szCs w:val="28"/>
          <w:lang w:val="uk-UA" w:eastAsia="zh-CN"/>
        </w:rPr>
        <w:t xml:space="preserve">та ветеранської </w:t>
      </w:r>
      <w:r w:rsidRPr="009A38C6">
        <w:rPr>
          <w:rFonts w:ascii="Times New Roman" w:eastAsia="Times New Roman" w:hAnsi="Times New Roman" w:cs="Times New Roman"/>
          <w:sz w:val="28"/>
          <w:szCs w:val="28"/>
          <w:lang w:val="uk-UA" w:eastAsia="zh-CN"/>
        </w:rPr>
        <w:t>політики                               Вікторія МАЙБОРОДА</w:t>
      </w:r>
    </w:p>
    <w:p w14:paraId="481BCAA8" w14:textId="77777777" w:rsidR="002F7511" w:rsidRPr="009A38C6" w:rsidRDefault="002F7511">
      <w:pPr>
        <w:rPr>
          <w:lang w:val="uk-UA"/>
        </w:rPr>
      </w:pPr>
    </w:p>
    <w:sectPr w:rsidR="002F7511" w:rsidRPr="009A38C6" w:rsidSect="006B394D">
      <w:headerReference w:type="default" r:id="rId8"/>
      <w:pgSz w:w="11906" w:h="16838"/>
      <w:pgMar w:top="567" w:right="567" w:bottom="1134" w:left="1985"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E591B3" w14:textId="77777777" w:rsidR="006B394D" w:rsidRDefault="006B394D">
      <w:pPr>
        <w:spacing w:after="0" w:line="240" w:lineRule="auto"/>
      </w:pPr>
      <w:r>
        <w:separator/>
      </w:r>
    </w:p>
  </w:endnote>
  <w:endnote w:type="continuationSeparator" w:id="0">
    <w:p w14:paraId="6BC45BCD" w14:textId="77777777" w:rsidR="006B394D" w:rsidRDefault="006B39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Uighur">
    <w:panose1 w:val="02000000000000000000"/>
    <w:charset w:val="00"/>
    <w:family w:val="auto"/>
    <w:pitch w:val="variable"/>
    <w:sig w:usb0="80002023" w:usb1="80000002" w:usb2="00000008" w:usb3="00000000" w:csb0="0000004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70DA45" w14:textId="77777777" w:rsidR="006B394D" w:rsidRDefault="006B394D">
      <w:pPr>
        <w:spacing w:after="0" w:line="240" w:lineRule="auto"/>
      </w:pPr>
      <w:r>
        <w:separator/>
      </w:r>
    </w:p>
  </w:footnote>
  <w:footnote w:type="continuationSeparator" w:id="0">
    <w:p w14:paraId="27793448" w14:textId="77777777" w:rsidR="006B394D" w:rsidRDefault="006B39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6142776"/>
      <w:docPartObj>
        <w:docPartGallery w:val="Page Numbers (Top of Page)"/>
        <w:docPartUnique/>
      </w:docPartObj>
    </w:sdtPr>
    <w:sdtEndPr>
      <w:rPr>
        <w:sz w:val="22"/>
        <w:szCs w:val="22"/>
      </w:rPr>
    </w:sdtEndPr>
    <w:sdtContent>
      <w:p w14:paraId="716816A9" w14:textId="77777777" w:rsidR="001533CD" w:rsidRPr="007C21DB" w:rsidRDefault="001533CD">
        <w:pPr>
          <w:pStyle w:val="a3"/>
          <w:jc w:val="center"/>
          <w:rPr>
            <w:sz w:val="22"/>
            <w:szCs w:val="22"/>
          </w:rPr>
        </w:pPr>
        <w:r w:rsidRPr="007C21DB">
          <w:rPr>
            <w:sz w:val="22"/>
            <w:szCs w:val="22"/>
          </w:rPr>
          <w:fldChar w:fldCharType="begin"/>
        </w:r>
        <w:r w:rsidRPr="007C21DB">
          <w:rPr>
            <w:sz w:val="22"/>
            <w:szCs w:val="22"/>
          </w:rPr>
          <w:instrText>PAGE   \* MERGEFORMAT</w:instrText>
        </w:r>
        <w:r w:rsidRPr="007C21DB">
          <w:rPr>
            <w:sz w:val="22"/>
            <w:szCs w:val="22"/>
          </w:rPr>
          <w:fldChar w:fldCharType="separate"/>
        </w:r>
        <w:r w:rsidR="001A01D7">
          <w:rPr>
            <w:noProof/>
            <w:sz w:val="22"/>
            <w:szCs w:val="22"/>
          </w:rPr>
          <w:t>14</w:t>
        </w:r>
        <w:r w:rsidRPr="007C21DB">
          <w:rPr>
            <w:sz w:val="22"/>
            <w:szCs w:val="22"/>
          </w:rPr>
          <w:fldChar w:fldCharType="end"/>
        </w:r>
      </w:p>
    </w:sdtContent>
  </w:sdt>
  <w:p w14:paraId="413A5053" w14:textId="77777777" w:rsidR="001533CD" w:rsidRDefault="001533C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53459B"/>
    <w:multiLevelType w:val="hybridMultilevel"/>
    <w:tmpl w:val="3C169B6C"/>
    <w:lvl w:ilvl="0" w:tplc="0422000F">
      <w:start w:val="1"/>
      <w:numFmt w:val="decimal"/>
      <w:lvlText w:val="%1."/>
      <w:lvlJc w:val="left"/>
      <w:pPr>
        <w:ind w:left="36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33AA313E"/>
    <w:multiLevelType w:val="hybridMultilevel"/>
    <w:tmpl w:val="9E7C876E"/>
    <w:lvl w:ilvl="0" w:tplc="799028E0">
      <w:start w:val="4"/>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490F027B"/>
    <w:multiLevelType w:val="hybridMultilevel"/>
    <w:tmpl w:val="8EF498AE"/>
    <w:lvl w:ilvl="0" w:tplc="0422000F">
      <w:start w:val="1"/>
      <w:numFmt w:val="decimal"/>
      <w:lvlText w:val="%1."/>
      <w:lvlJc w:val="left"/>
      <w:pPr>
        <w:ind w:left="36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269436362">
    <w:abstractNumId w:val="1"/>
  </w:num>
  <w:num w:numId="2" w16cid:durableId="1070153670">
    <w:abstractNumId w:val="0"/>
  </w:num>
  <w:num w:numId="3" w16cid:durableId="19495047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37B8B"/>
    <w:rsid w:val="00006713"/>
    <w:rsid w:val="00016BA3"/>
    <w:rsid w:val="00036EE3"/>
    <w:rsid w:val="00086DFF"/>
    <w:rsid w:val="000C64B9"/>
    <w:rsid w:val="001251F6"/>
    <w:rsid w:val="001533CD"/>
    <w:rsid w:val="001A01D7"/>
    <w:rsid w:val="001A1D45"/>
    <w:rsid w:val="001D3D08"/>
    <w:rsid w:val="00210725"/>
    <w:rsid w:val="0023355C"/>
    <w:rsid w:val="00292F1B"/>
    <w:rsid w:val="002A0122"/>
    <w:rsid w:val="002F1C9B"/>
    <w:rsid w:val="002F7511"/>
    <w:rsid w:val="00354FBF"/>
    <w:rsid w:val="00377D16"/>
    <w:rsid w:val="00392921"/>
    <w:rsid w:val="003D7C87"/>
    <w:rsid w:val="004034A5"/>
    <w:rsid w:val="00452018"/>
    <w:rsid w:val="005051EB"/>
    <w:rsid w:val="00544995"/>
    <w:rsid w:val="00575E20"/>
    <w:rsid w:val="00632C0A"/>
    <w:rsid w:val="006B394D"/>
    <w:rsid w:val="00786B48"/>
    <w:rsid w:val="007E2DF4"/>
    <w:rsid w:val="008B3F9C"/>
    <w:rsid w:val="008B7AD8"/>
    <w:rsid w:val="009A38C6"/>
    <w:rsid w:val="00A00733"/>
    <w:rsid w:val="00A37B8B"/>
    <w:rsid w:val="00A8309C"/>
    <w:rsid w:val="00AB5CC0"/>
    <w:rsid w:val="00B332CA"/>
    <w:rsid w:val="00B41DB9"/>
    <w:rsid w:val="00B4657D"/>
    <w:rsid w:val="00B6640D"/>
    <w:rsid w:val="00B92195"/>
    <w:rsid w:val="00B95600"/>
    <w:rsid w:val="00C40F25"/>
    <w:rsid w:val="00CC7EEB"/>
    <w:rsid w:val="00CF12B5"/>
    <w:rsid w:val="00CF4FA6"/>
    <w:rsid w:val="00D01A7D"/>
    <w:rsid w:val="00D412A2"/>
    <w:rsid w:val="00D879E1"/>
    <w:rsid w:val="00DC68AF"/>
    <w:rsid w:val="00DC7FB1"/>
    <w:rsid w:val="00DF7886"/>
    <w:rsid w:val="00ED3C09"/>
    <w:rsid w:val="00F4530E"/>
    <w:rsid w:val="00FE7791"/>
  </w:rsids>
  <m:mathPr>
    <m:mathFont m:val="Cambria Math"/>
    <m:brkBin m:val="before"/>
    <m:brkBinSub m:val="--"/>
    <m:smallFrac m:val="0"/>
    <m:dispDef/>
    <m:lMargin m:val="0"/>
    <m:rMargin m:val="0"/>
    <m:defJc m:val="centerGroup"/>
    <m:wrapIndent m:val="1440"/>
    <m:intLim m:val="subSup"/>
    <m:naryLim m:val="undOvr"/>
  </m:mathPr>
  <w:themeFontLang w:val="ru-RU" w:bidi="u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58E7B"/>
  <w15:docId w15:val="{EEF3DEB2-BEA0-4DED-8583-B72C34981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A38C6"/>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a4">
    <w:name w:val="Верхній колонтитул Знак"/>
    <w:basedOn w:val="a0"/>
    <w:link w:val="a3"/>
    <w:uiPriority w:val="99"/>
    <w:rsid w:val="009A38C6"/>
    <w:rPr>
      <w:rFonts w:ascii="Times New Roman" w:eastAsia="Times New Roman" w:hAnsi="Times New Roman" w:cs="Times New Roman"/>
      <w:sz w:val="24"/>
      <w:szCs w:val="24"/>
      <w:lang w:eastAsia="zh-CN"/>
    </w:rPr>
  </w:style>
  <w:style w:type="table" w:styleId="a5">
    <w:name w:val="Table Grid"/>
    <w:basedOn w:val="a1"/>
    <w:uiPriority w:val="59"/>
    <w:rsid w:val="008B7AD8"/>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ocial.lutsk.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14</Pages>
  <Words>19245</Words>
  <Characters>10970</Characters>
  <Application>Microsoft Office Word</Application>
  <DocSecurity>0</DocSecurity>
  <Lines>91</Lines>
  <Paragraphs>60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30155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адмін</dc:creator>
  <cp:lastModifiedBy>Ірина Демидюк</cp:lastModifiedBy>
  <cp:revision>24</cp:revision>
  <dcterms:created xsi:type="dcterms:W3CDTF">2024-02-02T09:48:00Z</dcterms:created>
  <dcterms:modified xsi:type="dcterms:W3CDTF">2024-02-06T10:11:00Z</dcterms:modified>
</cp:coreProperties>
</file>