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F4CBFB" w14:textId="77777777" w:rsidR="00D41895" w:rsidRDefault="00D41895">
      <w:pPr>
        <w:jc w:val="center"/>
        <w:rPr>
          <w:b/>
          <w:bCs/>
        </w:rPr>
      </w:pPr>
    </w:p>
    <w:p w14:paraId="6B420970" w14:textId="77777777" w:rsidR="00D41895" w:rsidRDefault="00D41895">
      <w:pPr>
        <w:jc w:val="center"/>
        <w:rPr>
          <w:b/>
          <w:bCs/>
        </w:rPr>
      </w:pPr>
      <w:r>
        <w:rPr>
          <w:b/>
          <w:bCs/>
        </w:rPr>
        <w:t>ПОЯСНЮВАЛЬНА ЗАПИСКА</w:t>
      </w:r>
    </w:p>
    <w:p w14:paraId="5F7102CD" w14:textId="77777777" w:rsidR="00D41895" w:rsidRDefault="00D41895">
      <w:pPr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виконавчого комітету </w:t>
      </w:r>
    </w:p>
    <w:p w14:paraId="0D8548B8" w14:textId="77777777" w:rsidR="00D41895" w:rsidRDefault="00D41895" w:rsidP="0096144B">
      <w:pPr>
        <w:jc w:val="center"/>
      </w:pPr>
      <w:r>
        <w:t>«</w:t>
      </w:r>
      <w:r w:rsidRPr="00BB5D8F">
        <w:t xml:space="preserve">Про затвердження </w:t>
      </w:r>
      <w:r w:rsidRPr="00BB5D8F">
        <w:rPr>
          <w:color w:val="auto"/>
        </w:rPr>
        <w:t>П</w:t>
      </w:r>
      <w:r w:rsidRPr="00BB5D8F">
        <w:t>орядку</w:t>
      </w:r>
      <w:r>
        <w:t xml:space="preserve"> </w:t>
      </w:r>
      <w:r w:rsidRPr="00BB5D8F">
        <w:t>складання актів про фактичне</w:t>
      </w:r>
    </w:p>
    <w:p w14:paraId="4D4370F1" w14:textId="77777777" w:rsidR="00D41895" w:rsidRDefault="00D41895" w:rsidP="0096144B">
      <w:pPr>
        <w:jc w:val="center"/>
      </w:pPr>
      <w:r w:rsidRPr="00BB5D8F">
        <w:t>проживання/не проживання</w:t>
      </w:r>
      <w:r>
        <w:t xml:space="preserve"> </w:t>
      </w:r>
      <w:r w:rsidRPr="00BB5D8F">
        <w:t>громадян на території Луцької</w:t>
      </w:r>
    </w:p>
    <w:p w14:paraId="2F50ACF0" w14:textId="77777777" w:rsidR="00D41895" w:rsidRDefault="00D41895" w:rsidP="0096144B">
      <w:pPr>
        <w:jc w:val="center"/>
      </w:pPr>
      <w:r w:rsidRPr="00BB5D8F">
        <w:t>міської територіальної громади</w:t>
      </w:r>
      <w:r>
        <w:t>»</w:t>
      </w:r>
    </w:p>
    <w:p w14:paraId="45072F6E" w14:textId="77777777" w:rsidR="00D41895" w:rsidRDefault="00D41895">
      <w:pPr>
        <w:jc w:val="center"/>
        <w:rPr>
          <w:sz w:val="16"/>
          <w:szCs w:val="16"/>
        </w:rPr>
      </w:pPr>
    </w:p>
    <w:p w14:paraId="3FB36A4D" w14:textId="77777777" w:rsidR="00D41895" w:rsidRDefault="00D41895" w:rsidP="006D09C1">
      <w:pPr>
        <w:ind w:firstLine="567"/>
        <w:jc w:val="both"/>
      </w:pPr>
      <w:r>
        <w:rPr>
          <w:b/>
          <w:bCs/>
        </w:rPr>
        <w:t>Характеристика стану речей:</w:t>
      </w:r>
      <w:r>
        <w:t xml:space="preserve"> </w:t>
      </w:r>
    </w:p>
    <w:p w14:paraId="6101CF8E" w14:textId="4B4343C1" w:rsidR="00D41895" w:rsidRPr="002A4348" w:rsidRDefault="00D41895" w:rsidP="006D09C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До департаменту соціальної та ветеранської політики звертаються мешканці </w:t>
      </w:r>
      <w:r w:rsidRPr="00BB5D8F">
        <w:t>Луцької</w:t>
      </w:r>
      <w:r>
        <w:t xml:space="preserve"> </w:t>
      </w:r>
      <w:r w:rsidRPr="00BB5D8F">
        <w:t>міської територіальної громади</w:t>
      </w:r>
      <w:r w:rsidRPr="00465B61">
        <w:rPr>
          <w:highlight w:val="white"/>
        </w:rPr>
        <w:t xml:space="preserve"> </w:t>
      </w:r>
      <w:r>
        <w:rPr>
          <w:highlight w:val="white"/>
        </w:rPr>
        <w:t xml:space="preserve">з проханням провести обстеження та скласти відповідний акт для підтвердження факту проживання  за певною </w:t>
      </w:r>
      <w:proofErr w:type="spellStart"/>
      <w:r>
        <w:rPr>
          <w:highlight w:val="white"/>
        </w:rPr>
        <w:t>адресою</w:t>
      </w:r>
      <w:proofErr w:type="spellEnd"/>
      <w:r>
        <w:rPr>
          <w:highlight w:val="white"/>
        </w:rPr>
        <w:t xml:space="preserve"> у випадку</w:t>
      </w:r>
      <w:r w:rsidRPr="00465B61">
        <w:rPr>
          <w:highlight w:val="white"/>
        </w:rPr>
        <w:t xml:space="preserve"> фактичного проживання </w:t>
      </w:r>
      <w:r>
        <w:rPr>
          <w:highlight w:val="white"/>
        </w:rPr>
        <w:t xml:space="preserve">їх за </w:t>
      </w:r>
      <w:r w:rsidR="006D09C1">
        <w:rPr>
          <w:highlight w:val="white"/>
        </w:rPr>
        <w:t>цією</w:t>
      </w:r>
      <w:r>
        <w:rPr>
          <w:highlight w:val="white"/>
        </w:rPr>
        <w:t xml:space="preserve"> </w:t>
      </w:r>
      <w:proofErr w:type="spellStart"/>
      <w:r>
        <w:rPr>
          <w:highlight w:val="white"/>
        </w:rPr>
        <w:t>адресою</w:t>
      </w:r>
      <w:proofErr w:type="spellEnd"/>
      <w:r>
        <w:rPr>
          <w:highlight w:val="white"/>
        </w:rPr>
        <w:t xml:space="preserve"> </w:t>
      </w:r>
      <w:r w:rsidRPr="00465B61">
        <w:rPr>
          <w:highlight w:val="white"/>
        </w:rPr>
        <w:t xml:space="preserve">без реєстрації чи не проживання </w:t>
      </w:r>
      <w:r>
        <w:rPr>
          <w:highlight w:val="white"/>
        </w:rPr>
        <w:t xml:space="preserve">за </w:t>
      </w:r>
      <w:proofErr w:type="spellStart"/>
      <w:r>
        <w:rPr>
          <w:highlight w:val="white"/>
        </w:rPr>
        <w:t>адресою</w:t>
      </w:r>
      <w:proofErr w:type="spellEnd"/>
      <w:r>
        <w:rPr>
          <w:highlight w:val="white"/>
        </w:rPr>
        <w:t xml:space="preserve"> </w:t>
      </w:r>
      <w:r w:rsidRPr="00465B61">
        <w:rPr>
          <w:highlight w:val="white"/>
        </w:rPr>
        <w:t>місц</w:t>
      </w:r>
      <w:r>
        <w:rPr>
          <w:highlight w:val="white"/>
        </w:rPr>
        <w:t>я їх</w:t>
      </w:r>
      <w:r w:rsidRPr="00465B61">
        <w:rPr>
          <w:highlight w:val="white"/>
        </w:rPr>
        <w:t xml:space="preserve"> реєстрації</w:t>
      </w:r>
      <w:r>
        <w:rPr>
          <w:highlight w:val="white"/>
        </w:rPr>
        <w:t xml:space="preserve">. А тому для підтвердження такого факту є потреба у виході спеціалістів департаменту за вказаною </w:t>
      </w:r>
      <w:proofErr w:type="spellStart"/>
      <w:r>
        <w:rPr>
          <w:highlight w:val="white"/>
        </w:rPr>
        <w:t>адресою</w:t>
      </w:r>
      <w:proofErr w:type="spellEnd"/>
      <w:r>
        <w:rPr>
          <w:highlight w:val="white"/>
        </w:rPr>
        <w:t xml:space="preserve"> для складання </w:t>
      </w:r>
      <w:proofErr w:type="spellStart"/>
      <w:r>
        <w:rPr>
          <w:highlight w:val="white"/>
        </w:rPr>
        <w:t>акт</w:t>
      </w:r>
      <w:r w:rsidR="006D09C1">
        <w:rPr>
          <w:highlight w:val="white"/>
        </w:rPr>
        <w:t>а</w:t>
      </w:r>
      <w:proofErr w:type="spellEnd"/>
      <w:r>
        <w:rPr>
          <w:highlight w:val="white"/>
        </w:rPr>
        <w:t xml:space="preserve"> </w:t>
      </w:r>
      <w:r w:rsidRPr="00BB5D8F">
        <w:t>про фактичне</w:t>
      </w:r>
      <w:r>
        <w:t xml:space="preserve"> </w:t>
      </w:r>
      <w:r w:rsidRPr="00BB5D8F">
        <w:t>проживання/не проживання</w:t>
      </w:r>
      <w:r>
        <w:t xml:space="preserve"> та підтвердження відповідного факту свідками. </w:t>
      </w:r>
    </w:p>
    <w:p w14:paraId="1D8474A6" w14:textId="77777777" w:rsidR="00D41895" w:rsidRDefault="00D41895" w:rsidP="006D09C1">
      <w:pPr>
        <w:ind w:firstLine="567"/>
        <w:jc w:val="both"/>
      </w:pPr>
    </w:p>
    <w:p w14:paraId="7D7BB3A8" w14:textId="77777777" w:rsidR="00D41895" w:rsidRDefault="00D41895" w:rsidP="006D09C1">
      <w:pPr>
        <w:ind w:firstLine="567"/>
        <w:jc w:val="both"/>
      </w:pPr>
      <w:r>
        <w:rPr>
          <w:b/>
          <w:bCs/>
        </w:rPr>
        <w:t>Потреба і мета прийняття рішення:</w:t>
      </w:r>
      <w:r>
        <w:t xml:space="preserve"> </w:t>
      </w:r>
    </w:p>
    <w:p w14:paraId="0DA82C72" w14:textId="77777777" w:rsidR="00D41895" w:rsidRDefault="00D41895" w:rsidP="006D09C1">
      <w:pPr>
        <w:ind w:firstLine="567"/>
        <w:jc w:val="both"/>
      </w:pPr>
      <w:r>
        <w:t>Необхідність в</w:t>
      </w:r>
      <w:r w:rsidRPr="0096144B">
        <w:t>регулю</w:t>
      </w:r>
      <w:r>
        <w:t>вання</w:t>
      </w:r>
      <w:r w:rsidRPr="0096144B">
        <w:t xml:space="preserve"> процедур</w:t>
      </w:r>
      <w:r>
        <w:t>и</w:t>
      </w:r>
      <w:r w:rsidRPr="0096144B">
        <w:t xml:space="preserve"> складання актів д</w:t>
      </w:r>
      <w:r>
        <w:t xml:space="preserve">ля підтвердження факту </w:t>
      </w:r>
      <w:r w:rsidRPr="00BB5D8F">
        <w:t xml:space="preserve">про </w:t>
      </w:r>
      <w:r>
        <w:t>ф</w:t>
      </w:r>
      <w:r w:rsidRPr="00BB5D8F">
        <w:t>актичне</w:t>
      </w:r>
      <w:r>
        <w:t xml:space="preserve"> </w:t>
      </w:r>
      <w:r w:rsidRPr="00BB5D8F">
        <w:t>проживання/не проживання</w:t>
      </w:r>
      <w:r>
        <w:t xml:space="preserve"> </w:t>
      </w:r>
      <w:r w:rsidRPr="00BB5D8F">
        <w:t>громадян на території Луцької</w:t>
      </w:r>
      <w:r>
        <w:t xml:space="preserve"> </w:t>
      </w:r>
      <w:r w:rsidRPr="00BB5D8F">
        <w:t>міської територіальної громади</w:t>
      </w:r>
      <w:r>
        <w:t>.</w:t>
      </w:r>
    </w:p>
    <w:p w14:paraId="07BDC0FF" w14:textId="77777777" w:rsidR="00D41895" w:rsidRDefault="00D41895" w:rsidP="006D09C1">
      <w:pPr>
        <w:ind w:firstLine="567"/>
        <w:jc w:val="both"/>
        <w:rPr>
          <w:b/>
          <w:bCs/>
          <w:sz w:val="16"/>
          <w:szCs w:val="16"/>
        </w:rPr>
      </w:pPr>
    </w:p>
    <w:p w14:paraId="15A1B73A" w14:textId="77777777" w:rsidR="00D41895" w:rsidRDefault="00D41895" w:rsidP="006D09C1">
      <w:pPr>
        <w:ind w:firstLine="567"/>
        <w:jc w:val="both"/>
      </w:pPr>
      <w:r>
        <w:rPr>
          <w:b/>
          <w:bCs/>
        </w:rPr>
        <w:t>Прогнозовані суспільні, економічні, фінансові та юридичні наслідки прийняття рішення:</w:t>
      </w:r>
      <w:r>
        <w:t xml:space="preserve"> </w:t>
      </w:r>
    </w:p>
    <w:p w14:paraId="77FEF592" w14:textId="77777777" w:rsidR="00D41895" w:rsidRDefault="00D41895" w:rsidP="006D09C1">
      <w:pPr>
        <w:ind w:firstLine="567"/>
        <w:jc w:val="both"/>
      </w:pPr>
      <w:r>
        <w:t xml:space="preserve">Видача актів </w:t>
      </w:r>
      <w:r w:rsidRPr="00BB5D8F">
        <w:t>про фактичне</w:t>
      </w:r>
      <w:r>
        <w:t xml:space="preserve"> </w:t>
      </w:r>
      <w:r w:rsidRPr="00BB5D8F">
        <w:t>проживання/не проживання</w:t>
      </w:r>
      <w:r>
        <w:t xml:space="preserve"> </w:t>
      </w:r>
      <w:r w:rsidRPr="00BB5D8F">
        <w:t xml:space="preserve">громадян на </w:t>
      </w:r>
      <w:r>
        <w:t>т</w:t>
      </w:r>
      <w:r w:rsidRPr="00BB5D8F">
        <w:t>ериторії Луцької</w:t>
      </w:r>
      <w:r>
        <w:t xml:space="preserve"> </w:t>
      </w:r>
      <w:r w:rsidRPr="00BB5D8F">
        <w:t>міської територіальної громади</w:t>
      </w:r>
      <w:r>
        <w:t xml:space="preserve"> за їх особистим зверненням. </w:t>
      </w:r>
    </w:p>
    <w:p w14:paraId="0B1FE983" w14:textId="77777777" w:rsidR="00D41895" w:rsidRDefault="00D41895" w:rsidP="006D09C1">
      <w:pPr>
        <w:ind w:firstLine="567"/>
        <w:jc w:val="both"/>
        <w:rPr>
          <w:b/>
          <w:bCs/>
          <w:sz w:val="16"/>
          <w:szCs w:val="16"/>
        </w:rPr>
      </w:pPr>
    </w:p>
    <w:p w14:paraId="624E09A6" w14:textId="77777777" w:rsidR="00D41895" w:rsidRDefault="00D41895" w:rsidP="006D09C1">
      <w:pPr>
        <w:ind w:firstLine="567"/>
        <w:jc w:val="both"/>
      </w:pPr>
      <w:r>
        <w:rPr>
          <w:b/>
          <w:bCs/>
        </w:rPr>
        <w:t>Механізм виконання рішення:</w:t>
      </w:r>
      <w:r>
        <w:t xml:space="preserve"> </w:t>
      </w:r>
    </w:p>
    <w:p w14:paraId="66D514F2" w14:textId="77777777" w:rsidR="00D41895" w:rsidRDefault="00D41895" w:rsidP="006D09C1">
      <w:pPr>
        <w:ind w:firstLine="567"/>
        <w:jc w:val="both"/>
      </w:pPr>
      <w:r>
        <w:t xml:space="preserve">Складання актів для підтвердження факту фактичного проживання/не проживання заявника </w:t>
      </w:r>
      <w:r w:rsidRPr="00BB5D8F">
        <w:t>на території Луцької</w:t>
      </w:r>
      <w:r>
        <w:t xml:space="preserve"> </w:t>
      </w:r>
      <w:r w:rsidRPr="00BB5D8F">
        <w:t>міської територіальної громади</w:t>
      </w:r>
      <w:r>
        <w:t xml:space="preserve"> та видача такого акту. </w:t>
      </w:r>
    </w:p>
    <w:p w14:paraId="17917A7B" w14:textId="77777777" w:rsidR="00D41895" w:rsidRDefault="00D41895">
      <w:pPr>
        <w:ind w:firstLine="720"/>
        <w:jc w:val="both"/>
      </w:pPr>
    </w:p>
    <w:p w14:paraId="4314901C" w14:textId="77777777" w:rsidR="00D41895" w:rsidRDefault="00D41895">
      <w:pPr>
        <w:ind w:firstLine="720"/>
        <w:jc w:val="both"/>
      </w:pPr>
    </w:p>
    <w:p w14:paraId="06E94A55" w14:textId="77777777" w:rsidR="00D41895" w:rsidRDefault="00D41895">
      <w:pPr>
        <w:jc w:val="both"/>
      </w:pPr>
      <w:r>
        <w:t>Директор департаменту</w:t>
      </w:r>
    </w:p>
    <w:p w14:paraId="3ED54F48" w14:textId="77777777" w:rsidR="00D41895" w:rsidRDefault="00D41895">
      <w:pPr>
        <w:jc w:val="both"/>
      </w:pPr>
      <w:r>
        <w:t xml:space="preserve">соціальної та ветеранської політики    </w:t>
      </w:r>
      <w:r>
        <w:tab/>
      </w:r>
      <w:r>
        <w:tab/>
        <w:t xml:space="preserve">                Вікторія МАЙБОРОДА</w:t>
      </w:r>
    </w:p>
    <w:p w14:paraId="184F6409" w14:textId="77777777" w:rsidR="00D41895" w:rsidRDefault="00D41895">
      <w:pPr>
        <w:jc w:val="both"/>
      </w:pPr>
    </w:p>
    <w:p w14:paraId="38BD6FCE" w14:textId="77777777" w:rsidR="00D41895" w:rsidRDefault="00D41895">
      <w:pPr>
        <w:jc w:val="both"/>
      </w:pPr>
    </w:p>
    <w:sectPr w:rsidR="00D41895" w:rsidSect="008C6184">
      <w:pgSz w:w="11906" w:h="16838"/>
      <w:pgMar w:top="284" w:right="567" w:bottom="567" w:left="1701" w:header="0" w:footer="0" w:gutter="0"/>
      <w:cols w:space="708"/>
      <w:formProt w:val="0"/>
      <w:docGrid w:linePitch="360" w:charSpace="-14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doNotTrackMoves/>
  <w:defaultTabStop w:val="708"/>
  <w:autoHyphenation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2D2"/>
    <w:rsid w:val="002A4348"/>
    <w:rsid w:val="00465B61"/>
    <w:rsid w:val="004D5485"/>
    <w:rsid w:val="006D09C1"/>
    <w:rsid w:val="00857416"/>
    <w:rsid w:val="008932D2"/>
    <w:rsid w:val="008C6184"/>
    <w:rsid w:val="0096144B"/>
    <w:rsid w:val="00BB5D8F"/>
    <w:rsid w:val="00CE6FA2"/>
    <w:rsid w:val="00D41895"/>
    <w:rsid w:val="00E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D5017"/>
  <w15:docId w15:val="{9DA0E58B-7A52-42C6-BE66-AF07818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color w:val="00000A"/>
      <w:sz w:val="28"/>
      <w:szCs w:val="2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61">
    <w:name w:val="Heading 61"/>
    <w:basedOn w:val="a3"/>
    <w:uiPriority w:val="99"/>
    <w:pPr>
      <w:spacing w:before="60" w:after="60"/>
      <w:outlineLvl w:val="5"/>
    </w:pPr>
    <w:rPr>
      <w:rFonts w:ascii="Liberation Serif;Times New Roma" w:hAnsi="Liberation Serif;Times New Roma" w:cs="Liberation Serif;Times New Roma"/>
      <w:b/>
      <w:bCs/>
      <w:sz w:val="14"/>
      <w:szCs w:val="14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10">
    <w:name w:val="Основной шрифт абзаца10"/>
    <w:uiPriority w:val="99"/>
  </w:style>
  <w:style w:type="character" w:customStyle="1" w:styleId="9">
    <w:name w:val="Основной шрифт абзаца9"/>
    <w:uiPriority w:val="99"/>
  </w:style>
  <w:style w:type="character" w:customStyle="1" w:styleId="8">
    <w:name w:val="Основной шрифт абзаца8"/>
    <w:uiPriority w:val="99"/>
  </w:style>
  <w:style w:type="character" w:customStyle="1" w:styleId="7">
    <w:name w:val="Основной шрифт абзаца7"/>
    <w:uiPriority w:val="99"/>
  </w:style>
  <w:style w:type="character" w:customStyle="1" w:styleId="6">
    <w:name w:val="Основной шрифт абзаца6"/>
    <w:uiPriority w:val="99"/>
  </w:style>
  <w:style w:type="character" w:customStyle="1" w:styleId="5">
    <w:name w:val="Основной шрифт абзаца5"/>
    <w:uiPriority w:val="99"/>
  </w:style>
  <w:style w:type="character" w:customStyle="1" w:styleId="4">
    <w:name w:val="Основной шрифт абзаца4"/>
    <w:uiPriority w:val="99"/>
  </w:style>
  <w:style w:type="character" w:customStyle="1" w:styleId="3">
    <w:name w:val="Основной шрифт абзаца3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2">
    <w:name w:val="Основной шрифт абзаца2"/>
    <w:uiPriority w:val="99"/>
  </w:style>
  <w:style w:type="character" w:customStyle="1" w:styleId="1">
    <w:name w:val="Основной шрифт абзаца1"/>
    <w:uiPriority w:val="99"/>
  </w:style>
  <w:style w:type="character" w:customStyle="1" w:styleId="T6">
    <w:name w:val="T6"/>
    <w:uiPriority w:val="99"/>
    <w:rPr>
      <w:sz w:val="28"/>
      <w:szCs w:val="28"/>
    </w:rPr>
  </w:style>
  <w:style w:type="character" w:customStyle="1" w:styleId="T8">
    <w:name w:val="T8"/>
    <w:uiPriority w:val="99"/>
    <w:rPr>
      <w:sz w:val="28"/>
      <w:szCs w:val="28"/>
      <w:shd w:val="clear" w:color="auto" w:fill="FFFFFF"/>
    </w:rPr>
  </w:style>
  <w:style w:type="character" w:customStyle="1" w:styleId="T1">
    <w:name w:val="T1"/>
    <w:uiPriority w:val="99"/>
    <w:rPr>
      <w:sz w:val="28"/>
      <w:szCs w:val="28"/>
    </w:rPr>
  </w:style>
  <w:style w:type="character" w:customStyle="1" w:styleId="T11">
    <w:name w:val="T11"/>
    <w:uiPriority w:val="99"/>
    <w:rPr>
      <w:sz w:val="28"/>
      <w:szCs w:val="28"/>
      <w:shd w:val="clear" w:color="auto" w:fill="FFFFFF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uiPriority w:val="99"/>
  </w:style>
  <w:style w:type="paragraph" w:customStyle="1" w:styleId="a3">
    <w:name w:val="Заголовок"/>
    <w:basedOn w:val="a"/>
    <w:next w:val="a4"/>
    <w:uiPriority w:val="99"/>
    <w:pPr>
      <w:keepNext/>
      <w:spacing w:before="240" w:after="120"/>
    </w:pPr>
  </w:style>
  <w:style w:type="paragraph" w:styleId="a4">
    <w:name w:val="Body Text"/>
    <w:basedOn w:val="a"/>
    <w:link w:val="a5"/>
    <w:uiPriority w:val="99"/>
    <w:pPr>
      <w:spacing w:after="140" w:line="288" w:lineRule="auto"/>
    </w:pPr>
  </w:style>
  <w:style w:type="character" w:customStyle="1" w:styleId="a5">
    <w:name w:val="Основний текст Знак"/>
    <w:link w:val="a4"/>
    <w:uiPriority w:val="99"/>
    <w:semiHidden/>
    <w:rsid w:val="009E05BA"/>
    <w:rPr>
      <w:rFonts w:ascii="Times New Roman" w:hAnsi="Times New Roman" w:cs="Times New Roman"/>
      <w:color w:val="00000A"/>
      <w:sz w:val="28"/>
      <w:szCs w:val="28"/>
      <w:lang w:eastAsia="zh-CN"/>
    </w:rPr>
  </w:style>
  <w:style w:type="paragraph" w:styleId="a6">
    <w:name w:val="List"/>
    <w:basedOn w:val="a4"/>
    <w:uiPriority w:val="99"/>
  </w:style>
  <w:style w:type="paragraph" w:customStyle="1" w:styleId="Caption1">
    <w:name w:val="Caption1"/>
    <w:basedOn w:val="a"/>
    <w:uiPriority w:val="99"/>
    <w:rsid w:val="008932D2"/>
    <w:pPr>
      <w:suppressLineNumbers/>
      <w:spacing w:before="120" w:after="120"/>
    </w:pPr>
    <w:rPr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pPr>
      <w:ind w:left="280" w:hanging="280"/>
    </w:pPr>
  </w:style>
  <w:style w:type="paragraph" w:styleId="a7">
    <w:name w:val="index heading"/>
    <w:basedOn w:val="a"/>
    <w:uiPriority w:val="99"/>
    <w:semiHidden/>
    <w:pPr>
      <w:suppressLineNumbers/>
    </w:pPr>
  </w:style>
  <w:style w:type="paragraph" w:styleId="a8">
    <w:name w:val="Title"/>
    <w:basedOn w:val="a"/>
    <w:link w:val="a9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9">
    <w:name w:val="Назва Знак"/>
    <w:link w:val="a8"/>
    <w:uiPriority w:val="10"/>
    <w:rsid w:val="009E05BA"/>
    <w:rPr>
      <w:rFonts w:ascii="Cambria" w:eastAsia="Times New Roman" w:hAnsi="Cambria" w:cs="Microsoft Uighur"/>
      <w:b/>
      <w:bCs/>
      <w:color w:val="00000A"/>
      <w:kern w:val="28"/>
      <w:sz w:val="32"/>
      <w:szCs w:val="32"/>
      <w:lang w:eastAsia="zh-CN"/>
    </w:rPr>
  </w:style>
  <w:style w:type="paragraph" w:styleId="aa">
    <w:name w:val="caption"/>
    <w:basedOn w:val="a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90">
    <w:name w:val="Указатель9"/>
    <w:basedOn w:val="a"/>
    <w:uiPriority w:val="99"/>
    <w:pPr>
      <w:suppressLineNumbers/>
    </w:pPr>
  </w:style>
  <w:style w:type="paragraph" w:customStyle="1" w:styleId="70">
    <w:name w:val="Название объекта7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80">
    <w:name w:val="Указатель8"/>
    <w:basedOn w:val="a"/>
    <w:uiPriority w:val="99"/>
    <w:pPr>
      <w:suppressLineNumbers/>
    </w:pPr>
  </w:style>
  <w:style w:type="paragraph" w:customStyle="1" w:styleId="60">
    <w:name w:val="Название объекта6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1">
    <w:name w:val="Указатель7"/>
    <w:basedOn w:val="a"/>
    <w:uiPriority w:val="99"/>
    <w:pPr>
      <w:suppressLineNumbers/>
    </w:pPr>
  </w:style>
  <w:style w:type="paragraph" w:customStyle="1" w:styleId="50">
    <w:name w:val="Название объекта5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1">
    <w:name w:val="Указатель6"/>
    <w:basedOn w:val="a"/>
    <w:uiPriority w:val="99"/>
    <w:pPr>
      <w:suppressLineNumbers/>
    </w:pPr>
  </w:style>
  <w:style w:type="paragraph" w:customStyle="1" w:styleId="40">
    <w:name w:val="Название объекта4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uiPriority w:val="99"/>
    <w:pPr>
      <w:suppressLineNumbers/>
    </w:pPr>
  </w:style>
  <w:style w:type="paragraph" w:customStyle="1" w:styleId="30">
    <w:name w:val="Название объекта3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1">
    <w:name w:val="Указатель4"/>
    <w:basedOn w:val="a"/>
    <w:uiPriority w:val="99"/>
    <w:pPr>
      <w:suppressLineNumbers/>
    </w:pPr>
  </w:style>
  <w:style w:type="paragraph" w:customStyle="1" w:styleId="20">
    <w:name w:val="Название объекта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pPr>
      <w:suppressLineNumbers/>
    </w:pPr>
  </w:style>
  <w:style w:type="paragraph" w:customStyle="1" w:styleId="ab">
    <w:name w:val="Розділ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pPr>
      <w:suppressLineNumbers/>
    </w:pPr>
  </w:style>
  <w:style w:type="paragraph" w:customStyle="1" w:styleId="21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uiPriority w:val="99"/>
    <w:pPr>
      <w:suppressLineNumbers/>
    </w:p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customStyle="1" w:styleId="14">
    <w:name w:val="Название объекта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965</Words>
  <Characters>551</Characters>
  <Application>Microsoft Office Word</Application>
  <DocSecurity>0</DocSecurity>
  <Lines>4</Lines>
  <Paragraphs>3</Paragraphs>
  <ScaleCrop>false</ScaleCrop>
  <Company>Home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cp:keywords/>
  <dc:description/>
  <cp:lastModifiedBy>Ірина Демидюк</cp:lastModifiedBy>
  <cp:revision>7</cp:revision>
  <cp:lastPrinted>2021-06-24T12:43:00Z</cp:lastPrinted>
  <dcterms:created xsi:type="dcterms:W3CDTF">2016-12-27T18:01:00Z</dcterms:created>
  <dcterms:modified xsi:type="dcterms:W3CDTF">2024-02-08T12:08:00Z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