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14E1" w:rsidRDefault="002E58A8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9953533" r:id="rId8"/>
        </w:object>
      </w:r>
    </w:p>
    <w:p w:rsidR="00DA14E1" w:rsidRDefault="00DA14E1">
      <w:pPr>
        <w:jc w:val="center"/>
      </w:pPr>
    </w:p>
    <w:p w:rsidR="00DA14E1" w:rsidRDefault="00DA14E1">
      <w:pPr>
        <w:jc w:val="center"/>
      </w:pPr>
    </w:p>
    <w:p w:rsidR="00DA14E1" w:rsidRDefault="00DA14E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DA14E1" w:rsidRDefault="00DD784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DA14E1" w:rsidRDefault="00DA14E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DA14E1" w:rsidRDefault="00DD784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DA14E1" w:rsidRDefault="00DA14E1">
      <w:pPr>
        <w:jc w:val="center"/>
        <w:rPr>
          <w:b/>
          <w:bCs/>
          <w:sz w:val="32"/>
          <w:lang w:val="uk-UA"/>
        </w:rPr>
      </w:pPr>
    </w:p>
    <w:p w:rsidR="00DA14E1" w:rsidRDefault="00DD7842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DA14E1" w:rsidRDefault="00DA14E1">
      <w:pPr>
        <w:jc w:val="both"/>
        <w:rPr>
          <w:sz w:val="14"/>
          <w:szCs w:val="14"/>
          <w:lang w:val="uk-UA"/>
        </w:rPr>
      </w:pPr>
    </w:p>
    <w:p w:rsidR="00DA14E1" w:rsidRDefault="00DA14E1">
      <w:pPr>
        <w:jc w:val="both"/>
      </w:pPr>
    </w:p>
    <w:p w:rsidR="00DA14E1" w:rsidRDefault="00DD7842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0F23B3">
        <w:rPr>
          <w:lang w:val="uk-UA"/>
        </w:rPr>
        <w:t xml:space="preserve">відзначення  </w:t>
      </w:r>
      <w:proofErr w:type="spellStart"/>
      <w:r w:rsidR="000F23B3">
        <w:rPr>
          <w:lang w:val="uk-UA"/>
        </w:rPr>
        <w:t>М.Шуляк</w:t>
      </w:r>
      <w:proofErr w:type="spellEnd"/>
    </w:p>
    <w:p w:rsidR="00DA14E1" w:rsidRDefault="00DA14E1">
      <w:pPr>
        <w:jc w:val="both"/>
        <w:rPr>
          <w:szCs w:val="28"/>
          <w:lang w:val="uk-UA"/>
        </w:rPr>
      </w:pPr>
    </w:p>
    <w:p w:rsidR="00DA14E1" w:rsidRDefault="00DA14E1">
      <w:pPr>
        <w:pStyle w:val="a7"/>
        <w:spacing w:after="0" w:line="240" w:lineRule="auto"/>
        <w:ind w:firstLine="680"/>
        <w:jc w:val="both"/>
        <w:rPr>
          <w:szCs w:val="28"/>
        </w:rPr>
      </w:pPr>
    </w:p>
    <w:p w:rsidR="00DA14E1" w:rsidRDefault="00DD7842">
      <w:pPr>
        <w:pStyle w:val="a7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соціальної </w:t>
      </w:r>
      <w:r w:rsidR="000F23B3">
        <w:rPr>
          <w:szCs w:val="28"/>
          <w:lang w:val="uk-UA"/>
        </w:rPr>
        <w:t xml:space="preserve">та ветеранської </w:t>
      </w:r>
      <w:r>
        <w:rPr>
          <w:szCs w:val="28"/>
          <w:lang w:val="uk-UA"/>
        </w:rPr>
        <w:t xml:space="preserve">політики Луцької міської ради від </w:t>
      </w:r>
      <w:r w:rsidR="000F23B3">
        <w:rPr>
          <w:szCs w:val="28"/>
          <w:lang w:val="uk-UA"/>
        </w:rPr>
        <w:t>16.02.2024 № 5/11.2-8.1/2024</w:t>
      </w:r>
      <w:r>
        <w:rPr>
          <w:szCs w:val="28"/>
          <w:lang w:val="uk-UA"/>
        </w:rPr>
        <w:t>:</w:t>
      </w:r>
    </w:p>
    <w:p w:rsidR="00DA14E1" w:rsidRDefault="00DA14E1">
      <w:pPr>
        <w:pStyle w:val="a7"/>
        <w:spacing w:after="0" w:line="240" w:lineRule="auto"/>
        <w:ind w:firstLine="709"/>
        <w:jc w:val="both"/>
        <w:rPr>
          <w:szCs w:val="28"/>
          <w:lang w:val="uk-UA"/>
        </w:rPr>
      </w:pPr>
    </w:p>
    <w:p w:rsidR="00DA14E1" w:rsidRDefault="00DD7842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0F23B3">
        <w:rPr>
          <w:color w:val="auto"/>
          <w:lang w:val="uk-UA"/>
        </w:rPr>
        <w:t xml:space="preserve">ОГОЛОСИТИ Подяку міського голови </w:t>
      </w:r>
      <w:r w:rsidR="000F23B3">
        <w:rPr>
          <w:color w:val="000000"/>
          <w:szCs w:val="28"/>
          <w:lang w:val="uk-UA"/>
        </w:rPr>
        <w:t>ШУЛЯК Марії</w:t>
      </w:r>
      <w:r>
        <w:rPr>
          <w:color w:val="000000"/>
          <w:szCs w:val="28"/>
          <w:lang w:val="uk-UA"/>
        </w:rPr>
        <w:t>,</w:t>
      </w:r>
      <w:r>
        <w:rPr>
          <w:color w:val="000000"/>
          <w:szCs w:val="28"/>
          <w:highlight w:val="white"/>
          <w:lang w:val="uk-UA" w:eastAsia="ru-RU"/>
        </w:rPr>
        <w:t xml:space="preserve"> головному спеціалісту сектору з прийняття рішень щодо надання державних допомог відділу державних допомог департаменту соціальної та ветеранської політики Луцької міської ради, </w:t>
      </w:r>
      <w:r>
        <w:rPr>
          <w:bCs/>
          <w:color w:val="000000"/>
          <w:szCs w:val="28"/>
          <w:highlight w:val="white"/>
          <w:lang w:val="uk-UA" w:eastAsia="ru-RU"/>
        </w:rPr>
        <w:t>за високий професіоналізм, багаторічну сумлінну працю в органах місцевого самоврядування,</w:t>
      </w:r>
      <w:r>
        <w:rPr>
          <w:bCs/>
          <w:color w:val="000000"/>
          <w:szCs w:val="28"/>
          <w:highlight w:val="white"/>
          <w:lang w:val="uk-UA" w:eastAsia="ru-RU" w:bidi="uk-UA"/>
        </w:rPr>
        <w:t xml:space="preserve"> а також з нагоди особистого ювілею.</w:t>
      </w:r>
      <w:r>
        <w:rPr>
          <w:bCs/>
          <w:color w:val="000000"/>
          <w:szCs w:val="28"/>
          <w:highlight w:val="white"/>
          <w:lang w:val="uk-UA" w:eastAsia="ru-RU"/>
        </w:rPr>
        <w:t xml:space="preserve"> </w:t>
      </w:r>
    </w:p>
    <w:p w:rsidR="00DA14E1" w:rsidRDefault="00DD7842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szCs w:val="28"/>
          <w:lang w:val="uk-UA"/>
        </w:rPr>
        <w:t>2. Господарсько-технічному відділу Луцької міської ради забезпечити придбання рамки та квітів для відзначенн</w:t>
      </w:r>
      <w:r w:rsidR="002E58A8">
        <w:rPr>
          <w:szCs w:val="28"/>
          <w:lang w:val="uk-UA"/>
        </w:rPr>
        <w:t>я</w:t>
      </w:r>
      <w:bookmarkStart w:id="1" w:name="_GoBack"/>
      <w:bookmarkEnd w:id="1"/>
      <w:r>
        <w:rPr>
          <w:szCs w:val="28"/>
          <w:lang w:val="uk-UA"/>
        </w:rPr>
        <w:t xml:space="preserve"> Шуляк Марії.</w:t>
      </w:r>
    </w:p>
    <w:p w:rsidR="00DA14E1" w:rsidRDefault="00DA14E1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A14E1" w:rsidRDefault="00DA14E1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A14E1" w:rsidRDefault="00DD7842">
      <w:pPr>
        <w:jc w:val="both"/>
        <w:rPr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Ігор ПОЛІЩУК </w:t>
      </w:r>
    </w:p>
    <w:p w:rsidR="00DA14E1" w:rsidRDefault="00DA14E1">
      <w:pPr>
        <w:jc w:val="both"/>
        <w:rPr>
          <w:sz w:val="12"/>
          <w:szCs w:val="12"/>
          <w:lang w:val="uk-UA"/>
        </w:rPr>
      </w:pPr>
    </w:p>
    <w:p w:rsidR="00DA14E1" w:rsidRDefault="00DA14E1">
      <w:pPr>
        <w:jc w:val="both"/>
        <w:rPr>
          <w:sz w:val="24"/>
          <w:lang w:val="uk-UA"/>
        </w:rPr>
      </w:pPr>
    </w:p>
    <w:p w:rsidR="00DA14E1" w:rsidRDefault="00DD784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Богдан 741 080</w:t>
      </w:r>
    </w:p>
    <w:p w:rsidR="00DA14E1" w:rsidRDefault="00DD784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DA14E1" w:rsidRDefault="00DA14E1">
      <w:pPr>
        <w:tabs>
          <w:tab w:val="left" w:pos="567"/>
        </w:tabs>
        <w:jc w:val="both"/>
        <w:rPr>
          <w:lang w:val="uk-UA"/>
        </w:rPr>
      </w:pPr>
    </w:p>
    <w:sectPr w:rsidR="00DA14E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E5" w:rsidRDefault="00DD7842">
      <w:r>
        <w:separator/>
      </w:r>
    </w:p>
  </w:endnote>
  <w:endnote w:type="continuationSeparator" w:id="0">
    <w:p w:rsidR="00D161E5" w:rsidRDefault="00DD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E5" w:rsidRDefault="00DD7842">
      <w:r>
        <w:separator/>
      </w:r>
    </w:p>
  </w:footnote>
  <w:footnote w:type="continuationSeparator" w:id="0">
    <w:p w:rsidR="00D161E5" w:rsidRDefault="00DD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E1" w:rsidRDefault="00DA14E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E1" w:rsidRDefault="00DA14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48C"/>
    <w:multiLevelType w:val="multilevel"/>
    <w:tmpl w:val="2F52D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9343F"/>
    <w:multiLevelType w:val="multilevel"/>
    <w:tmpl w:val="17BE38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14E1"/>
    <w:rsid w:val="000F23B3"/>
    <w:rsid w:val="002E58A8"/>
    <w:rsid w:val="00D161E5"/>
    <w:rsid w:val="00DA14E1"/>
    <w:rsid w:val="00D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ADDFE3"/>
  <w15:docId w15:val="{77E83557-163C-4BBF-B5EB-1DA08839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CB688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112</cp:revision>
  <dcterms:created xsi:type="dcterms:W3CDTF">2019-10-09T15:07:00Z</dcterms:created>
  <dcterms:modified xsi:type="dcterms:W3CDTF">2024-02-20T14:59:00Z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