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35pt" o:ole="" fillcolor="window">
            <v:imagedata r:id="rId5" o:title=""/>
          </v:shape>
          <o:OLEObject Type="Embed" ProgID="PBrush" ShapeID="_x0000_i1025" DrawAspect="Content" ObjectID="_1770038958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093EE647" w14:textId="6E27A024" w:rsidR="003F635C" w:rsidRDefault="00D37993" w:rsidP="00D3799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Надточій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виділення</w:t>
      </w:r>
    </w:p>
    <w:p w14:paraId="0C1E0DA2" w14:textId="77777777" w:rsidR="00D37993" w:rsidRDefault="00D37993" w:rsidP="00D3799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Державній установі «Територіальне</w:t>
      </w:r>
    </w:p>
    <w:p w14:paraId="097F7AF8" w14:textId="1BBBACD2" w:rsidR="00D37993" w:rsidRDefault="00D37993" w:rsidP="00D3799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медичне об’єднання Міністерства</w:t>
      </w:r>
    </w:p>
    <w:p w14:paraId="5420EF91" w14:textId="77777777" w:rsidR="00D37993" w:rsidRDefault="00D37993" w:rsidP="00D3799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внутрішніх справ України</w:t>
      </w:r>
    </w:p>
    <w:p w14:paraId="455522B4" w14:textId="552FC4B8" w:rsidR="00D37993" w:rsidRDefault="00D37993" w:rsidP="00D3799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 Волинській області» субвенції</w:t>
      </w:r>
    </w:p>
    <w:p w14:paraId="5A8091D7" w14:textId="66558DA9" w:rsidR="00D37993" w:rsidRDefault="00D37993" w:rsidP="00D3799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ремонту ділянки під’їзної дороги</w:t>
      </w:r>
    </w:p>
    <w:p w14:paraId="5D9B1BC5" w14:textId="11886A3A" w:rsidR="00D37993" w:rsidRDefault="00D37993" w:rsidP="00D3799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 рампи приймального відділення</w:t>
      </w:r>
    </w:p>
    <w:p w14:paraId="2FD73220" w14:textId="77777777" w:rsidR="00D37993" w:rsidRPr="004B2A09" w:rsidRDefault="00D37993" w:rsidP="00D37993">
      <w:pPr>
        <w:ind w:right="-35"/>
        <w:jc w:val="both"/>
        <w:rPr>
          <w:bCs/>
          <w:sz w:val="28"/>
          <w:szCs w:val="28"/>
        </w:rPr>
      </w:pPr>
    </w:p>
    <w:p w14:paraId="4BBC27C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3ABB00C0" w:rsidR="004B2A09" w:rsidRPr="00D37993" w:rsidRDefault="003F635C" w:rsidP="00D37993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D37993">
        <w:rPr>
          <w:bCs/>
          <w:sz w:val="28"/>
          <w:szCs w:val="28"/>
        </w:rPr>
        <w:t>Надточій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D37993">
        <w:rPr>
          <w:bCs/>
          <w:sz w:val="28"/>
          <w:szCs w:val="28"/>
        </w:rPr>
        <w:t>виділення</w:t>
      </w:r>
      <w:r w:rsidR="00D37993">
        <w:rPr>
          <w:bCs/>
          <w:sz w:val="28"/>
          <w:szCs w:val="28"/>
        </w:rPr>
        <w:t xml:space="preserve"> </w:t>
      </w:r>
      <w:r w:rsidR="00D37993">
        <w:rPr>
          <w:bCs/>
          <w:sz w:val="28"/>
          <w:szCs w:val="28"/>
        </w:rPr>
        <w:t>Державній установі «Територіальне</w:t>
      </w:r>
      <w:r w:rsidR="00D37993">
        <w:rPr>
          <w:bCs/>
          <w:sz w:val="28"/>
          <w:szCs w:val="28"/>
        </w:rPr>
        <w:t xml:space="preserve"> </w:t>
      </w:r>
      <w:r w:rsidR="00D37993">
        <w:rPr>
          <w:bCs/>
          <w:sz w:val="28"/>
          <w:szCs w:val="28"/>
        </w:rPr>
        <w:t>медичне об’єднання Міністерства</w:t>
      </w:r>
      <w:r w:rsidR="00D37993">
        <w:rPr>
          <w:bCs/>
          <w:sz w:val="28"/>
          <w:szCs w:val="28"/>
        </w:rPr>
        <w:t xml:space="preserve"> </w:t>
      </w:r>
      <w:r w:rsidR="00D37993">
        <w:rPr>
          <w:bCs/>
          <w:sz w:val="28"/>
          <w:szCs w:val="28"/>
        </w:rPr>
        <w:t>внутрішніх справ України</w:t>
      </w:r>
      <w:r w:rsidR="00D37993">
        <w:rPr>
          <w:bCs/>
          <w:sz w:val="28"/>
          <w:szCs w:val="28"/>
        </w:rPr>
        <w:t xml:space="preserve"> </w:t>
      </w:r>
      <w:r w:rsidR="00D37993">
        <w:rPr>
          <w:bCs/>
          <w:sz w:val="28"/>
          <w:szCs w:val="28"/>
        </w:rPr>
        <w:t>у Волинській</w:t>
      </w:r>
      <w:r w:rsidR="00D37993">
        <w:rPr>
          <w:bCs/>
          <w:sz w:val="28"/>
          <w:szCs w:val="28"/>
        </w:rPr>
        <w:t xml:space="preserve"> </w:t>
      </w:r>
      <w:r w:rsidR="00D37993">
        <w:rPr>
          <w:bCs/>
          <w:sz w:val="28"/>
          <w:szCs w:val="28"/>
        </w:rPr>
        <w:t>області» субвенції</w:t>
      </w:r>
      <w:r w:rsidR="00D37993">
        <w:rPr>
          <w:bCs/>
          <w:sz w:val="28"/>
          <w:szCs w:val="28"/>
        </w:rPr>
        <w:t xml:space="preserve"> </w:t>
      </w:r>
      <w:r w:rsidR="00D37993">
        <w:rPr>
          <w:bCs/>
          <w:sz w:val="28"/>
          <w:szCs w:val="28"/>
        </w:rPr>
        <w:t>для ремонту ділянки під’їзної дороги</w:t>
      </w:r>
      <w:r w:rsidR="00D37993">
        <w:rPr>
          <w:bCs/>
          <w:sz w:val="28"/>
          <w:szCs w:val="28"/>
        </w:rPr>
        <w:t xml:space="preserve"> </w:t>
      </w:r>
      <w:r w:rsidR="00D37993">
        <w:rPr>
          <w:bCs/>
          <w:sz w:val="28"/>
          <w:szCs w:val="28"/>
        </w:rPr>
        <w:t>та рампи приймального</w:t>
      </w:r>
      <w:r w:rsidR="00D37993">
        <w:rPr>
          <w:bCs/>
          <w:sz w:val="28"/>
          <w:szCs w:val="28"/>
        </w:rPr>
        <w:t xml:space="preserve"> </w:t>
      </w:r>
      <w:r w:rsidR="00D37993">
        <w:rPr>
          <w:bCs/>
          <w:sz w:val="28"/>
          <w:szCs w:val="28"/>
        </w:rPr>
        <w:t>відділення</w:t>
      </w:r>
      <w:r w:rsidR="00D37993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6647"/>
    <w:rsid w:val="001C1114"/>
    <w:rsid w:val="002D638B"/>
    <w:rsid w:val="00383F96"/>
    <w:rsid w:val="003C2C9C"/>
    <w:rsid w:val="003D38A3"/>
    <w:rsid w:val="003F635C"/>
    <w:rsid w:val="004610AC"/>
    <w:rsid w:val="004B2A09"/>
    <w:rsid w:val="0058289E"/>
    <w:rsid w:val="005E1AC8"/>
    <w:rsid w:val="006149AD"/>
    <w:rsid w:val="006745CA"/>
    <w:rsid w:val="006B1807"/>
    <w:rsid w:val="007037A3"/>
    <w:rsid w:val="00786E59"/>
    <w:rsid w:val="00991D41"/>
    <w:rsid w:val="00995F5A"/>
    <w:rsid w:val="00A15877"/>
    <w:rsid w:val="00A22DCE"/>
    <w:rsid w:val="00A51A9D"/>
    <w:rsid w:val="00A75DA4"/>
    <w:rsid w:val="00AA4D23"/>
    <w:rsid w:val="00AB4B43"/>
    <w:rsid w:val="00BA729C"/>
    <w:rsid w:val="00C02F05"/>
    <w:rsid w:val="00C7405A"/>
    <w:rsid w:val="00C76BDC"/>
    <w:rsid w:val="00CC6A90"/>
    <w:rsid w:val="00D37993"/>
    <w:rsid w:val="00D530D9"/>
    <w:rsid w:val="00D62FA4"/>
    <w:rsid w:val="00E00940"/>
    <w:rsid w:val="00E31734"/>
    <w:rsid w:val="00E519FB"/>
    <w:rsid w:val="00F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2</cp:revision>
  <dcterms:created xsi:type="dcterms:W3CDTF">2024-02-21T14:43:00Z</dcterms:created>
  <dcterms:modified xsi:type="dcterms:W3CDTF">2024-02-21T14:43:00Z</dcterms:modified>
  <dc:language>uk-UA</dc:language>
</cp:coreProperties>
</file>