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0ABC" w14:textId="77777777" w:rsidR="00CF26C6" w:rsidRPr="00D25373" w:rsidRDefault="00CF26C6" w:rsidP="00495DAA">
      <w:pPr>
        <w:autoSpaceDE w:val="0"/>
        <w:autoSpaceDN w:val="0"/>
        <w:adjustRightInd w:val="0"/>
        <w:spacing w:after="0" w:line="240" w:lineRule="auto"/>
        <w:ind w:left="4820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 xml:space="preserve">Додаток </w:t>
      </w:r>
      <w:r w:rsidR="00D41904">
        <w:rPr>
          <w:rFonts w:ascii="TimesNewRomanPSMT" w:hAnsi="TimesNewRomanPSMT" w:cs="TimesNewRomanPSMT"/>
          <w:sz w:val="28"/>
          <w:szCs w:val="28"/>
          <w:lang w:val="uk-UA"/>
        </w:rPr>
        <w:t>3</w:t>
      </w:r>
    </w:p>
    <w:p w14:paraId="269BB3E7" w14:textId="77777777" w:rsidR="00CF26C6" w:rsidRPr="00D25373" w:rsidRDefault="00CF26C6" w:rsidP="00495DAA">
      <w:pPr>
        <w:autoSpaceDE w:val="0"/>
        <w:autoSpaceDN w:val="0"/>
        <w:adjustRightInd w:val="0"/>
        <w:spacing w:after="0" w:line="240" w:lineRule="auto"/>
        <w:ind w:left="4820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до рішення виконавчого комітету</w:t>
      </w:r>
    </w:p>
    <w:p w14:paraId="3E516415" w14:textId="77777777" w:rsidR="00CF26C6" w:rsidRPr="00D25373" w:rsidRDefault="00CF26C6" w:rsidP="00495DAA">
      <w:pPr>
        <w:autoSpaceDE w:val="0"/>
        <w:autoSpaceDN w:val="0"/>
        <w:adjustRightInd w:val="0"/>
        <w:spacing w:after="0" w:line="240" w:lineRule="auto"/>
        <w:ind w:left="4820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міської ради</w:t>
      </w:r>
    </w:p>
    <w:p w14:paraId="53795830" w14:textId="77777777" w:rsidR="00CF26C6" w:rsidRPr="00D25373" w:rsidRDefault="00CF26C6" w:rsidP="00495DAA">
      <w:pPr>
        <w:autoSpaceDE w:val="0"/>
        <w:autoSpaceDN w:val="0"/>
        <w:adjustRightInd w:val="0"/>
        <w:spacing w:after="0" w:line="240" w:lineRule="auto"/>
        <w:ind w:left="4820"/>
        <w:rPr>
          <w:rFonts w:ascii="TimesNewRomanPSMT" w:hAnsi="TimesNewRomanPSMT" w:cs="TimesNewRomanPSMT"/>
          <w:sz w:val="28"/>
          <w:szCs w:val="28"/>
          <w:lang w:val="uk-UA"/>
        </w:rPr>
      </w:pPr>
      <w:r w:rsidRPr="00D25373">
        <w:rPr>
          <w:rFonts w:ascii="TimesNewRomanPSMT" w:hAnsi="TimesNewRomanPSMT" w:cs="TimesNewRomanPSMT"/>
          <w:sz w:val="28"/>
          <w:szCs w:val="28"/>
          <w:lang w:val="uk-UA"/>
        </w:rPr>
        <w:t>________________ № ________</w:t>
      </w:r>
    </w:p>
    <w:p w14:paraId="71390C1E" w14:textId="77777777" w:rsidR="005D5EC2" w:rsidRDefault="005D5EC2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6DE89481" w14:textId="77777777" w:rsidR="00BD4FC4" w:rsidRDefault="00BD4FC4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492BD35" w14:textId="6013AD34" w:rsidR="00CF26C6" w:rsidRPr="00BD4FC4" w:rsidRDefault="00CF26C6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4FC4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7C7159B7" w14:textId="77777777" w:rsidR="00CF26C6" w:rsidRPr="00BD4FC4" w:rsidRDefault="00CF26C6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4FC4">
        <w:rPr>
          <w:rFonts w:ascii="Times New Roman" w:hAnsi="Times New Roman" w:cs="Times New Roman"/>
          <w:sz w:val="28"/>
          <w:szCs w:val="28"/>
          <w:lang w:val="uk-UA"/>
        </w:rPr>
        <w:t>отримувачів соціальних послуг за рахунок коштів бюджету Луцької міської</w:t>
      </w:r>
    </w:p>
    <w:p w14:paraId="238BBBEA" w14:textId="77777777" w:rsidR="00CF26C6" w:rsidRPr="00BD4FC4" w:rsidRDefault="00CF26C6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4FC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(безоплатно)</w:t>
      </w:r>
    </w:p>
    <w:p w14:paraId="42B4D25B" w14:textId="77777777" w:rsidR="00D25373" w:rsidRPr="00D25373" w:rsidRDefault="00D25373" w:rsidP="00CF26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2DF6B870" w14:textId="57359A2B" w:rsidR="000C4909" w:rsidRPr="00BD4FC4" w:rsidRDefault="00CF26C6" w:rsidP="00BD4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E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25373" w:rsidRPr="00BD4FC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F5FA9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Учасники бойових дій та особи </w:t>
      </w:r>
      <w:r w:rsidR="0073602A" w:rsidRPr="00BD4FC4">
        <w:rPr>
          <w:rFonts w:ascii="Times New Roman" w:hAnsi="Times New Roman" w:cs="Times New Roman"/>
          <w:sz w:val="28"/>
          <w:szCs w:val="28"/>
          <w:lang w:val="uk-UA"/>
        </w:rPr>
        <w:t>з інвалідністю</w:t>
      </w:r>
      <w:r w:rsidR="002804FC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війни, з числа осіб, </w:t>
      </w:r>
      <w:r w:rsidR="0073602A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які брали участь в </w:t>
      </w:r>
      <w:r w:rsidR="00EF5FA9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АТО/ООС та </w:t>
      </w:r>
      <w:r w:rsidR="000C4909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участь у заходах, необхідних для забезпечення оборони України, захисту безпеки населення та інтересів держави у зв’язку із військовою агресією </w:t>
      </w:r>
      <w:r w:rsidR="00EF2DBC" w:rsidRPr="00BD4FC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C4909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EF2DBC" w:rsidRPr="00BD4FC4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0C4909" w:rsidRPr="00BD4FC4">
        <w:rPr>
          <w:rFonts w:ascii="Times New Roman" w:hAnsi="Times New Roman" w:cs="Times New Roman"/>
          <w:sz w:val="28"/>
          <w:szCs w:val="28"/>
          <w:lang w:val="uk-UA"/>
        </w:rPr>
        <w:t>едерації проти України.</w:t>
      </w:r>
    </w:p>
    <w:p w14:paraId="6D0E702F" w14:textId="77777777" w:rsidR="008E16CF" w:rsidRPr="00BD4FC4" w:rsidRDefault="008E16CF" w:rsidP="00BD4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FC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25373" w:rsidRPr="00BD4FC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A0507" w:rsidRPr="00BD4FC4">
        <w:rPr>
          <w:rFonts w:ascii="Times New Roman" w:hAnsi="Times New Roman" w:cs="Times New Roman"/>
          <w:sz w:val="28"/>
          <w:szCs w:val="28"/>
          <w:lang w:val="uk-UA"/>
        </w:rPr>
        <w:t>Особи, які брали безпосередню участь у бойових діях під час Другої світової війни та стали особами з інвалідністю внаслідок воєнних дій.</w:t>
      </w:r>
    </w:p>
    <w:p w14:paraId="5DF2B08F" w14:textId="77777777" w:rsidR="00CF26C6" w:rsidRPr="00BD4FC4" w:rsidRDefault="008E16CF" w:rsidP="00BD4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FC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C4909" w:rsidRPr="00BD4F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5373" w:rsidRPr="00BD4FC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F26C6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Громадяни, які мають звання «Почесний громадянин </w:t>
      </w:r>
      <w:r w:rsidR="008F4665" w:rsidRPr="00BD4FC4">
        <w:rPr>
          <w:rFonts w:ascii="Times New Roman" w:hAnsi="Times New Roman" w:cs="Times New Roman"/>
          <w:sz w:val="28"/>
          <w:szCs w:val="28"/>
          <w:lang w:val="uk-UA"/>
        </w:rPr>
        <w:t>Луцької міської територіальної громади</w:t>
      </w:r>
      <w:r w:rsidR="00CF26C6" w:rsidRPr="00BD4FC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E3D25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 та «Почесний громадянин м.</w:t>
      </w:r>
      <w:r w:rsidR="009D2D1A" w:rsidRPr="00BD4FC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E3D25" w:rsidRPr="00BD4FC4">
        <w:rPr>
          <w:rFonts w:ascii="Times New Roman" w:hAnsi="Times New Roman" w:cs="Times New Roman"/>
          <w:sz w:val="28"/>
          <w:szCs w:val="28"/>
          <w:lang w:val="uk-UA"/>
        </w:rPr>
        <w:t>Луцька»</w:t>
      </w:r>
      <w:r w:rsidR="00CF26C6" w:rsidRPr="00BD4F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6C56F5" w14:textId="23D2855A" w:rsidR="00D3017E" w:rsidRPr="00BD4FC4" w:rsidRDefault="008E16CF" w:rsidP="00BD4F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FC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F5FA9" w:rsidRPr="00BD4FC4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D3017E" w:rsidRPr="00BD4FC4">
        <w:rPr>
          <w:rFonts w:ascii="Times New Roman" w:hAnsi="Times New Roman" w:cs="Times New Roman"/>
          <w:sz w:val="28"/>
          <w:szCs w:val="28"/>
          <w:lang w:val="uk-UA"/>
        </w:rPr>
        <w:t>Батьк</w:t>
      </w:r>
      <w:r w:rsidR="004C11B9" w:rsidRPr="00BD4FC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3017E" w:rsidRPr="00BD4FC4">
        <w:rPr>
          <w:rFonts w:ascii="Times New Roman" w:hAnsi="Times New Roman" w:cs="Times New Roman"/>
          <w:sz w:val="28"/>
          <w:szCs w:val="28"/>
          <w:lang w:val="uk-UA"/>
        </w:rPr>
        <w:t>/мат</w:t>
      </w:r>
      <w:r w:rsidR="0073602A" w:rsidRPr="00BD4FC4">
        <w:rPr>
          <w:rFonts w:ascii="Times New Roman" w:hAnsi="Times New Roman" w:cs="Times New Roman"/>
          <w:sz w:val="28"/>
          <w:szCs w:val="28"/>
          <w:lang w:val="uk-UA"/>
        </w:rPr>
        <w:t>ері</w:t>
      </w:r>
      <w:r w:rsidR="00D3017E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 загиблих </w:t>
      </w:r>
      <w:r w:rsidR="00702624" w:rsidRPr="00BD4FC4">
        <w:rPr>
          <w:rFonts w:ascii="Times New Roman" w:hAnsi="Times New Roman" w:cs="Times New Roman"/>
          <w:sz w:val="28"/>
          <w:szCs w:val="28"/>
          <w:lang w:val="uk-UA"/>
        </w:rPr>
        <w:t>(померлих</w:t>
      </w:r>
      <w:r w:rsidR="0073602A" w:rsidRPr="00BD4FC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2694C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 ветеранів війни, Захисників і Захисниць України</w:t>
      </w:r>
      <w:r w:rsidR="0073602A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017E" w:rsidRPr="00BD4FC4">
        <w:rPr>
          <w:rFonts w:ascii="Times New Roman" w:hAnsi="Times New Roman" w:cs="Times New Roman"/>
          <w:sz w:val="28"/>
          <w:szCs w:val="28"/>
          <w:lang w:val="uk-UA"/>
        </w:rPr>
        <w:t>на яких поширюється</w:t>
      </w:r>
      <w:r w:rsidR="00702624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</w:t>
      </w:r>
      <w:r w:rsidR="00D3017E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 стат</w:t>
      </w:r>
      <w:r w:rsidR="009D2D1A" w:rsidRPr="00BD4FC4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73602A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 10 та </w:t>
      </w:r>
      <w:r w:rsidR="00D3017E" w:rsidRPr="00BD4FC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B727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73602A" w:rsidRPr="00BD4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17E" w:rsidRPr="00BD4FC4">
        <w:rPr>
          <w:rFonts w:ascii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захисту».</w:t>
      </w:r>
    </w:p>
    <w:p w14:paraId="5150DC41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261E8EFE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7D6076E5" w14:textId="77777777" w:rsidR="00CF26C6" w:rsidRPr="00D25373" w:rsidRDefault="00CF26C6" w:rsidP="00CF26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</w:p>
    <w:p w14:paraId="78BE1A1C" w14:textId="77777777" w:rsidR="00CF26C6" w:rsidRPr="00BD4FC4" w:rsidRDefault="00CF26C6" w:rsidP="00BD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FC4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2FFCAC2B" w14:textId="77777777" w:rsidR="00CF26C6" w:rsidRPr="00BD4FC4" w:rsidRDefault="00CF26C6" w:rsidP="00BD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FC4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A57AF6" w:rsidRPr="00BD4F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7AF6" w:rsidRPr="00BD4F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7AF6" w:rsidRPr="00BD4F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7AF6" w:rsidRPr="00BD4F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7AF6" w:rsidRPr="00BD4F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4FC4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14:paraId="0B65BB2D" w14:textId="77777777" w:rsidR="00CF26C6" w:rsidRPr="00BD4FC4" w:rsidRDefault="00CF26C6" w:rsidP="00BD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A60BF" w14:textId="77777777" w:rsidR="00D25373" w:rsidRPr="00BD4FC4" w:rsidRDefault="00D25373" w:rsidP="00BD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E7074" w14:textId="77777777" w:rsidR="004B4B21" w:rsidRPr="00BD4FC4" w:rsidRDefault="004B4B21" w:rsidP="00BD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4FC4">
        <w:rPr>
          <w:rFonts w:ascii="Times New Roman" w:hAnsi="Times New Roman" w:cs="Times New Roman"/>
          <w:sz w:val="24"/>
          <w:szCs w:val="24"/>
          <w:lang w:val="uk-UA"/>
        </w:rPr>
        <w:t>Майборода 284 177</w:t>
      </w:r>
    </w:p>
    <w:p w14:paraId="645CEFA6" w14:textId="77777777" w:rsidR="004B4B21" w:rsidRPr="00BD4FC4" w:rsidRDefault="004B4B21" w:rsidP="00BD4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59582886"/>
      <w:r w:rsidRPr="00BD4FC4">
        <w:rPr>
          <w:rFonts w:ascii="Times New Roman" w:hAnsi="Times New Roman" w:cs="Times New Roman"/>
          <w:sz w:val="24"/>
          <w:szCs w:val="24"/>
          <w:lang w:val="uk-UA"/>
        </w:rPr>
        <w:t>Шатецька 722 388</w:t>
      </w:r>
    </w:p>
    <w:bookmarkEnd w:id="0"/>
    <w:p w14:paraId="5C62A784" w14:textId="77777777" w:rsidR="003F7AC2" w:rsidRPr="00BD4FC4" w:rsidRDefault="003F7AC2" w:rsidP="00BD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F7AC2" w:rsidRPr="00BD4FC4" w:rsidSect="009D6F5F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6C6"/>
    <w:rsid w:val="000C4909"/>
    <w:rsid w:val="0012694C"/>
    <w:rsid w:val="0016625B"/>
    <w:rsid w:val="001A0E8F"/>
    <w:rsid w:val="001B2D85"/>
    <w:rsid w:val="001C6F41"/>
    <w:rsid w:val="00214014"/>
    <w:rsid w:val="0023544F"/>
    <w:rsid w:val="002804FC"/>
    <w:rsid w:val="002B7279"/>
    <w:rsid w:val="002E3422"/>
    <w:rsid w:val="0037386D"/>
    <w:rsid w:val="003950FF"/>
    <w:rsid w:val="003E3D25"/>
    <w:rsid w:val="003F7AC2"/>
    <w:rsid w:val="004840D9"/>
    <w:rsid w:val="00495DAA"/>
    <w:rsid w:val="004B4B21"/>
    <w:rsid w:val="004C11B9"/>
    <w:rsid w:val="0051406F"/>
    <w:rsid w:val="00532034"/>
    <w:rsid w:val="0058234B"/>
    <w:rsid w:val="005D5EC2"/>
    <w:rsid w:val="00633CF1"/>
    <w:rsid w:val="00702624"/>
    <w:rsid w:val="0073602A"/>
    <w:rsid w:val="00774751"/>
    <w:rsid w:val="008261B0"/>
    <w:rsid w:val="008E16CF"/>
    <w:rsid w:val="008F4665"/>
    <w:rsid w:val="009D2D1A"/>
    <w:rsid w:val="009D6F5F"/>
    <w:rsid w:val="00A57AF6"/>
    <w:rsid w:val="00A8221D"/>
    <w:rsid w:val="00BA0507"/>
    <w:rsid w:val="00BD4FC4"/>
    <w:rsid w:val="00BE0EFF"/>
    <w:rsid w:val="00C32B3C"/>
    <w:rsid w:val="00CF26C6"/>
    <w:rsid w:val="00D25373"/>
    <w:rsid w:val="00D3017E"/>
    <w:rsid w:val="00D41904"/>
    <w:rsid w:val="00DB3915"/>
    <w:rsid w:val="00E708A9"/>
    <w:rsid w:val="00EC2D8F"/>
    <w:rsid w:val="00EF2DBC"/>
    <w:rsid w:val="00EF5FA9"/>
    <w:rsid w:val="00F11B75"/>
    <w:rsid w:val="00FC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2CB2"/>
  <w15:docId w15:val="{FC5F823A-8BD6-45DB-BFAF-3CDC51D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3017E"/>
  </w:style>
  <w:style w:type="character" w:customStyle="1" w:styleId="rvts37">
    <w:name w:val="rvts37"/>
    <w:basedOn w:val="a0"/>
    <w:rsid w:val="00D3017E"/>
  </w:style>
  <w:style w:type="character" w:styleId="a3">
    <w:name w:val="Hyperlink"/>
    <w:basedOn w:val="a0"/>
    <w:uiPriority w:val="99"/>
    <w:semiHidden/>
    <w:unhideWhenUsed/>
    <w:rsid w:val="00D30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Bukmop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k1143</dc:creator>
  <cp:lastModifiedBy>Ірина Демидюк</cp:lastModifiedBy>
  <cp:revision>37</cp:revision>
  <cp:lastPrinted>2023-03-29T07:21:00Z</cp:lastPrinted>
  <dcterms:created xsi:type="dcterms:W3CDTF">2023-01-09T12:53:00Z</dcterms:created>
  <dcterms:modified xsi:type="dcterms:W3CDTF">2024-02-23T10:31:00Z</dcterms:modified>
</cp:coreProperties>
</file>