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7736" w14:textId="77777777" w:rsidR="007D57CC" w:rsidRDefault="00000000" w:rsidP="00E8012E">
      <w:pPr>
        <w:ind w:left="10632" w:right="111"/>
        <w:rPr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7"/>
          <w:szCs w:val="27"/>
        </w:rPr>
        <w:t>Додаток</w:t>
      </w:r>
    </w:p>
    <w:p w14:paraId="3CD1FED3" w14:textId="77777777" w:rsidR="007D57CC" w:rsidRDefault="00000000" w:rsidP="00E8012E">
      <w:pPr>
        <w:ind w:left="10632" w:right="11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до розпорядження міського голови</w:t>
      </w:r>
    </w:p>
    <w:p w14:paraId="5F29C4EF" w14:textId="77777777" w:rsidR="007D57CC" w:rsidRDefault="00000000" w:rsidP="00E8012E">
      <w:pPr>
        <w:ind w:left="10632" w:right="11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_________________№___________</w:t>
      </w:r>
    </w:p>
    <w:p w14:paraId="6074F9C9" w14:textId="77777777" w:rsidR="007D57CC" w:rsidRDefault="007D57CC">
      <w:pPr>
        <w:tabs>
          <w:tab w:val="left" w:pos="9585"/>
        </w:tabs>
        <w:rPr>
          <w:rFonts w:ascii="Times New Roman" w:hAnsi="Times New Roman" w:cs="Times New Roman"/>
          <w:sz w:val="6"/>
          <w:szCs w:val="6"/>
        </w:rPr>
      </w:pPr>
    </w:p>
    <w:p w14:paraId="7AE5C705" w14:textId="77777777" w:rsidR="00FE4531" w:rsidRDefault="00FE4531">
      <w:pPr>
        <w:tabs>
          <w:tab w:val="left" w:pos="9585"/>
        </w:tabs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029F829E" w14:textId="28B9CC77" w:rsidR="007D57CC" w:rsidRDefault="00000000">
      <w:pPr>
        <w:tabs>
          <w:tab w:val="left" w:pos="9585"/>
        </w:tabs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План дій з реалізації принципів Міжнародної хартії відкритих даних </w:t>
      </w:r>
    </w:p>
    <w:p w14:paraId="3C629EC5" w14:textId="069B86AC" w:rsidR="007D57CC" w:rsidRDefault="00000000">
      <w:pPr>
        <w:tabs>
          <w:tab w:val="left" w:pos="9585"/>
        </w:tabs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 Луцькій міській раді у 202</w:t>
      </w:r>
      <w:r w:rsidRPr="00FE4531">
        <w:rPr>
          <w:rFonts w:ascii="Times New Roman" w:hAnsi="Times New Roman" w:cs="Times New Roman"/>
          <w:sz w:val="27"/>
          <w:szCs w:val="27"/>
          <w:lang w:val="ru-RU"/>
        </w:rPr>
        <w:t>4</w:t>
      </w:r>
      <w:r w:rsidR="00E8012E">
        <w:rPr>
          <w:rFonts w:ascii="Times New Roman" w:hAnsi="Times New Roman" w:cs="Times New Roman"/>
          <w:sz w:val="27"/>
          <w:szCs w:val="27"/>
          <w:lang w:val="ru-RU"/>
        </w:rPr>
        <w:t>–</w:t>
      </w:r>
      <w:r w:rsidRPr="00FE4531">
        <w:rPr>
          <w:rFonts w:ascii="Times New Roman" w:hAnsi="Times New Roman" w:cs="Times New Roman"/>
          <w:sz w:val="27"/>
          <w:szCs w:val="27"/>
          <w:lang w:val="ru-RU"/>
        </w:rPr>
        <w:t>2025</w:t>
      </w:r>
      <w:r>
        <w:rPr>
          <w:rFonts w:ascii="Times New Roman" w:hAnsi="Times New Roman" w:cs="Times New Roman"/>
          <w:sz w:val="27"/>
          <w:szCs w:val="27"/>
        </w:rPr>
        <w:t xml:space="preserve"> роках</w:t>
      </w:r>
    </w:p>
    <w:p w14:paraId="4E47265B" w14:textId="77777777" w:rsidR="00E8012E" w:rsidRDefault="00E8012E">
      <w:pPr>
        <w:tabs>
          <w:tab w:val="left" w:pos="9585"/>
        </w:tabs>
        <w:ind w:firstLine="709"/>
        <w:jc w:val="center"/>
      </w:pPr>
    </w:p>
    <w:tbl>
      <w:tblPr>
        <w:tblW w:w="15643" w:type="dxa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8"/>
        <w:gridCol w:w="1691"/>
        <w:gridCol w:w="6041"/>
        <w:gridCol w:w="2039"/>
        <w:gridCol w:w="3544"/>
      </w:tblGrid>
      <w:tr w:rsidR="007D57CC" w14:paraId="18C37683" w14:textId="77777777" w:rsidTr="00C848A2">
        <w:trPr>
          <w:tblHeader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1CE53" w14:textId="4071821A" w:rsidR="007D57CC" w:rsidRDefault="00000000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Принципи </w:t>
            </w:r>
            <w:r w:rsidR="007C229D">
              <w:rPr>
                <w:rFonts w:ascii="Times New Roman" w:hAnsi="Times New Roman" w:cs="Times New Roman"/>
                <w:b/>
              </w:rPr>
              <w:t>х</w:t>
            </w:r>
            <w:r>
              <w:rPr>
                <w:rFonts w:ascii="Times New Roman" w:hAnsi="Times New Roman" w:cs="Times New Roman"/>
                <w:b/>
              </w:rPr>
              <w:t>артії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52011" w14:textId="77777777" w:rsidR="007D57CC" w:rsidRDefault="00000000">
            <w:pPr>
              <w:ind w:right="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Розділ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C04D0" w14:textId="77777777" w:rsidR="007D57CC" w:rsidRDefault="00000000">
            <w:pPr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19B31" w14:textId="77777777" w:rsidR="007D57CC" w:rsidRDefault="00000000">
            <w:pPr>
              <w:spacing w:line="252" w:lineRule="auto"/>
              <w:ind w:firstLine="57"/>
              <w:jc w:val="center"/>
            </w:pPr>
            <w:r>
              <w:rPr>
                <w:rFonts w:ascii="Times New Roman" w:hAnsi="Times New Roman" w:cs="Times New Roman"/>
                <w:b/>
              </w:rPr>
              <w:t>Період виконання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9BC3" w14:textId="77777777" w:rsidR="007D57CC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Відповідальний</w:t>
            </w:r>
          </w:p>
        </w:tc>
      </w:tr>
      <w:tr w:rsidR="007D57CC" w14:paraId="2E99E016" w14:textId="77777777" w:rsidTr="00C848A2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3E02" w14:textId="77777777" w:rsidR="007D57CC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 Відкритість за замовчуванням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591F8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Нормативне забезпечення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D9643" w14:textId="23B38831" w:rsidR="007D57CC" w:rsidRDefault="00000000">
            <w:pPr>
              <w:ind w:right="-1"/>
              <w:jc w:val="both"/>
            </w:pPr>
            <w:r>
              <w:rPr>
                <w:rFonts w:ascii="Times New Roman" w:hAnsi="Times New Roman" w:cs="Times New Roman"/>
              </w:rPr>
              <w:t xml:space="preserve">Забезпечувати оновлення нормативної бази відповідно до визначеного переліку пріоритетних </w:t>
            </w:r>
            <w:r w:rsidR="007C229D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оприлюднення наборів даних згідно з постановою К</w:t>
            </w:r>
            <w:r w:rsidR="00E8012E">
              <w:rPr>
                <w:rFonts w:ascii="Times New Roman" w:hAnsi="Times New Roman" w:cs="Times New Roman"/>
              </w:rPr>
              <w:t>абінету Міністрів України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012E">
              <w:rPr>
                <w:rFonts w:ascii="Times New Roman" w:hAnsi="Times New Roman" w:cs="Times New Roman"/>
              </w:rPr>
              <w:t xml:space="preserve">від 21.10.2015 </w:t>
            </w:r>
            <w:r>
              <w:rPr>
                <w:rFonts w:ascii="Times New Roman" w:hAnsi="Times New Roman" w:cs="Times New Roman"/>
              </w:rPr>
              <w:t xml:space="preserve">№ 835 </w:t>
            </w:r>
            <w:r w:rsidR="00E8012E" w:rsidRPr="00E8012E">
              <w:rPr>
                <w:rFonts w:ascii="Times New Roman" w:hAnsi="Times New Roman" w:cs="Times New Roman"/>
              </w:rPr>
              <w:t>«Про затвердження Положення про набори даних, які підлягають оприлюдненню у формі відкритих даних»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E97D4" w14:textId="77777777" w:rsidR="00E8012E" w:rsidRDefault="00000000">
            <w:pPr>
              <w:ind w:left="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протягом </w:t>
            </w:r>
          </w:p>
          <w:p w14:paraId="06DA408A" w14:textId="252A0F70" w:rsidR="007D57CC" w:rsidRDefault="00000000">
            <w:pPr>
              <w:ind w:left="156"/>
              <w:jc w:val="center"/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8012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AA72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7D57CC" w14:paraId="79484820" w14:textId="77777777" w:rsidTr="00E8012E">
        <w:trPr>
          <w:trHeight w:val="1439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66B74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53B93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Організаційне та кадрове забезпечення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489A" w14:textId="354AD0B6" w:rsidR="007D57CC" w:rsidRDefault="00000000">
            <w:pPr>
              <w:spacing w:line="252" w:lineRule="auto"/>
              <w:ind w:right="-1"/>
              <w:jc w:val="both"/>
            </w:pPr>
            <w:r>
              <w:rPr>
                <w:rFonts w:ascii="Times New Roman" w:hAnsi="Times New Roman" w:cs="Times New Roman"/>
              </w:rPr>
              <w:t>Забезпечувати ефективну комунікацію з посадовими особами</w:t>
            </w:r>
            <w:r w:rsidRPr="007C229D">
              <w:rPr>
                <w:rFonts w:ascii="Times New Roman" w:hAnsi="Times New Roman" w:cs="Times New Roman"/>
              </w:rPr>
              <w:t xml:space="preserve">, </w:t>
            </w:r>
            <w:r w:rsidRPr="00D73C7F">
              <w:rPr>
                <w:rFonts w:ascii="Times New Roman" w:hAnsi="Times New Roman" w:cs="Times New Roman"/>
              </w:rPr>
              <w:t>які відповідальні за створення, оновлення та публікацію відкритих даних у виконавчих органах Луцької міської ради, комунальних підприємствах</w:t>
            </w:r>
            <w:r w:rsidR="00D73C7F" w:rsidRPr="00D73C7F">
              <w:rPr>
                <w:rFonts w:ascii="Times New Roman" w:hAnsi="Times New Roman" w:cs="Times New Roman"/>
              </w:rPr>
              <w:t>, організаціях (установах, закладах)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CF964" w14:textId="77777777" w:rsidR="007D57CC" w:rsidRDefault="00000000">
            <w:pPr>
              <w:ind w:right="10"/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22B5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інформаційних технологій управління інформаційно-комунікаційних технологій </w:t>
            </w:r>
          </w:p>
        </w:tc>
      </w:tr>
      <w:tr w:rsidR="007D57CC" w14:paraId="4D00B1D3" w14:textId="77777777" w:rsidTr="00C848A2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3F3AD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81E05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48E6B" w14:textId="77777777" w:rsidR="007D57CC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>Забезпечувати надання консультацій та допомогу в отриманні методичних рекомендацій щодо оновлення наборів відкритих даних та правил їхньої публікації на Єдиному державному вебпорталі відкритих даних, місцевому порталі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8683A" w14:textId="77777777" w:rsidR="007D57CC" w:rsidRDefault="00000000">
            <w:pPr>
              <w:ind w:right="10"/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4C3D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Відділ інформаційних технологій управління інформаційно-комунікаційних технологій </w:t>
            </w:r>
          </w:p>
        </w:tc>
      </w:tr>
      <w:tr w:rsidR="007D57CC" w14:paraId="17FB9CF5" w14:textId="77777777" w:rsidTr="00C848A2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2DA8C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7001B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BDE14" w14:textId="77777777" w:rsidR="007D57CC" w:rsidRDefault="0000000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Підготувати методичні рекомендації щодо внесення змін в посадові інструкції посадових осіб, відповідальних за створення, оновлення та публікацію відкритих даних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900A" w14:textId="398C97FB" w:rsidR="007D57CC" w:rsidRDefault="00E8012E">
            <w:pPr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березень – квітень 2024 року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C35E" w14:textId="61AF4715" w:rsidR="007D57CC" w:rsidRDefault="00000000" w:rsidP="00E8012E">
            <w:pPr>
              <w:spacing w:line="252" w:lineRule="auto"/>
              <w:ind w:right="3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технологій, управління персоналу</w:t>
            </w:r>
          </w:p>
        </w:tc>
      </w:tr>
      <w:tr w:rsidR="007D57CC" w14:paraId="5A0EF04D" w14:textId="77777777" w:rsidTr="00C848A2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11223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185DB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Фінансове забезпечення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904CB" w14:textId="07FFE4AB" w:rsidR="007D57CC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Визначити обсяг фінансування щодо створення </w:t>
            </w:r>
            <w:r w:rsidRPr="00CD2B23">
              <w:rPr>
                <w:rFonts w:ascii="Times New Roman" w:hAnsi="Times New Roman" w:cs="Times New Roman"/>
              </w:rPr>
              <w:t>АРІ</w:t>
            </w:r>
            <w:r w:rsidR="00CD2B23" w:rsidRPr="00CD2B23">
              <w:rPr>
                <w:rFonts w:ascii="Times New Roman" w:hAnsi="Times New Roman" w:cs="Times New Roman"/>
              </w:rPr>
              <w:t xml:space="preserve"> (інтерфейс</w:t>
            </w:r>
            <w:r w:rsidR="00CD2B23">
              <w:rPr>
                <w:rFonts w:ascii="Times New Roman" w:hAnsi="Times New Roman" w:cs="Times New Roman"/>
              </w:rPr>
              <w:t>у</w:t>
            </w:r>
            <w:r w:rsidR="00CD2B23" w:rsidRPr="00CD2B23">
              <w:rPr>
                <w:rFonts w:ascii="Times New Roman" w:hAnsi="Times New Roman" w:cs="Times New Roman"/>
              </w:rPr>
              <w:t xml:space="preserve"> прикладного програмування)</w:t>
            </w:r>
            <w:r w:rsidRPr="00CD2B23">
              <w:rPr>
                <w:rFonts w:ascii="Times New Roman" w:hAnsi="Times New Roman" w:cs="Times New Roman"/>
              </w:rPr>
              <w:t xml:space="preserve"> для</w:t>
            </w:r>
            <w:r>
              <w:rPr>
                <w:rFonts w:ascii="Times New Roman" w:hAnsi="Times New Roman" w:cs="Times New Roman"/>
              </w:rPr>
              <w:t xml:space="preserve"> автоматизації процесів публікації відкритих даних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BFD8C" w14:textId="77777777" w:rsidR="00E8012E" w:rsidRDefault="00000000">
            <w:pPr>
              <w:ind w:left="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березень </w:t>
            </w:r>
          </w:p>
          <w:p w14:paraId="1199983F" w14:textId="1C46D4BC" w:rsidR="007D57CC" w:rsidRDefault="00000000">
            <w:pPr>
              <w:ind w:left="156"/>
              <w:jc w:val="center"/>
            </w:pPr>
            <w:r>
              <w:rPr>
                <w:rFonts w:ascii="Times New Roman" w:hAnsi="Times New Roman" w:cs="Times New Roman"/>
              </w:rPr>
              <w:t>2024 року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5AB7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7D57CC" w14:paraId="09F997BB" w14:textId="77777777" w:rsidTr="00C848A2"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5A14D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9CCF4" w14:textId="77777777" w:rsidR="007D57CC" w:rsidRDefault="007D57CC"/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89F81" w14:textId="77777777" w:rsidR="007D57CC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плануванні бюджету враховувати фінансування робіт, що пов’язані з автоматизацією процесу публікації відкритих даних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C0329" w14:textId="77777777" w:rsidR="007D57CC" w:rsidRDefault="00000000">
            <w:pPr>
              <w:ind w:left="156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19EF" w14:textId="767BDBB8" w:rsidR="007D57CC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технологій, розпорядники інформації </w:t>
            </w:r>
            <w:r w:rsidR="00E8012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юридичні особи</w:t>
            </w:r>
          </w:p>
        </w:tc>
      </w:tr>
      <w:tr w:rsidR="007D57CC" w14:paraId="5A0ECD85" w14:textId="77777777" w:rsidTr="00C848A2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E935C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813A0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5CDD9" w14:textId="77777777" w:rsidR="007D57CC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>Пошук міжнародної грантової допомоги на розвиток відкритих даних при наявності оголошених конкурсів, які стосуються цієї сфери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C6D0" w14:textId="77777777" w:rsidR="007D57CC" w:rsidRDefault="00000000">
            <w:pPr>
              <w:ind w:right="4"/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F041" w14:textId="77777777" w:rsidR="007D57CC" w:rsidRDefault="00000000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технологій, управління міжнародного співробітництва та проектної діяльності </w:t>
            </w:r>
          </w:p>
        </w:tc>
      </w:tr>
      <w:tr w:rsidR="007D57CC" w14:paraId="5DF55CE5" w14:textId="77777777" w:rsidTr="00C848A2">
        <w:trPr>
          <w:trHeight w:val="1167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F5457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34C18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Методологічне забезпечення та оцінювання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B214B" w14:textId="77777777" w:rsidR="007D57CC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>Надавати розпорядникам інформації методологічну та консультаційну підтримку для публікації відкритих даних на Єдиному державному вебпорталі відкритих даних, місцевому порталі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8F55D" w14:textId="77777777" w:rsidR="007D57CC" w:rsidRDefault="00000000">
            <w:pPr>
              <w:ind w:right="6"/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D6B1" w14:textId="08A92439" w:rsidR="007D57CC" w:rsidRDefault="00000000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технологій,</w:t>
            </w:r>
          </w:p>
          <w:p w14:paraId="686DF8F9" w14:textId="77777777" w:rsidR="007D57CC" w:rsidRDefault="00000000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 робочої групи з питань відкритих даних міської ради</w:t>
            </w:r>
          </w:p>
        </w:tc>
      </w:tr>
      <w:tr w:rsidR="007D57CC" w14:paraId="2740DD58" w14:textId="77777777" w:rsidTr="00C848A2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A15F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08DBC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A1F12" w14:textId="77777777" w:rsidR="007D57CC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Розробити власні індикативні показники якості наборів даних, керуючись Порядком щорічної оцінки стану оприлюднення і оновлення відкритих даних розпорядниками інформації на Єдиному державному вебпорталі відкритих даних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6AABD" w14:textId="77777777" w:rsidR="007D57CC" w:rsidRDefault="00000000">
            <w:pPr>
              <w:ind w:left="96"/>
              <w:jc w:val="center"/>
            </w:pPr>
            <w:r>
              <w:rPr>
                <w:rFonts w:ascii="Times New Roman" w:hAnsi="Times New Roman" w:cs="Times New Roman"/>
              </w:rPr>
              <w:t>травень 2024 року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ED27" w14:textId="77777777" w:rsidR="007D57CC" w:rsidRDefault="00000000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технологій,</w:t>
            </w:r>
          </w:p>
          <w:p w14:paraId="4DE6B880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 робочої групи з питань відкритих даних міської ради</w:t>
            </w:r>
          </w:p>
        </w:tc>
      </w:tr>
      <w:tr w:rsidR="007D57CC" w14:paraId="60B0EAC4" w14:textId="77777777" w:rsidTr="00C848A2">
        <w:trPr>
          <w:trHeight w:val="927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84072" w14:textId="77777777" w:rsidR="007D57CC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Оперативність та чіткість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D608E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якості даних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E0D44" w14:textId="77777777" w:rsidR="007D57CC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Використовувати аналітичний модуль Єдиного державного вебпорталу та власний моніторинг дотримання термінів та якості публікації відкритих даних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FAFD7" w14:textId="77777777" w:rsidR="007D57CC" w:rsidRDefault="00000000">
            <w:pPr>
              <w:ind w:right="6"/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7F2F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7D57CC" w14:paraId="6BAFFBAA" w14:textId="77777777" w:rsidTr="00C848A2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B3FFC" w14:textId="77777777" w:rsidR="007D57CC" w:rsidRDefault="007D57CC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29E22" w14:textId="77777777" w:rsidR="007D57CC" w:rsidRDefault="007D57CC"/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9544C" w14:textId="77777777" w:rsidR="007D57CC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Моніторинг оприлюднення наборів даних та  їх якості, </w:t>
            </w:r>
            <w:r>
              <w:rPr>
                <w:rFonts w:ascii="Times New Roman" w:hAnsi="Times New Roman" w:cs="Times New Roman"/>
              </w:rPr>
              <w:lastRenderedPageBreak/>
              <w:t>проведення опитування розпорядників інформації (результати щорічної оцінки  стану оприлюднення і оновлення відкритих даних)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12321" w14:textId="77777777" w:rsidR="00E8012E" w:rsidRDefault="00000000">
            <w:pPr>
              <w:ind w:left="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щокварталу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протягом </w:t>
            </w:r>
          </w:p>
          <w:p w14:paraId="1AE3A833" w14:textId="66D45432" w:rsidR="007D57CC" w:rsidRDefault="00000000">
            <w:pPr>
              <w:ind w:left="156"/>
              <w:jc w:val="center"/>
            </w:pPr>
            <w:r>
              <w:rPr>
                <w:rFonts w:ascii="Times New Roman" w:hAnsi="Times New Roman" w:cs="Times New Roman"/>
              </w:rPr>
              <w:t xml:space="preserve"> 2024</w:t>
            </w:r>
            <w:r w:rsidR="00E8012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2025 </w:t>
            </w:r>
          </w:p>
          <w:p w14:paraId="2AB87609" w14:textId="77777777" w:rsidR="007D57CC" w:rsidRDefault="00000000">
            <w:pPr>
              <w:ind w:left="156"/>
              <w:jc w:val="center"/>
            </w:pPr>
            <w:r>
              <w:rPr>
                <w:rFonts w:ascii="Times New Roman" w:hAnsi="Times New Roman" w:cs="Times New Roman"/>
              </w:rPr>
              <w:t>років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0905" w14:textId="77777777" w:rsidR="007D57CC" w:rsidRDefault="00000000">
            <w:pPr>
              <w:spacing w:line="252" w:lineRule="auto"/>
            </w:pPr>
            <w:r>
              <w:rPr>
                <w:rFonts w:ascii="Times New Roman" w:hAnsi="Times New Roman" w:cs="Times New Roman"/>
              </w:rPr>
              <w:lastRenderedPageBreak/>
              <w:t>Управління інформаційно-</w:t>
            </w:r>
            <w:r>
              <w:rPr>
                <w:rFonts w:ascii="Times New Roman" w:hAnsi="Times New Roman" w:cs="Times New Roman"/>
              </w:rPr>
              <w:lastRenderedPageBreak/>
              <w:t>комунікаційних технологій,</w:t>
            </w:r>
          </w:p>
          <w:p w14:paraId="4D87BECF" w14:textId="77777777" w:rsidR="007D57CC" w:rsidRDefault="00000000">
            <w:r>
              <w:rPr>
                <w:rFonts w:ascii="Times New Roman" w:hAnsi="Times New Roman" w:cs="Times New Roman"/>
              </w:rPr>
              <w:t>члени робочої групи з питань відкритих даних міської ради</w:t>
            </w:r>
          </w:p>
        </w:tc>
      </w:tr>
      <w:tr w:rsidR="007D57CC" w14:paraId="7A57268A" w14:textId="77777777" w:rsidTr="00C848A2">
        <w:trPr>
          <w:trHeight w:val="1209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6A6B6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67AFE" w14:textId="77777777" w:rsidR="007D57CC" w:rsidRDefault="00000000">
            <w:pPr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Оновлення наборів даних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94B2C" w14:textId="77777777" w:rsidR="007D57CC" w:rsidRDefault="00000000" w:rsidP="00E8012E">
            <w:pPr>
              <w:tabs>
                <w:tab w:val="left" w:pos="5622"/>
              </w:tabs>
              <w:ind w:right="36"/>
              <w:jc w:val="both"/>
            </w:pPr>
            <w:r>
              <w:rPr>
                <w:rFonts w:ascii="Times New Roman" w:hAnsi="Times New Roman" w:cs="Times New Roman"/>
              </w:rPr>
              <w:t>Забезпечувати оновлення наборів відкритих даних на Єдиному державному вебпорталі відкритих даних, місцевому порталі відповідно до термінів оприлюднення та у разі змін у наборах даних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5BC37" w14:textId="77777777" w:rsidR="007D57CC" w:rsidRDefault="00000000">
            <w:pPr>
              <w:ind w:right="6"/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4CAA" w14:textId="77777777" w:rsidR="007D57CC" w:rsidRDefault="00000000"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технологій,</w:t>
            </w:r>
          </w:p>
          <w:p w14:paraId="0E8408ED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розпорядники інформації, відповідальні за публікацію</w:t>
            </w:r>
          </w:p>
        </w:tc>
      </w:tr>
      <w:tr w:rsidR="007D57CC" w14:paraId="36F6BCBF" w14:textId="77777777" w:rsidTr="00C848A2">
        <w:trPr>
          <w:trHeight w:val="1746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E700B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D5633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 та реєстри даних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0B446" w14:textId="77777777" w:rsidR="007D57CC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>Провести інформаційний аудит публічної інформації у виконавчих органах Луцької міської ради.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0C1C9" w14:textId="5CDFDA00" w:rsidR="007D57CC" w:rsidRPr="00CD2B23" w:rsidRDefault="00E8012E">
            <w:pPr>
              <w:jc w:val="center"/>
            </w:pPr>
            <w:r w:rsidRPr="00CD2B23">
              <w:rPr>
                <w:rFonts w:ascii="Times New Roman" w:hAnsi="Times New Roman" w:cs="Times New Roman"/>
              </w:rPr>
              <w:t>вересень – листопад</w:t>
            </w:r>
          </w:p>
          <w:p w14:paraId="22D72C7D" w14:textId="06A9B8D4" w:rsidR="007D57CC" w:rsidRDefault="00000000">
            <w:pPr>
              <w:jc w:val="center"/>
            </w:pPr>
            <w:r w:rsidRPr="00CD2B23">
              <w:rPr>
                <w:rFonts w:ascii="Times New Roman" w:hAnsi="Times New Roman" w:cs="Times New Roman"/>
              </w:rPr>
              <w:t>2024</w:t>
            </w:r>
            <w:r w:rsidR="00E8012E" w:rsidRPr="00CD2B23">
              <w:rPr>
                <w:rFonts w:ascii="Times New Roman" w:hAnsi="Times New Roman" w:cs="Times New Roman"/>
              </w:rPr>
              <w:t>–</w:t>
            </w:r>
            <w:r w:rsidRPr="00CD2B23">
              <w:rPr>
                <w:rFonts w:ascii="Times New Roman" w:hAnsi="Times New Roman" w:cs="Times New Roman"/>
              </w:rPr>
              <w:t>2025 років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838A" w14:textId="77777777" w:rsidR="007D57CC" w:rsidRDefault="00000000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технологій,</w:t>
            </w:r>
          </w:p>
          <w:p w14:paraId="2E0D0D97" w14:textId="77777777" w:rsidR="007D57CC" w:rsidRDefault="00000000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 робочої групи з питань відкритих даних міської ради,</w:t>
            </w:r>
          </w:p>
          <w:p w14:paraId="45CF2622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керівники виконавчих органів, в яких проводиться аудит</w:t>
            </w:r>
          </w:p>
        </w:tc>
      </w:tr>
      <w:tr w:rsidR="007D57CC" w14:paraId="10BAB08B" w14:textId="77777777" w:rsidTr="00C848A2">
        <w:trPr>
          <w:trHeight w:val="1273"/>
        </w:trPr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3AF6C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D9961" w14:textId="77777777" w:rsidR="007D57CC" w:rsidRDefault="007D57CC"/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1DB3B" w14:textId="77777777" w:rsidR="007D57CC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 інформаційний аудит в комунальних підприємствах, які володіють публічною інформацією, яка має суспільний інтерес та може мати економічний вплив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82E74" w14:textId="77777777" w:rsidR="00E8012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Протягом </w:t>
            </w:r>
          </w:p>
          <w:p w14:paraId="4CD43ABA" w14:textId="7E715288" w:rsidR="007D57CC" w:rsidRDefault="00000000">
            <w:pPr>
              <w:jc w:val="center"/>
            </w:pPr>
            <w:r>
              <w:rPr>
                <w:rFonts w:ascii="Times New Roman" w:hAnsi="Times New Roman"/>
              </w:rPr>
              <w:t>2024</w:t>
            </w:r>
            <w:r w:rsidR="00E8012E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2025 років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DD8AD" w14:textId="77777777" w:rsidR="007D57CC" w:rsidRDefault="00000000">
            <w:pPr>
              <w:spacing w:line="252" w:lineRule="auto"/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технологій,</w:t>
            </w:r>
          </w:p>
          <w:p w14:paraId="4DCE15ED" w14:textId="77777777" w:rsidR="007D57CC" w:rsidRDefault="00000000">
            <w:pPr>
              <w:spacing w:line="252" w:lineRule="auto"/>
            </w:pPr>
            <w:r>
              <w:rPr>
                <w:rFonts w:ascii="Times New Roman" w:hAnsi="Times New Roman" w:cs="Times New Roman"/>
              </w:rPr>
              <w:t>члени робочої групи з питань відкритих даних міської ради,</w:t>
            </w:r>
          </w:p>
          <w:p w14:paraId="762BFDF6" w14:textId="77777777" w:rsidR="007D57CC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керівники виконавчих органів, в підпорядкуванні яких знаходяться комунальні підприємства, комунальні підприємства</w:t>
            </w:r>
          </w:p>
        </w:tc>
      </w:tr>
      <w:tr w:rsidR="007D57CC" w14:paraId="122E9AAF" w14:textId="77777777" w:rsidTr="00C848A2">
        <w:trPr>
          <w:trHeight w:val="1238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386CE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8386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D7ABB" w14:textId="77777777" w:rsidR="007D57CC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Проаналізувати результати проведеного аудиту та підготувати пропозиції щодо публікації нових наборів даних, які мають значний суспільний інтерес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A239D" w14:textId="77777777" w:rsidR="007D57CC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грудень </w:t>
            </w:r>
          </w:p>
          <w:p w14:paraId="6E85030B" w14:textId="1C3B8E14" w:rsidR="007D57CC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2024</w:t>
            </w:r>
            <w:r w:rsidR="00E8012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2025 років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A1FF" w14:textId="77777777" w:rsidR="007D57CC" w:rsidRDefault="00000000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технологій,</w:t>
            </w:r>
          </w:p>
          <w:p w14:paraId="4E9DAE25" w14:textId="77777777" w:rsidR="007D57CC" w:rsidRDefault="00000000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 робочої групи з питань відкритих даних міської ради</w:t>
            </w:r>
          </w:p>
        </w:tc>
      </w:tr>
      <w:tr w:rsidR="007D57CC" w14:paraId="044CB10C" w14:textId="77777777" w:rsidTr="00C848A2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0EBDD" w14:textId="77777777" w:rsidR="007D57CC" w:rsidRDefault="00000000" w:rsidP="007C22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Доступність і використання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55147" w14:textId="760063C1" w:rsidR="007D57CC" w:rsidRPr="00CD2B23" w:rsidRDefault="00000000">
            <w:pPr>
              <w:rPr>
                <w:rFonts w:ascii="Times New Roman" w:hAnsi="Times New Roman" w:cs="Times New Roman"/>
              </w:rPr>
            </w:pPr>
            <w:r w:rsidRPr="00CD2B23">
              <w:rPr>
                <w:rFonts w:ascii="Times New Roman" w:hAnsi="Times New Roman" w:cs="Times New Roman"/>
              </w:rPr>
              <w:t xml:space="preserve">Розвиток відкритих даних </w:t>
            </w:r>
            <w:r w:rsidR="00CD2B23" w:rsidRPr="00CD2B23">
              <w:rPr>
                <w:rFonts w:ascii="Times New Roman" w:hAnsi="Times New Roman" w:cs="Times New Roman"/>
              </w:rPr>
              <w:t>Луцької міської територіальної громади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C0262" w14:textId="77777777" w:rsidR="007D57CC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Використовувати доступні аналітичні застосунки для візуалізації відкритих даних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45187" w14:textId="77777777" w:rsidR="007D57CC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87F68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7D57CC" w14:paraId="21E84463" w14:textId="77777777" w:rsidTr="00C848A2">
        <w:trPr>
          <w:trHeight w:val="612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0BB01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2DE32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2ECEC" w14:textId="77777777" w:rsidR="007D57CC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>Сприяти пошуку технічних рішень для створення дашбордів на основі відкритих даних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7DB87" w14:textId="77777777" w:rsidR="007D57CC" w:rsidRDefault="00000000">
            <w:pPr>
              <w:ind w:right="4"/>
              <w:jc w:val="center"/>
            </w:pPr>
            <w:r>
              <w:rPr>
                <w:rFonts w:ascii="Times New Roman" w:hAnsi="Times New Roman" w:cs="Times New Roman"/>
              </w:rPr>
              <w:t xml:space="preserve">протягом </w:t>
            </w:r>
          </w:p>
          <w:p w14:paraId="73CD6996" w14:textId="77777777" w:rsidR="007D57CC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2024 року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88B64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7D57CC" w14:paraId="48AE89C1" w14:textId="77777777" w:rsidTr="00C848A2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44143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88320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Оприлюднення якісних даних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5005" w14:textId="77777777" w:rsidR="007D57CC" w:rsidRDefault="00000000">
            <w:pPr>
              <w:ind w:right="46"/>
              <w:jc w:val="both"/>
            </w:pPr>
            <w:r>
              <w:rPr>
                <w:rFonts w:ascii="Times New Roman" w:hAnsi="Times New Roman" w:cs="Times New Roman"/>
              </w:rPr>
              <w:t>Забезпечувати оприлюднення на Єдиному державному порталі відкритих даних/місцевому порталі пріоритетних наборів даних з використанням розроблених рекомендацій, міжнародних стандартів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9B126" w14:textId="77777777" w:rsidR="007D57CC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D6C5" w14:textId="77777777" w:rsidR="007D57CC" w:rsidRDefault="00000000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технологій, </w:t>
            </w:r>
          </w:p>
          <w:p w14:paraId="11E526D9" w14:textId="77777777" w:rsidR="007D57CC" w:rsidRDefault="00000000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члени робочої групи з питань відкритих даних міської ради,</w:t>
            </w:r>
          </w:p>
          <w:p w14:paraId="1F102029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розпорядники інформації, відповідальні за підготовку та публікацію наборів даних</w:t>
            </w:r>
          </w:p>
        </w:tc>
      </w:tr>
      <w:tr w:rsidR="007D57CC" w14:paraId="1ABAEBBB" w14:textId="77777777" w:rsidTr="00C848A2">
        <w:trPr>
          <w:trHeight w:val="1209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7882D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2919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Популяризація відкритих даних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57C93" w14:textId="77777777" w:rsidR="007D57CC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>Сприяти популяризації відкритих даних (використання всіх можливих каналів комунікації: засоби масової інформації, соціальні мережі, офіційний сайт Луцької міської ради)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8DABC" w14:textId="77777777" w:rsidR="007D57CC" w:rsidRDefault="00000000">
            <w:pPr>
              <w:ind w:right="3"/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3524" w14:textId="77777777" w:rsidR="007D57CC" w:rsidRDefault="00000000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технологій,</w:t>
            </w:r>
          </w:p>
          <w:p w14:paraId="521F6D8F" w14:textId="77777777" w:rsidR="007D57CC" w:rsidRDefault="00000000">
            <w:pPr>
              <w:ind w:righ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інформаційної роботи </w:t>
            </w:r>
          </w:p>
        </w:tc>
      </w:tr>
      <w:tr w:rsidR="007D57CC" w14:paraId="11819266" w14:textId="77777777" w:rsidTr="00C848A2">
        <w:trPr>
          <w:trHeight w:val="1171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2242D" w14:textId="77777777" w:rsidR="007D57CC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 Порівнянність та інтероперабельність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9183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Дотримання стандартів публікації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2D25" w14:textId="33C6473E" w:rsidR="007D57CC" w:rsidRDefault="00000000">
            <w:pPr>
              <w:jc w:val="both"/>
            </w:pPr>
            <w:r>
              <w:rPr>
                <w:rFonts w:ascii="Times New Roman" w:hAnsi="Times New Roman" w:cs="Times New Roman"/>
              </w:rPr>
              <w:t>Забезпечувати дотримання рекомендацій для оприлюднення наборів відкритих даних, використання міжнародних стандартів. Враховувати стандарти відображення даних при створенні реєстрів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ED7C" w14:textId="77777777" w:rsidR="007D57CC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0906E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технологій, відповідальні за підготовку та публікацію наборів даних</w:t>
            </w:r>
          </w:p>
        </w:tc>
      </w:tr>
      <w:tr w:rsidR="007D57CC" w14:paraId="1FFBCB27" w14:textId="77777777" w:rsidTr="00C848A2">
        <w:trPr>
          <w:trHeight w:val="1445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9FCA4" w14:textId="77777777" w:rsidR="007D57CC" w:rsidRDefault="00000000">
            <w:pPr>
              <w:ind w:right="4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Покращене урядування та залучення громадян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DF226" w14:textId="77777777" w:rsidR="007D57CC" w:rsidRDefault="00000000">
            <w:pPr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культури управління даними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F7C16" w14:textId="77777777" w:rsidR="007D57CC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Сприяти використанню даних як інструменту прийняття ефективних рішень щодо вирішення проблем міста на основі аналітичних досліджень (застосування єдиних стандартів для можливості обміну даними та застосування АРІ)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84191" w14:textId="77777777" w:rsidR="007D57CC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82EE4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7D57CC" w14:paraId="6229DD84" w14:textId="77777777" w:rsidTr="00C848A2">
        <w:trPr>
          <w:trHeight w:val="1185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D6758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25C15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3658C" w14:textId="77777777" w:rsidR="007D57CC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навчань відповідальних осіб з питань відкритих даних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B967B" w14:textId="77777777" w:rsidR="007D57CC" w:rsidRDefault="00000000">
            <w:pPr>
              <w:ind w:right="4"/>
              <w:jc w:val="center"/>
            </w:pPr>
            <w:r>
              <w:rPr>
                <w:rFonts w:ascii="Times New Roman" w:hAnsi="Times New Roman" w:cs="Times New Roman"/>
              </w:rPr>
              <w:t xml:space="preserve">протягом </w:t>
            </w:r>
          </w:p>
          <w:p w14:paraId="5998D8BB" w14:textId="3E79AA3E" w:rsidR="007D57CC" w:rsidRDefault="00000000">
            <w:pPr>
              <w:ind w:left="3"/>
              <w:jc w:val="center"/>
            </w:pPr>
            <w:r>
              <w:rPr>
                <w:rFonts w:ascii="Times New Roman" w:hAnsi="Times New Roman" w:cs="Times New Roman"/>
              </w:rPr>
              <w:t>2024</w:t>
            </w:r>
            <w:r w:rsidR="00E8012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2025 років відповідно до графіка проведення навчань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54ED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7D57CC" w14:paraId="13FD6FFB" w14:textId="77777777" w:rsidTr="00C848A2">
        <w:trPr>
          <w:trHeight w:val="1184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3ED7C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ABAC4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Залучення громадян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BA97A" w14:textId="535E8595" w:rsidR="007D57CC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Використовувати платформу </w:t>
            </w:r>
            <w:r w:rsidR="00E8012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Е-консультації</w:t>
            </w:r>
            <w:r w:rsidR="00E8012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для зворотного зв'язку та залучення громадян з метою розвитку відкритих даних міста та визначення суспільного інтересу в цій сфері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1709B" w14:textId="77777777" w:rsidR="007D57CC" w:rsidRDefault="00000000">
            <w:pPr>
              <w:ind w:right="3"/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C87F" w14:textId="77777777" w:rsidR="007D57CC" w:rsidRDefault="00000000">
            <w:pPr>
              <w:rPr>
                <w:rFonts w:ascii="Times New Roman" w:hAnsi="Times New Roman" w:cs="Times New Roman"/>
              </w:rPr>
            </w:pPr>
            <w:bookmarkStart w:id="0" w:name="__DdeLink__565_4048515369"/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технологій, розпорядники інформації</w:t>
            </w:r>
            <w:bookmarkEnd w:id="0"/>
          </w:p>
        </w:tc>
      </w:tr>
      <w:tr w:rsidR="007D57CC" w14:paraId="380ACC78" w14:textId="77777777" w:rsidTr="00C848A2">
        <w:trPr>
          <w:trHeight w:val="935"/>
        </w:trPr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D9A5D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7EC1B" w14:textId="77777777" w:rsidR="007D57CC" w:rsidRDefault="007D57CC"/>
        </w:tc>
        <w:tc>
          <w:tcPr>
            <w:tcW w:w="6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98746" w14:textId="5AC8FE6F" w:rsidR="007D57CC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Проведення круглих столів, онлайн-конференцій щодо сфери відкритих даних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81E13" w14:textId="77777777" w:rsidR="00E8012E" w:rsidRDefault="00000000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Протягом </w:t>
            </w:r>
          </w:p>
          <w:p w14:paraId="25175C80" w14:textId="2328AE27" w:rsidR="007D57CC" w:rsidRDefault="00000000">
            <w:pPr>
              <w:ind w:right="3"/>
              <w:jc w:val="center"/>
            </w:pPr>
            <w:r>
              <w:rPr>
                <w:rFonts w:ascii="Times New Roman" w:hAnsi="Times New Roman"/>
              </w:rPr>
              <w:t>2024</w:t>
            </w:r>
            <w:r w:rsidR="00E8012E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2025 років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46CB3" w14:textId="77777777" w:rsidR="007D57CC" w:rsidRDefault="00000000">
            <w:r>
              <w:rPr>
                <w:rFonts w:ascii="Times New Roman" w:hAnsi="Times New Roman" w:cs="Times New Roman"/>
              </w:rPr>
              <w:t>Управління інформаційно-комунікаційних технологій, розпорядники інформації</w:t>
            </w:r>
          </w:p>
        </w:tc>
      </w:tr>
      <w:tr w:rsidR="007D57CC" w14:paraId="2DB5AB63" w14:textId="77777777" w:rsidTr="00C848A2">
        <w:trPr>
          <w:trHeight w:val="1492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2EF57" w14:textId="77777777" w:rsidR="007D57CC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 Інклюзивний розвиток та інновації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849E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Стимулювання інновацій та проєктів на базі відкритих даних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3632F" w14:textId="77777777" w:rsidR="007D57CC" w:rsidRDefault="00000000">
            <w:pPr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Сприяти популяризації сервісів на основі відкритих даних для заохочення створення продуктів на основі відкритих даних: проведення зустрічей з ІТ-компаніями, громадськими організаціями, тренінгів, лекцій, ідеатонів, хакатонів</w:t>
            </w:r>
          </w:p>
          <w:p w14:paraId="69507B16" w14:textId="77777777" w:rsidR="00E8012E" w:rsidRDefault="00E8012E">
            <w:pPr>
              <w:spacing w:line="252" w:lineRule="auto"/>
              <w:jc w:val="both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EE517" w14:textId="77777777" w:rsidR="007D57CC" w:rsidRDefault="00000000">
            <w:pPr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784FD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 </w:t>
            </w:r>
          </w:p>
        </w:tc>
      </w:tr>
      <w:tr w:rsidR="007D57CC" w14:paraId="6A3E2082" w14:textId="77777777" w:rsidTr="00C848A2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CC7C3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52AB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820E6" w14:textId="77777777" w:rsidR="007D57CC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Сприяти співпраці з навчальними закладами та бізнес-середовищем з метою використання відкритих даних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2C291" w14:textId="77777777" w:rsidR="007D57CC" w:rsidRDefault="00000000">
            <w:pPr>
              <w:ind w:left="38"/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F232" w14:textId="77777777" w:rsidR="007D57CC" w:rsidRDefault="00000000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технологій, департамент освіти </w:t>
            </w:r>
          </w:p>
        </w:tc>
      </w:tr>
      <w:tr w:rsidR="007D57CC" w14:paraId="43B0CF99" w14:textId="77777777" w:rsidTr="00C848A2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20BD7" w14:textId="77777777" w:rsidR="007D57CC" w:rsidRDefault="007D57CC">
            <w:pPr>
              <w:snapToGrid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D3788" w14:textId="77777777" w:rsidR="007D57C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Міжнародна співпраця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84322" w14:textId="77777777" w:rsidR="007D57CC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Розвивати міжнародне партнерство у сфері відкритих даних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44A64" w14:textId="77777777" w:rsidR="007D57CC" w:rsidRDefault="00000000">
            <w:pPr>
              <w:ind w:left="38"/>
              <w:jc w:val="center"/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6AC68" w14:textId="77777777" w:rsidR="007D57CC" w:rsidRDefault="00000000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інформаційно-комунікаційних технологій, управління міжнародного співробітництва та проектної діяльності </w:t>
            </w:r>
          </w:p>
        </w:tc>
      </w:tr>
    </w:tbl>
    <w:p w14:paraId="7118F4CD" w14:textId="77777777" w:rsidR="007D57CC" w:rsidRDefault="007D57CC">
      <w:pPr>
        <w:tabs>
          <w:tab w:val="left" w:pos="9585"/>
        </w:tabs>
        <w:rPr>
          <w:rFonts w:ascii="Times New Roman" w:hAnsi="Times New Roman" w:cs="Times New Roman"/>
          <w:sz w:val="28"/>
          <w:szCs w:val="28"/>
        </w:rPr>
      </w:pPr>
    </w:p>
    <w:p w14:paraId="65744811" w14:textId="77777777" w:rsidR="007D57CC" w:rsidRDefault="007D57CC">
      <w:pPr>
        <w:tabs>
          <w:tab w:val="left" w:pos="9585"/>
        </w:tabs>
        <w:rPr>
          <w:rFonts w:ascii="Times New Roman" w:hAnsi="Times New Roman" w:cs="Times New Roman"/>
          <w:sz w:val="28"/>
          <w:szCs w:val="28"/>
        </w:rPr>
      </w:pPr>
    </w:p>
    <w:p w14:paraId="38FDAE16" w14:textId="77777777" w:rsidR="007D57CC" w:rsidRDefault="007D57CC">
      <w:pPr>
        <w:tabs>
          <w:tab w:val="left" w:pos="9585"/>
        </w:tabs>
        <w:rPr>
          <w:rFonts w:ascii="Times New Roman" w:hAnsi="Times New Roman" w:cs="Times New Roman"/>
          <w:sz w:val="28"/>
          <w:szCs w:val="28"/>
        </w:rPr>
      </w:pPr>
    </w:p>
    <w:p w14:paraId="770C49C5" w14:textId="77777777" w:rsidR="007D57CC" w:rsidRDefault="00000000">
      <w:pPr>
        <w:ind w:right="523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Заступник міського голови,</w:t>
      </w:r>
    </w:p>
    <w:p w14:paraId="2D770B38" w14:textId="369C1EE7" w:rsidR="007D57CC" w:rsidRDefault="00000000">
      <w:pPr>
        <w:tabs>
          <w:tab w:val="left" w:pos="10965"/>
        </w:tabs>
        <w:spacing w:line="252" w:lineRule="auto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керуючий справами виконкому</w:t>
      </w:r>
      <w:r w:rsidR="00E8012E">
        <w:rPr>
          <w:rFonts w:ascii="Times New Roman" w:hAnsi="Times New Roman" w:cs="Times New Roman"/>
          <w:sz w:val="27"/>
          <w:szCs w:val="27"/>
        </w:rPr>
        <w:tab/>
      </w:r>
      <w:r w:rsidR="00E8012E">
        <w:rPr>
          <w:rFonts w:ascii="Times New Roman" w:hAnsi="Times New Roman" w:cs="Times New Roman"/>
          <w:sz w:val="27"/>
          <w:szCs w:val="27"/>
        </w:rPr>
        <w:tab/>
      </w:r>
      <w:r w:rsidR="00E8012E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Юрій ВЕРБИЧ</w:t>
      </w:r>
    </w:p>
    <w:p w14:paraId="4AF63889" w14:textId="77777777" w:rsidR="007D57CC" w:rsidRDefault="007D57CC">
      <w:pPr>
        <w:tabs>
          <w:tab w:val="left" w:pos="10965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62E3CDC3" w14:textId="77777777" w:rsidR="007D57CC" w:rsidRDefault="007D57CC">
      <w:pPr>
        <w:tabs>
          <w:tab w:val="left" w:pos="10965"/>
        </w:tabs>
        <w:spacing w:line="252" w:lineRule="auto"/>
        <w:rPr>
          <w:rFonts w:ascii="Times New Roman" w:hAnsi="Times New Roman" w:cs="Times New Roman"/>
        </w:rPr>
      </w:pPr>
    </w:p>
    <w:p w14:paraId="5859A48E" w14:textId="77777777" w:rsidR="007D57CC" w:rsidRDefault="00000000">
      <w:pPr>
        <w:tabs>
          <w:tab w:val="left" w:pos="10965"/>
        </w:tabs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Король 777 999 </w:t>
      </w:r>
    </w:p>
    <w:p w14:paraId="020AB8F3" w14:textId="1CF93709" w:rsidR="007D57CC" w:rsidRDefault="00000000">
      <w:pPr>
        <w:tabs>
          <w:tab w:val="left" w:pos="10965"/>
        </w:tabs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Хмель 741</w:t>
      </w:r>
      <w:r w:rsidR="00503B3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055</w:t>
      </w:r>
    </w:p>
    <w:p w14:paraId="3F15179D" w14:textId="77777777" w:rsidR="00503B36" w:rsidRPr="00503B36" w:rsidRDefault="00503B36" w:rsidP="00D93C8E">
      <w:pPr>
        <w:tabs>
          <w:tab w:val="left" w:pos="10965"/>
        </w:tabs>
        <w:spacing w:line="252" w:lineRule="auto"/>
        <w:rPr>
          <w:sz w:val="20"/>
          <w:szCs w:val="20"/>
        </w:rPr>
      </w:pPr>
    </w:p>
    <w:sectPr w:rsidR="00503B36" w:rsidRPr="00503B36" w:rsidSect="008672AD">
      <w:headerReference w:type="default" r:id="rId7"/>
      <w:pgSz w:w="16838" w:h="11906" w:orient="landscape"/>
      <w:pgMar w:top="1985" w:right="567" w:bottom="1134" w:left="567" w:header="992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A4B4" w14:textId="77777777" w:rsidR="008672AD" w:rsidRDefault="008672AD">
      <w:r>
        <w:separator/>
      </w:r>
    </w:p>
  </w:endnote>
  <w:endnote w:type="continuationSeparator" w:id="0">
    <w:p w14:paraId="65317CD3" w14:textId="77777777" w:rsidR="008672AD" w:rsidRDefault="0086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6A493" w14:textId="77777777" w:rsidR="008672AD" w:rsidRDefault="008672AD">
      <w:r>
        <w:separator/>
      </w:r>
    </w:p>
  </w:footnote>
  <w:footnote w:type="continuationSeparator" w:id="0">
    <w:p w14:paraId="4CD4D0ED" w14:textId="77777777" w:rsidR="008672AD" w:rsidRDefault="0086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101098"/>
      <w:docPartObj>
        <w:docPartGallery w:val="Page Numbers (Top of Page)"/>
        <w:docPartUnique/>
      </w:docPartObj>
    </w:sdtPr>
    <w:sdtContent>
      <w:p w14:paraId="3CC815F2" w14:textId="5F118481" w:rsidR="00FE4531" w:rsidRDefault="00FE45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ACEC55" w14:textId="306A393D" w:rsidR="007D57CC" w:rsidRDefault="007D57CC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7CC"/>
    <w:rsid w:val="00125FB8"/>
    <w:rsid w:val="00333F55"/>
    <w:rsid w:val="00503B36"/>
    <w:rsid w:val="007C229D"/>
    <w:rsid w:val="007D57CC"/>
    <w:rsid w:val="00806953"/>
    <w:rsid w:val="008672AD"/>
    <w:rsid w:val="00BE743D"/>
    <w:rsid w:val="00C848A2"/>
    <w:rsid w:val="00CD2B23"/>
    <w:rsid w:val="00D6681B"/>
    <w:rsid w:val="00D73C7F"/>
    <w:rsid w:val="00D93C8E"/>
    <w:rsid w:val="00E8012E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2D107"/>
  <w15:docId w15:val="{606589C9-F075-4FDF-A930-94DB0EE7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F7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195491"/>
    <w:rPr>
      <w:sz w:val="24"/>
      <w:szCs w:val="21"/>
    </w:rPr>
  </w:style>
  <w:style w:type="paragraph" w:customStyle="1" w:styleId="a4">
    <w:name w:val="Заголовок"/>
    <w:basedOn w:val="a"/>
    <w:next w:val="a5"/>
    <w:qFormat/>
    <w:rsid w:val="00B05F7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B05F7F"/>
    <w:pPr>
      <w:spacing w:after="140" w:line="276" w:lineRule="auto"/>
    </w:pPr>
  </w:style>
  <w:style w:type="paragraph" w:styleId="a6">
    <w:name w:val="List"/>
    <w:basedOn w:val="a5"/>
    <w:rsid w:val="00B05F7F"/>
  </w:style>
  <w:style w:type="paragraph" w:styleId="a7">
    <w:name w:val="caption"/>
    <w:basedOn w:val="a"/>
    <w:qFormat/>
    <w:rsid w:val="00B05F7F"/>
    <w:pPr>
      <w:suppressLineNumbers/>
      <w:spacing w:before="120" w:after="120"/>
    </w:pPr>
    <w:rPr>
      <w:i/>
      <w:iCs/>
    </w:rPr>
  </w:style>
  <w:style w:type="paragraph" w:customStyle="1" w:styleId="a8">
    <w:name w:val="Указатель"/>
    <w:basedOn w:val="a"/>
    <w:qFormat/>
    <w:pPr>
      <w:suppressLineNumbers/>
    </w:pPr>
  </w:style>
  <w:style w:type="paragraph" w:styleId="a9">
    <w:name w:val="index heading"/>
    <w:basedOn w:val="a"/>
    <w:qFormat/>
    <w:rsid w:val="00B05F7F"/>
    <w:pPr>
      <w:suppressLineNumbers/>
    </w:pPr>
  </w:style>
  <w:style w:type="paragraph" w:customStyle="1" w:styleId="aa">
    <w:name w:val="Содержимое таблицы"/>
    <w:basedOn w:val="a"/>
    <w:qFormat/>
    <w:rsid w:val="00B05F7F"/>
    <w:pPr>
      <w:suppressLineNumbers/>
    </w:pPr>
  </w:style>
  <w:style w:type="paragraph" w:customStyle="1" w:styleId="ab">
    <w:name w:val="Заголовок таблицы"/>
    <w:basedOn w:val="aa"/>
    <w:qFormat/>
    <w:rsid w:val="00B05F7F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rsid w:val="00B05F7F"/>
    <w:pPr>
      <w:suppressLineNumbers/>
      <w:tabs>
        <w:tab w:val="center" w:pos="7569"/>
        <w:tab w:val="right" w:pos="15138"/>
      </w:tabs>
    </w:pPr>
  </w:style>
  <w:style w:type="paragraph" w:styleId="ae">
    <w:name w:val="footer"/>
    <w:basedOn w:val="a"/>
    <w:uiPriority w:val="99"/>
    <w:unhideWhenUsed/>
    <w:rsid w:val="00195491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Верхній колонтитул Знак"/>
    <w:basedOn w:val="a0"/>
    <w:link w:val="ac"/>
    <w:uiPriority w:val="99"/>
    <w:rsid w:val="00FE45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0D3B-79C4-4A0C-8AD6-282ED2EB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5270</Words>
  <Characters>3005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18</cp:revision>
  <dcterms:created xsi:type="dcterms:W3CDTF">2022-01-04T14:39:00Z</dcterms:created>
  <dcterms:modified xsi:type="dcterms:W3CDTF">2024-03-06T09:37:00Z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253ef6e7a377c1327fad560dd8dd3bcec2e23a5b3c21ee9aefc85dae025b2ef9</vt:lpwstr>
  </property>
</Properties>
</file>