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pt;height:61.8pt" o:ole="" fillcolor="window">
            <v:imagedata r:id="rId5" o:title=""/>
          </v:shape>
          <o:OLEObject Type="Embed" ProgID="PBrush" ShapeID="_x0000_i1025" DrawAspect="Content" ObjectID="_1771249683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4104B9" w:rsidRDefault="00357F2C" w:rsidP="00357F2C">
      <w:pPr>
        <w:jc w:val="both"/>
        <w:rPr>
          <w:sz w:val="18"/>
          <w:szCs w:val="25"/>
          <w:lang w:val="uk-UA"/>
        </w:rPr>
      </w:pPr>
    </w:p>
    <w:p w:rsidR="00357F2C" w:rsidRPr="004104B9" w:rsidRDefault="00357F2C" w:rsidP="00357F2C">
      <w:pPr>
        <w:jc w:val="both"/>
        <w:rPr>
          <w:sz w:val="18"/>
          <w:szCs w:val="25"/>
          <w:lang w:val="uk-UA"/>
        </w:rPr>
      </w:pPr>
    </w:p>
    <w:p w:rsidR="00E24A11" w:rsidRDefault="006363A4" w:rsidP="006363A4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нежитлового</w:t>
      </w:r>
    </w:p>
    <w:p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</w:t>
      </w:r>
      <w:r w:rsidR="00636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="004104B9">
        <w:rPr>
          <w:sz w:val="28"/>
          <w:szCs w:val="28"/>
          <w:lang w:val="uk-UA"/>
        </w:rPr>
        <w:t>пр-ті В</w:t>
      </w:r>
      <w:r w:rsidR="00D97328">
        <w:rPr>
          <w:sz w:val="28"/>
          <w:szCs w:val="28"/>
          <w:lang w:val="uk-UA"/>
        </w:rPr>
        <w:t>олі, 33</w:t>
      </w:r>
    </w:p>
    <w:p w:rsidR="00357F2C" w:rsidRPr="004104B9" w:rsidRDefault="00357F2C" w:rsidP="00357F2C">
      <w:pPr>
        <w:jc w:val="both"/>
        <w:rPr>
          <w:sz w:val="14"/>
          <w:szCs w:val="18"/>
          <w:lang w:val="uk-UA"/>
        </w:rPr>
      </w:pPr>
    </w:p>
    <w:p w:rsidR="00357F2C" w:rsidRPr="004104B9" w:rsidRDefault="00357F2C" w:rsidP="00357F2C">
      <w:pPr>
        <w:jc w:val="both"/>
        <w:rPr>
          <w:sz w:val="14"/>
          <w:szCs w:val="18"/>
          <w:lang w:val="uk-UA"/>
        </w:rPr>
      </w:pPr>
    </w:p>
    <w:p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та </w:t>
      </w:r>
      <w:r w:rsidR="00E24A11">
        <w:rPr>
          <w:sz w:val="28"/>
          <w:szCs w:val="28"/>
          <w:lang w:val="uk-UA"/>
        </w:rPr>
        <w:t xml:space="preserve">від </w:t>
      </w:r>
      <w:r w:rsidR="00840126"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1</w:t>
      </w:r>
      <w:r w:rsidR="00E24A11">
        <w:rPr>
          <w:sz w:val="28"/>
          <w:szCs w:val="28"/>
          <w:lang w:val="uk-UA"/>
        </w:rPr>
        <w:t>.0</w:t>
      </w:r>
      <w:r w:rsidR="004104B9">
        <w:rPr>
          <w:sz w:val="28"/>
          <w:szCs w:val="28"/>
          <w:lang w:val="uk-UA"/>
        </w:rPr>
        <w:t>2</w:t>
      </w:r>
      <w:r w:rsidR="00E24A11">
        <w:rPr>
          <w:sz w:val="28"/>
          <w:szCs w:val="28"/>
          <w:lang w:val="uk-UA"/>
        </w:rPr>
        <w:t>.202</w:t>
      </w:r>
      <w:r w:rsidR="004104B9">
        <w:rPr>
          <w:sz w:val="28"/>
          <w:szCs w:val="28"/>
          <w:lang w:val="uk-UA"/>
        </w:rPr>
        <w:t>4</w:t>
      </w:r>
      <w:r w:rsidR="00E24A11">
        <w:rPr>
          <w:sz w:val="28"/>
          <w:szCs w:val="28"/>
          <w:lang w:val="uk-UA"/>
        </w:rPr>
        <w:t xml:space="preserve"> </w:t>
      </w:r>
      <w:r w:rsidR="00E24A11" w:rsidRPr="00840126">
        <w:rPr>
          <w:sz w:val="28"/>
          <w:szCs w:val="28"/>
          <w:lang w:val="uk-UA"/>
        </w:rPr>
        <w:t>№ </w:t>
      </w:r>
      <w:r w:rsidR="004104B9">
        <w:rPr>
          <w:sz w:val="28"/>
          <w:szCs w:val="28"/>
          <w:lang w:val="uk-UA"/>
        </w:rPr>
        <w:t>56</w:t>
      </w:r>
      <w:r w:rsidR="00E24A11" w:rsidRPr="00840126">
        <w:rPr>
          <w:sz w:val="28"/>
          <w:szCs w:val="28"/>
          <w:lang w:val="uk-UA"/>
        </w:rPr>
        <w:t>/</w:t>
      </w:r>
      <w:r w:rsidR="004104B9">
        <w:rPr>
          <w:sz w:val="28"/>
          <w:szCs w:val="28"/>
          <w:lang w:val="uk-UA"/>
        </w:rPr>
        <w:t>74</w:t>
      </w:r>
      <w:r w:rsidR="00E24A11" w:rsidRPr="00840126">
        <w:rPr>
          <w:sz w:val="28"/>
          <w:szCs w:val="28"/>
          <w:lang w:val="uk-UA"/>
        </w:rPr>
        <w:t xml:space="preserve"> «</w:t>
      </w:r>
      <w:r w:rsidR="00E24A1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:rsidR="00E24A11" w:rsidRPr="00641102" w:rsidRDefault="00E24A11" w:rsidP="00E24A11">
      <w:pPr>
        <w:jc w:val="both"/>
        <w:rPr>
          <w:sz w:val="14"/>
          <w:szCs w:val="28"/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641102" w:rsidRDefault="00E24A11" w:rsidP="00E24A11">
      <w:pPr>
        <w:rPr>
          <w:sz w:val="14"/>
          <w:szCs w:val="28"/>
          <w:lang w:val="uk-UA"/>
        </w:rPr>
      </w:pPr>
    </w:p>
    <w:p w:rsidR="00E24A11" w:rsidRDefault="00E24A11" w:rsidP="00E24A1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відділу управління майном міської комунальної власності Луцької міської ради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FB1884" w:rsidRPr="00FB1884">
        <w:rPr>
          <w:sz w:val="28"/>
          <w:szCs w:val="28"/>
        </w:rPr>
        <w:t>8</w:t>
      </w:r>
      <w:r w:rsidR="00FB1884" w:rsidRPr="00557499">
        <w:rPr>
          <w:sz w:val="28"/>
          <w:szCs w:val="28"/>
        </w:rPr>
        <w:t>6</w:t>
      </w:r>
      <w:r w:rsidR="00D97328">
        <w:rPr>
          <w:sz w:val="28"/>
          <w:szCs w:val="28"/>
          <w:lang w:val="uk-UA"/>
        </w:rPr>
        <w:t>,6</w:t>
      </w:r>
      <w:r w:rsidRPr="004A683A">
        <w:rPr>
          <w:sz w:val="28"/>
          <w:szCs w:val="28"/>
          <w:lang w:val="uk-UA"/>
        </w:rPr>
        <w:t xml:space="preserve"> кв. м, що на </w:t>
      </w:r>
      <w:r w:rsidR="004104B9">
        <w:rPr>
          <w:sz w:val="28"/>
          <w:szCs w:val="28"/>
          <w:lang w:val="uk-UA"/>
        </w:rPr>
        <w:t>пр-ті В</w:t>
      </w:r>
      <w:r w:rsidR="00D97328">
        <w:rPr>
          <w:sz w:val="28"/>
          <w:szCs w:val="28"/>
          <w:lang w:val="uk-UA"/>
        </w:rPr>
        <w:t>олі, 33 у м. Луцьку</w:t>
      </w:r>
      <w:r w:rsidRPr="004A683A">
        <w:rPr>
          <w:sz w:val="28"/>
          <w:szCs w:val="28"/>
          <w:lang w:val="uk-UA"/>
        </w:rPr>
        <w:t xml:space="preserve">, з </w:t>
      </w:r>
      <w:r w:rsidR="00D20FB5">
        <w:rPr>
          <w:sz w:val="28"/>
          <w:szCs w:val="28"/>
          <w:lang w:val="uk-UA"/>
        </w:rPr>
        <w:t>Головним управлінням Національної поліції у Волинській області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на термін з</w:t>
      </w:r>
      <w:r>
        <w:rPr>
          <w:sz w:val="28"/>
          <w:szCs w:val="28"/>
          <w:lang w:val="uk-UA"/>
        </w:rPr>
        <w:t> 1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4104B9">
        <w:rPr>
          <w:sz w:val="28"/>
          <w:szCs w:val="28"/>
          <w:lang w:val="uk-UA"/>
        </w:rPr>
        <w:t>28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:rsidR="004104B9" w:rsidRPr="004104B9" w:rsidRDefault="004104B9" w:rsidP="004104B9">
      <w:pPr>
        <w:ind w:firstLine="567"/>
        <w:jc w:val="both"/>
        <w:rPr>
          <w:sz w:val="28"/>
          <w:szCs w:val="28"/>
          <w:lang w:val="uk-UA"/>
        </w:rPr>
      </w:pPr>
      <w:r w:rsidRPr="004104B9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органу державної влади, що фінансується з державного бюджету, складає 3 % від вартості нежитлового приміщення, визначеної експертним шляхом, місячна орендна плата </w:t>
      </w:r>
      <w:r w:rsidRPr="00557499">
        <w:rPr>
          <w:sz w:val="28"/>
          <w:szCs w:val="28"/>
          <w:lang w:val="uk-UA"/>
        </w:rPr>
        <w:t xml:space="preserve">становить </w:t>
      </w:r>
      <w:r w:rsidR="00557499" w:rsidRPr="00D20FB5">
        <w:rPr>
          <w:sz w:val="28"/>
          <w:szCs w:val="28"/>
          <w:lang w:val="uk-UA"/>
        </w:rPr>
        <w:t>4</w:t>
      </w:r>
      <w:r w:rsidRPr="00557499">
        <w:rPr>
          <w:sz w:val="28"/>
          <w:szCs w:val="28"/>
          <w:lang w:val="uk-UA"/>
        </w:rPr>
        <w:t> </w:t>
      </w:r>
      <w:r w:rsidR="00557499" w:rsidRPr="00D20FB5">
        <w:rPr>
          <w:sz w:val="28"/>
          <w:szCs w:val="28"/>
          <w:lang w:val="uk-UA"/>
        </w:rPr>
        <w:t>456</w:t>
      </w:r>
      <w:r w:rsidRPr="00557499">
        <w:rPr>
          <w:sz w:val="28"/>
          <w:szCs w:val="28"/>
          <w:lang w:val="uk-UA"/>
        </w:rPr>
        <w:t>,0</w:t>
      </w:r>
      <w:r w:rsidR="003D2DF4">
        <w:rPr>
          <w:sz w:val="28"/>
          <w:szCs w:val="28"/>
          <w:lang w:val="uk-UA"/>
        </w:rPr>
        <w:t>3</w:t>
      </w:r>
      <w:bookmarkStart w:id="0" w:name="_GoBack"/>
      <w:bookmarkEnd w:id="0"/>
      <w:r w:rsidRPr="00557499">
        <w:rPr>
          <w:sz w:val="28"/>
          <w:szCs w:val="28"/>
          <w:lang w:val="uk-UA"/>
        </w:rPr>
        <w:t> грн.</w:t>
      </w:r>
    </w:p>
    <w:p w:rsidR="008B5A72" w:rsidRDefault="008B5A72" w:rsidP="008B5A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8B5A72" w:rsidRPr="004104B9" w:rsidRDefault="008B5A72" w:rsidP="008B5A72">
      <w:pPr>
        <w:jc w:val="both"/>
        <w:rPr>
          <w:szCs w:val="24"/>
          <w:lang w:val="uk-UA"/>
        </w:rPr>
      </w:pPr>
    </w:p>
    <w:p w:rsidR="008B5A72" w:rsidRPr="004104B9" w:rsidRDefault="008B5A72" w:rsidP="008B5A72">
      <w:pPr>
        <w:jc w:val="both"/>
        <w:rPr>
          <w:szCs w:val="24"/>
          <w:lang w:val="uk-UA"/>
        </w:rPr>
      </w:pPr>
    </w:p>
    <w:p w:rsidR="008B5A72" w:rsidRPr="004104B9" w:rsidRDefault="008B5A72" w:rsidP="008B5A72">
      <w:pPr>
        <w:jc w:val="both"/>
        <w:rPr>
          <w:szCs w:val="24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8B5A72" w:rsidRPr="00D97328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4104B9" w:rsidP="008B5A7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8B5A72" w:rsidRPr="004104B9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8B5A72" w:rsidRPr="004104B9" w:rsidSect="00D97328">
      <w:pgSz w:w="11906" w:h="16838"/>
      <w:pgMar w:top="397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D2DF4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499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395B"/>
    <w:rsid w:val="0096730C"/>
    <w:rsid w:val="00967836"/>
    <w:rsid w:val="00977EAE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0FB5"/>
    <w:rsid w:val="00D218D2"/>
    <w:rsid w:val="00D26E57"/>
    <w:rsid w:val="00D8781B"/>
    <w:rsid w:val="00D87BA7"/>
    <w:rsid w:val="00D97328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B1884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7E25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10</cp:revision>
  <cp:lastPrinted>2023-04-06T09:51:00Z</cp:lastPrinted>
  <dcterms:created xsi:type="dcterms:W3CDTF">2023-04-06T11:36:00Z</dcterms:created>
  <dcterms:modified xsi:type="dcterms:W3CDTF">2024-03-06T15:02:00Z</dcterms:modified>
</cp:coreProperties>
</file>