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21037850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Четверговій Ю.Д.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розроблення  проекту  землеуст-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рою  щодо  відведення  земельн</w:t>
      </w:r>
      <w:r>
        <w:rPr>
          <w:sz w:val="28"/>
          <w:szCs w:val="28"/>
          <w:lang w:val="uk-UA" w:eastAsia="zh-CN" w:bidi="ar-SA"/>
        </w:rPr>
        <w:t xml:space="preserve">их 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8"/>
          <w:szCs w:val="28"/>
          <w:lang w:val="uk-UA" w:eastAsia="zh-CN" w:bidi="ar-SA"/>
        </w:rPr>
        <w:t>будівництва та обслуговування жилого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будинку, господарських будівель і  споруд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(02.01) та в межах  “червоних ліній” для об-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слуговування жилого  будинку, господарсь-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ких будівель і споруд </w:t>
      </w:r>
      <w:r>
        <w:rPr>
          <w:sz w:val="28"/>
          <w:szCs w:val="28"/>
        </w:rPr>
        <w:t xml:space="preserve">(02.01) на </w:t>
      </w:r>
      <w:r>
        <w:rPr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Героїв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рятувальників, 59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Четвергової Юлії Дмитрівни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про н</w:t>
      </w:r>
      <w:r>
        <w:rPr>
          <w:sz w:val="28"/>
          <w:szCs w:val="28"/>
        </w:rPr>
        <w:t>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Героїв </w:t>
      </w:r>
      <w:r>
        <w:rPr>
          <w:rFonts w:eastAsia="Times New Roman" w:cs="Times New Roman"/>
          <w:bCs/>
          <w:color w:val="auto"/>
          <w:w w:val="98"/>
          <w:kern w:val="0"/>
          <w:sz w:val="28"/>
          <w:szCs w:val="28"/>
          <w:lang w:val="uk-UA" w:eastAsia="zh-CN" w:bidi="ar-SA"/>
        </w:rPr>
        <w:t xml:space="preserve">рятувальників, 59 </w:t>
      </w:r>
      <w:r>
        <w:rPr>
          <w:w w:val="98"/>
          <w:sz w:val="28"/>
          <w:szCs w:val="28"/>
        </w:rPr>
        <w:t>у м. Луцьку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 [02.01 - для будівництва і обслуговування житлового будинку, господарських будівель і споруд (присадибна ділянка)]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 межах “червоних ліній” для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громадянки Четвергової Юлії Дмитрівни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Героїв рятувальників, 59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дарування від 28.12.2004 за № 5175, відповідно до якого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житловий будинок з надвірними будівлями і спорудами зареєстровано 09.11.2007, реєстраційний номер: 7601835, технічний паспорт на об’єкт нерухомого майна від 30.10.2007;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ar-SA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4"/>
          <w:lang w:val="uk-UA" w:eastAsia="ar-SA" w:bidi="ar-SA"/>
        </w:rPr>
        <w:t xml:space="preserve"> земельну ділянку площею 0,1000 га з кадастровим номером 0710100000:31:048:0003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ar-SA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22.12.2011 за № 071010001000813,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враховуючи рішення Луцької міської ради від 30.08.2023 № 50/53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вулиці Тарасова у місті Луцьку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»,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>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 xml:space="preserve">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,</w:t>
      </w:r>
      <w:r>
        <w:rPr>
          <w:rFonts w:cs="Times New Roman"/>
          <w:i w:val="false"/>
          <w:iCs w:val="false"/>
          <w:sz w:val="28"/>
          <w:szCs w:val="28"/>
        </w:rPr>
        <w:t xml:space="preserve">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громадянці Четверговій Юлії Дмитрівні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вул. Героїв рятувальників, 59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орієнтовною площею 0,05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орієнтовною площею 0,01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10" w:right="567" w:header="0" w:top="1037" w:footer="0" w:bottom="16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Application>LibreOffice/7.1.5.2$Windows_X86_64 LibreOffice_project/85f04e9f809797b8199d13c421bd8a2b025d52b5</Application>
  <AppVersion>15.0000</AppVersion>
  <Pages>2</Pages>
  <Words>530</Words>
  <Characters>3463</Characters>
  <CharactersWithSpaces>4177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2024-02-23T10:37:35Z</cp:lastPrinted>
  <dcterms:modified xsi:type="dcterms:W3CDTF">2024-02-23T10:37:38Z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