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8ED" w:rsidRPr="0037155D" w:rsidRDefault="00CD78ED" w:rsidP="00CD78ED">
      <w:pPr>
        <w:pStyle w:val="a8"/>
        <w:spacing w:after="0" w:line="240" w:lineRule="auto"/>
        <w:ind w:left="5040"/>
        <w:rPr>
          <w:szCs w:val="28"/>
        </w:rPr>
      </w:pPr>
      <w:r w:rsidRPr="0037155D">
        <w:rPr>
          <w:szCs w:val="28"/>
        </w:rPr>
        <w:t>Додаток</w:t>
      </w:r>
    </w:p>
    <w:p w:rsidR="00CD78ED" w:rsidRPr="0037155D" w:rsidRDefault="00104E3C" w:rsidP="00CD78ED">
      <w:pPr>
        <w:pStyle w:val="a8"/>
        <w:spacing w:after="0" w:line="240" w:lineRule="auto"/>
        <w:ind w:left="5040"/>
        <w:rPr>
          <w:szCs w:val="28"/>
        </w:rPr>
      </w:pPr>
      <w:r w:rsidRPr="0037155D">
        <w:rPr>
          <w:szCs w:val="28"/>
        </w:rPr>
        <w:t>до рішення міської ради</w:t>
      </w:r>
    </w:p>
    <w:p w:rsidR="004A7096" w:rsidRPr="00153864" w:rsidRDefault="00CD78ED" w:rsidP="000D38E2">
      <w:pPr>
        <w:pStyle w:val="a8"/>
        <w:spacing w:after="0" w:line="240" w:lineRule="auto"/>
        <w:ind w:left="5040"/>
        <w:rPr>
          <w:szCs w:val="28"/>
          <w:lang w:val="ru-RU"/>
        </w:rPr>
      </w:pPr>
      <w:r w:rsidRPr="0037155D">
        <w:rPr>
          <w:szCs w:val="28"/>
        </w:rPr>
        <w:t>______</w:t>
      </w:r>
      <w:r w:rsidR="00104E3C" w:rsidRPr="0037155D">
        <w:rPr>
          <w:szCs w:val="28"/>
        </w:rPr>
        <w:t>________</w:t>
      </w:r>
      <w:r w:rsidRPr="0037155D">
        <w:rPr>
          <w:szCs w:val="28"/>
        </w:rPr>
        <w:t>__№____________</w:t>
      </w:r>
    </w:p>
    <w:p w:rsidR="000D38E2" w:rsidRPr="00153864" w:rsidRDefault="000D38E2" w:rsidP="000D38E2">
      <w:pPr>
        <w:pStyle w:val="a8"/>
        <w:spacing w:after="0" w:line="240" w:lineRule="auto"/>
        <w:ind w:left="5040"/>
        <w:rPr>
          <w:szCs w:val="28"/>
          <w:lang w:val="ru-RU"/>
        </w:rPr>
      </w:pPr>
    </w:p>
    <w:p w:rsidR="00104E3C" w:rsidRPr="0037155D" w:rsidRDefault="00104E3C" w:rsidP="00104E3C">
      <w:pPr>
        <w:pStyle w:val="a8"/>
        <w:spacing w:after="0" w:line="240" w:lineRule="auto"/>
        <w:jc w:val="center"/>
        <w:rPr>
          <w:b/>
          <w:szCs w:val="28"/>
        </w:rPr>
      </w:pPr>
      <w:r w:rsidRPr="0037155D">
        <w:rPr>
          <w:b/>
          <w:szCs w:val="28"/>
        </w:rPr>
        <w:t>ПРОГРАМА</w:t>
      </w:r>
    </w:p>
    <w:p w:rsidR="00CD78ED" w:rsidRPr="0037155D" w:rsidRDefault="00CD78ED" w:rsidP="00104E3C">
      <w:pPr>
        <w:pStyle w:val="a8"/>
        <w:spacing w:after="0" w:line="240" w:lineRule="auto"/>
        <w:jc w:val="center"/>
        <w:rPr>
          <w:b/>
          <w:szCs w:val="28"/>
        </w:rPr>
      </w:pPr>
      <w:r w:rsidRPr="0037155D">
        <w:rPr>
          <w:b/>
          <w:szCs w:val="28"/>
        </w:rPr>
        <w:t>розвитку надання соціальних послуг в Луцькій міській територіальній громаді на 2021-202</w:t>
      </w:r>
      <w:r w:rsidR="00104E3C" w:rsidRPr="0037155D">
        <w:rPr>
          <w:b/>
          <w:szCs w:val="28"/>
        </w:rPr>
        <w:t>5</w:t>
      </w:r>
      <w:r w:rsidRPr="0037155D">
        <w:rPr>
          <w:b/>
          <w:szCs w:val="28"/>
        </w:rPr>
        <w:t xml:space="preserve"> роки</w:t>
      </w:r>
    </w:p>
    <w:p w:rsidR="00104E3C" w:rsidRPr="0037155D" w:rsidRDefault="00104E3C" w:rsidP="00104E3C">
      <w:pPr>
        <w:pStyle w:val="a8"/>
        <w:spacing w:after="0" w:line="240" w:lineRule="auto"/>
        <w:jc w:val="center"/>
        <w:rPr>
          <w:b/>
          <w:sz w:val="16"/>
          <w:szCs w:val="16"/>
        </w:rPr>
      </w:pPr>
    </w:p>
    <w:p w:rsidR="00CD78ED" w:rsidRPr="0037155D" w:rsidRDefault="00104E3C" w:rsidP="00CD78ED">
      <w:pPr>
        <w:pStyle w:val="a8"/>
        <w:spacing w:after="0" w:line="240" w:lineRule="auto"/>
        <w:jc w:val="center"/>
        <w:rPr>
          <w:szCs w:val="28"/>
        </w:rPr>
      </w:pPr>
      <w:r w:rsidRPr="0037155D">
        <w:rPr>
          <w:szCs w:val="28"/>
        </w:rPr>
        <w:t>ПАСПОРТ ПРОГРАМИ</w:t>
      </w:r>
    </w:p>
    <w:p w:rsidR="004A7096" w:rsidRPr="0037155D" w:rsidRDefault="004A7096" w:rsidP="00CD78ED">
      <w:pPr>
        <w:pStyle w:val="a8"/>
        <w:spacing w:after="0" w:line="240" w:lineRule="auto"/>
        <w:jc w:val="center"/>
        <w:rPr>
          <w:sz w:val="8"/>
          <w:szCs w:val="8"/>
        </w:rPr>
      </w:pPr>
    </w:p>
    <w:tbl>
      <w:tblPr>
        <w:tblW w:w="0" w:type="auto"/>
        <w:tblInd w:w="-112" w:type="dxa"/>
        <w:tblLayout w:type="fixed"/>
        <w:tblLook w:val="04A0"/>
      </w:tblPr>
      <w:tblGrid>
        <w:gridCol w:w="504"/>
        <w:gridCol w:w="3544"/>
        <w:gridCol w:w="5386"/>
      </w:tblGrid>
      <w:tr w:rsidR="00FD725C" w:rsidRPr="0037155D" w:rsidTr="006A6B91">
        <w:tc>
          <w:tcPr>
            <w:tcW w:w="504" w:type="dxa"/>
            <w:tcBorders>
              <w:top w:val="single" w:sz="4" w:space="0" w:color="000000"/>
              <w:left w:val="single" w:sz="4" w:space="0" w:color="000000"/>
              <w:bottom w:val="single" w:sz="4" w:space="0" w:color="000000"/>
              <w:right w:val="nil"/>
            </w:tcBorders>
            <w:hideMark/>
          </w:tcPr>
          <w:p w:rsidR="00CD78ED" w:rsidRPr="006A6B91" w:rsidRDefault="00CD78ED" w:rsidP="00F00052">
            <w:pPr>
              <w:ind w:right="-108"/>
              <w:jc w:val="center"/>
              <w:rPr>
                <w:sz w:val="27"/>
                <w:szCs w:val="27"/>
              </w:rPr>
            </w:pPr>
            <w:r w:rsidRPr="006A6B91">
              <w:rPr>
                <w:sz w:val="27"/>
                <w:szCs w:val="27"/>
              </w:rPr>
              <w:t>1</w:t>
            </w:r>
            <w:r w:rsidR="00F00052" w:rsidRPr="006A6B91">
              <w:rPr>
                <w:sz w:val="27"/>
                <w:szCs w:val="27"/>
              </w:rPr>
              <w:t>.</w:t>
            </w:r>
          </w:p>
        </w:tc>
        <w:tc>
          <w:tcPr>
            <w:tcW w:w="3544" w:type="dxa"/>
            <w:tcBorders>
              <w:top w:val="single" w:sz="4" w:space="0" w:color="000000"/>
              <w:left w:val="single" w:sz="4" w:space="0" w:color="000000"/>
              <w:bottom w:val="single" w:sz="4" w:space="0" w:color="000000"/>
              <w:right w:val="nil"/>
            </w:tcBorders>
            <w:hideMark/>
          </w:tcPr>
          <w:p w:rsidR="00CD78ED" w:rsidRPr="006A6B91" w:rsidRDefault="00CD78ED" w:rsidP="005561C1">
            <w:pPr>
              <w:tabs>
                <w:tab w:val="left" w:pos="-6539"/>
              </w:tabs>
              <w:rPr>
                <w:sz w:val="27"/>
                <w:szCs w:val="27"/>
              </w:rPr>
            </w:pPr>
            <w:r w:rsidRPr="006A6B91">
              <w:rPr>
                <w:sz w:val="27"/>
                <w:szCs w:val="27"/>
              </w:rPr>
              <w:t>Ініціатор розроблення Програми</w:t>
            </w:r>
          </w:p>
        </w:tc>
        <w:tc>
          <w:tcPr>
            <w:tcW w:w="5386" w:type="dxa"/>
            <w:tcBorders>
              <w:top w:val="single" w:sz="4" w:space="0" w:color="000000"/>
              <w:left w:val="single" w:sz="4" w:space="0" w:color="000000"/>
              <w:bottom w:val="single" w:sz="4" w:space="0" w:color="000000"/>
              <w:right w:val="single" w:sz="4" w:space="0" w:color="000000"/>
            </w:tcBorders>
            <w:hideMark/>
          </w:tcPr>
          <w:p w:rsidR="00CD78ED" w:rsidRPr="006A6B91" w:rsidRDefault="00104E3C" w:rsidP="00985B0D">
            <w:pPr>
              <w:jc w:val="center"/>
              <w:rPr>
                <w:sz w:val="27"/>
                <w:szCs w:val="27"/>
              </w:rPr>
            </w:pPr>
            <w:r w:rsidRPr="006A6B91">
              <w:rPr>
                <w:sz w:val="27"/>
                <w:szCs w:val="27"/>
              </w:rPr>
              <w:t xml:space="preserve">Луцька міська рада, </w:t>
            </w:r>
            <w:r w:rsidR="003D794E" w:rsidRPr="006A6B91">
              <w:rPr>
                <w:sz w:val="27"/>
                <w:szCs w:val="27"/>
              </w:rPr>
              <w:t>в</w:t>
            </w:r>
            <w:r w:rsidRPr="006A6B91">
              <w:rPr>
                <w:sz w:val="27"/>
                <w:szCs w:val="27"/>
              </w:rPr>
              <w:t>иконавчий комітет Луцької міської ради</w:t>
            </w:r>
          </w:p>
        </w:tc>
      </w:tr>
      <w:tr w:rsidR="00FD725C" w:rsidRPr="0037155D" w:rsidTr="006A6B91">
        <w:trPr>
          <w:trHeight w:val="842"/>
        </w:trPr>
        <w:tc>
          <w:tcPr>
            <w:tcW w:w="504" w:type="dxa"/>
            <w:tcBorders>
              <w:top w:val="single" w:sz="4" w:space="0" w:color="000000"/>
              <w:left w:val="single" w:sz="4" w:space="0" w:color="000000"/>
              <w:bottom w:val="single" w:sz="4" w:space="0" w:color="000000"/>
              <w:right w:val="nil"/>
            </w:tcBorders>
            <w:hideMark/>
          </w:tcPr>
          <w:p w:rsidR="00CD78ED" w:rsidRPr="006A6B91" w:rsidRDefault="00CD78ED" w:rsidP="00F00052">
            <w:pPr>
              <w:ind w:right="-108"/>
              <w:jc w:val="center"/>
              <w:rPr>
                <w:sz w:val="27"/>
                <w:szCs w:val="27"/>
              </w:rPr>
            </w:pPr>
            <w:r w:rsidRPr="006A6B91">
              <w:rPr>
                <w:sz w:val="27"/>
                <w:szCs w:val="27"/>
              </w:rPr>
              <w:t>2</w:t>
            </w:r>
            <w:r w:rsidR="00F00052" w:rsidRPr="006A6B91">
              <w:rPr>
                <w:sz w:val="27"/>
                <w:szCs w:val="27"/>
              </w:rPr>
              <w:t>.</w:t>
            </w:r>
          </w:p>
        </w:tc>
        <w:tc>
          <w:tcPr>
            <w:tcW w:w="3544" w:type="dxa"/>
            <w:tcBorders>
              <w:top w:val="single" w:sz="4" w:space="0" w:color="000000"/>
              <w:left w:val="single" w:sz="4" w:space="0" w:color="000000"/>
              <w:bottom w:val="single" w:sz="4" w:space="0" w:color="000000"/>
              <w:right w:val="nil"/>
            </w:tcBorders>
            <w:hideMark/>
          </w:tcPr>
          <w:p w:rsidR="00CD78ED" w:rsidRPr="006A6B91" w:rsidRDefault="00CD78ED" w:rsidP="00DC72FA">
            <w:pPr>
              <w:ind w:right="-108"/>
              <w:rPr>
                <w:sz w:val="27"/>
                <w:szCs w:val="27"/>
              </w:rPr>
            </w:pPr>
            <w:r w:rsidRPr="006A6B91">
              <w:rPr>
                <w:sz w:val="27"/>
                <w:szCs w:val="27"/>
              </w:rPr>
              <w:t>Дата, номер і назва розпорядчого документа про розроблення Програми</w:t>
            </w:r>
          </w:p>
        </w:tc>
        <w:tc>
          <w:tcPr>
            <w:tcW w:w="5386" w:type="dxa"/>
            <w:tcBorders>
              <w:top w:val="single" w:sz="4" w:space="0" w:color="000000"/>
              <w:left w:val="single" w:sz="4" w:space="0" w:color="000000"/>
              <w:bottom w:val="single" w:sz="4" w:space="0" w:color="000000"/>
              <w:right w:val="single" w:sz="4" w:space="0" w:color="000000"/>
            </w:tcBorders>
          </w:tcPr>
          <w:p w:rsidR="00CD78ED" w:rsidRPr="006A6B91" w:rsidRDefault="00CD78ED" w:rsidP="00DC72FA">
            <w:pPr>
              <w:snapToGrid w:val="0"/>
              <w:jc w:val="both"/>
              <w:rPr>
                <w:sz w:val="27"/>
                <w:szCs w:val="27"/>
              </w:rPr>
            </w:pPr>
          </w:p>
          <w:p w:rsidR="00CD78ED" w:rsidRPr="006A6B91" w:rsidRDefault="00F00052" w:rsidP="00455164">
            <w:pPr>
              <w:snapToGrid w:val="0"/>
              <w:jc w:val="center"/>
              <w:rPr>
                <w:sz w:val="27"/>
                <w:szCs w:val="27"/>
              </w:rPr>
            </w:pPr>
            <w:r w:rsidRPr="006A6B91">
              <w:rPr>
                <w:sz w:val="27"/>
                <w:szCs w:val="27"/>
              </w:rPr>
              <w:t>-</w:t>
            </w:r>
          </w:p>
          <w:p w:rsidR="00CD78ED" w:rsidRPr="006A6B91" w:rsidRDefault="00CD78ED" w:rsidP="00DC72FA">
            <w:pPr>
              <w:snapToGrid w:val="0"/>
              <w:jc w:val="both"/>
              <w:rPr>
                <w:sz w:val="27"/>
                <w:szCs w:val="27"/>
              </w:rPr>
            </w:pPr>
          </w:p>
        </w:tc>
      </w:tr>
      <w:tr w:rsidR="00FD725C" w:rsidRPr="0037155D" w:rsidTr="006A6B91">
        <w:tc>
          <w:tcPr>
            <w:tcW w:w="504" w:type="dxa"/>
            <w:tcBorders>
              <w:top w:val="single" w:sz="4" w:space="0" w:color="000000"/>
              <w:left w:val="single" w:sz="4" w:space="0" w:color="000000"/>
              <w:bottom w:val="single" w:sz="4" w:space="0" w:color="000000"/>
              <w:right w:val="nil"/>
            </w:tcBorders>
            <w:hideMark/>
          </w:tcPr>
          <w:p w:rsidR="00CD78ED" w:rsidRPr="006A6B91" w:rsidRDefault="00CD78ED" w:rsidP="00F00052">
            <w:pPr>
              <w:ind w:right="-108"/>
              <w:jc w:val="center"/>
              <w:rPr>
                <w:sz w:val="27"/>
                <w:szCs w:val="27"/>
              </w:rPr>
            </w:pPr>
            <w:r w:rsidRPr="006A6B91">
              <w:rPr>
                <w:sz w:val="27"/>
                <w:szCs w:val="27"/>
              </w:rPr>
              <w:t>3</w:t>
            </w:r>
            <w:r w:rsidR="00F00052" w:rsidRPr="006A6B91">
              <w:rPr>
                <w:sz w:val="27"/>
                <w:szCs w:val="27"/>
              </w:rPr>
              <w:t>.</w:t>
            </w:r>
          </w:p>
        </w:tc>
        <w:tc>
          <w:tcPr>
            <w:tcW w:w="3544" w:type="dxa"/>
            <w:tcBorders>
              <w:top w:val="single" w:sz="4" w:space="0" w:color="000000"/>
              <w:left w:val="single" w:sz="4" w:space="0" w:color="000000"/>
              <w:bottom w:val="single" w:sz="4" w:space="0" w:color="000000"/>
              <w:right w:val="nil"/>
            </w:tcBorders>
            <w:hideMark/>
          </w:tcPr>
          <w:p w:rsidR="00CD78ED" w:rsidRPr="006A6B91" w:rsidRDefault="00CD78ED" w:rsidP="00DC72FA">
            <w:pPr>
              <w:rPr>
                <w:sz w:val="27"/>
                <w:szCs w:val="27"/>
              </w:rPr>
            </w:pPr>
            <w:r w:rsidRPr="006A6B91">
              <w:rPr>
                <w:sz w:val="27"/>
                <w:szCs w:val="27"/>
              </w:rPr>
              <w:t>Розробник Програми</w:t>
            </w:r>
          </w:p>
        </w:tc>
        <w:tc>
          <w:tcPr>
            <w:tcW w:w="5386" w:type="dxa"/>
            <w:tcBorders>
              <w:top w:val="single" w:sz="4" w:space="0" w:color="000000"/>
              <w:left w:val="single" w:sz="4" w:space="0" w:color="000000"/>
              <w:bottom w:val="single" w:sz="4" w:space="0" w:color="000000"/>
              <w:right w:val="single" w:sz="4" w:space="0" w:color="000000"/>
            </w:tcBorders>
            <w:hideMark/>
          </w:tcPr>
          <w:p w:rsidR="00CD78ED" w:rsidRPr="006A6B91" w:rsidRDefault="00CD78ED" w:rsidP="00985B0D">
            <w:pPr>
              <w:jc w:val="center"/>
              <w:rPr>
                <w:sz w:val="27"/>
                <w:szCs w:val="27"/>
              </w:rPr>
            </w:pPr>
            <w:r w:rsidRPr="006A6B91">
              <w:rPr>
                <w:sz w:val="27"/>
                <w:szCs w:val="27"/>
              </w:rPr>
              <w:t>Департамент соціальної</w:t>
            </w:r>
            <w:r w:rsidR="008C25E6">
              <w:rPr>
                <w:sz w:val="27"/>
                <w:szCs w:val="27"/>
              </w:rPr>
              <w:t xml:space="preserve"> та ветеранської</w:t>
            </w:r>
            <w:r w:rsidRPr="006A6B91">
              <w:rPr>
                <w:sz w:val="27"/>
                <w:szCs w:val="27"/>
              </w:rPr>
              <w:t xml:space="preserve"> політики</w:t>
            </w:r>
          </w:p>
        </w:tc>
      </w:tr>
      <w:tr w:rsidR="00FD725C" w:rsidRPr="0037155D" w:rsidTr="006A6B91">
        <w:tc>
          <w:tcPr>
            <w:tcW w:w="504" w:type="dxa"/>
            <w:tcBorders>
              <w:top w:val="single" w:sz="4" w:space="0" w:color="000000"/>
              <w:left w:val="single" w:sz="4" w:space="0" w:color="000000"/>
              <w:bottom w:val="single" w:sz="4" w:space="0" w:color="000000"/>
              <w:right w:val="nil"/>
            </w:tcBorders>
            <w:hideMark/>
          </w:tcPr>
          <w:p w:rsidR="00CD78ED" w:rsidRPr="006A6B91" w:rsidRDefault="00CD78ED" w:rsidP="00F00052">
            <w:pPr>
              <w:tabs>
                <w:tab w:val="left" w:pos="-1800"/>
              </w:tabs>
              <w:ind w:right="-108"/>
              <w:jc w:val="center"/>
              <w:rPr>
                <w:sz w:val="27"/>
                <w:szCs w:val="27"/>
              </w:rPr>
            </w:pPr>
            <w:r w:rsidRPr="006A6B91">
              <w:rPr>
                <w:sz w:val="27"/>
                <w:szCs w:val="27"/>
              </w:rPr>
              <w:t>4</w:t>
            </w:r>
            <w:r w:rsidR="00F00052" w:rsidRPr="006A6B91">
              <w:rPr>
                <w:sz w:val="27"/>
                <w:szCs w:val="27"/>
              </w:rPr>
              <w:t>.</w:t>
            </w:r>
          </w:p>
        </w:tc>
        <w:tc>
          <w:tcPr>
            <w:tcW w:w="3544" w:type="dxa"/>
            <w:tcBorders>
              <w:top w:val="single" w:sz="4" w:space="0" w:color="000000"/>
              <w:left w:val="single" w:sz="4" w:space="0" w:color="000000"/>
              <w:bottom w:val="single" w:sz="4" w:space="0" w:color="000000"/>
              <w:right w:val="nil"/>
            </w:tcBorders>
            <w:hideMark/>
          </w:tcPr>
          <w:p w:rsidR="00CD78ED" w:rsidRPr="006A6B91" w:rsidRDefault="00CD78ED" w:rsidP="00DC72FA">
            <w:pPr>
              <w:rPr>
                <w:sz w:val="27"/>
                <w:szCs w:val="27"/>
              </w:rPr>
            </w:pPr>
            <w:proofErr w:type="spellStart"/>
            <w:r w:rsidRPr="006A6B91">
              <w:rPr>
                <w:sz w:val="27"/>
                <w:szCs w:val="27"/>
              </w:rPr>
              <w:t>Співрозробники</w:t>
            </w:r>
            <w:proofErr w:type="spellEnd"/>
            <w:r w:rsidRPr="006A6B91">
              <w:rPr>
                <w:sz w:val="27"/>
                <w:szCs w:val="27"/>
              </w:rPr>
              <w:t xml:space="preserve"> Програми </w:t>
            </w:r>
          </w:p>
        </w:tc>
        <w:tc>
          <w:tcPr>
            <w:tcW w:w="5386" w:type="dxa"/>
            <w:tcBorders>
              <w:top w:val="single" w:sz="4" w:space="0" w:color="000000"/>
              <w:left w:val="single" w:sz="4" w:space="0" w:color="000000"/>
              <w:bottom w:val="single" w:sz="4" w:space="0" w:color="000000"/>
              <w:right w:val="single" w:sz="4" w:space="0" w:color="000000"/>
            </w:tcBorders>
            <w:hideMark/>
          </w:tcPr>
          <w:p w:rsidR="00CD78ED" w:rsidRPr="006A6B91" w:rsidRDefault="00CD78ED" w:rsidP="0061448D">
            <w:pPr>
              <w:jc w:val="both"/>
              <w:rPr>
                <w:sz w:val="27"/>
                <w:szCs w:val="27"/>
              </w:rPr>
            </w:pPr>
            <w:r w:rsidRPr="006A6B91">
              <w:rPr>
                <w:sz w:val="27"/>
                <w:szCs w:val="27"/>
              </w:rPr>
              <w:t xml:space="preserve">Територіальний центр соціального обслуговування (надання соціальних послуг) </w:t>
            </w:r>
            <w:r w:rsidR="0061448D" w:rsidRPr="006A6B91">
              <w:rPr>
                <w:sz w:val="27"/>
                <w:szCs w:val="27"/>
              </w:rPr>
              <w:t>Луцької міської територіальної громади</w:t>
            </w:r>
          </w:p>
        </w:tc>
      </w:tr>
      <w:tr w:rsidR="00FD725C" w:rsidRPr="0037155D" w:rsidTr="006A6B91">
        <w:tc>
          <w:tcPr>
            <w:tcW w:w="504" w:type="dxa"/>
            <w:tcBorders>
              <w:top w:val="single" w:sz="4" w:space="0" w:color="000000"/>
              <w:left w:val="single" w:sz="4" w:space="0" w:color="000000"/>
              <w:bottom w:val="single" w:sz="4" w:space="0" w:color="000000"/>
              <w:right w:val="nil"/>
            </w:tcBorders>
            <w:hideMark/>
          </w:tcPr>
          <w:p w:rsidR="00CD78ED" w:rsidRPr="006A6B91" w:rsidRDefault="00CD78ED" w:rsidP="00F00052">
            <w:pPr>
              <w:ind w:right="-108"/>
              <w:jc w:val="center"/>
              <w:rPr>
                <w:sz w:val="27"/>
                <w:szCs w:val="27"/>
              </w:rPr>
            </w:pPr>
            <w:r w:rsidRPr="006A6B91">
              <w:rPr>
                <w:sz w:val="27"/>
                <w:szCs w:val="27"/>
              </w:rPr>
              <w:t>5</w:t>
            </w:r>
            <w:r w:rsidR="00F00052" w:rsidRPr="006A6B91">
              <w:rPr>
                <w:sz w:val="27"/>
                <w:szCs w:val="27"/>
              </w:rPr>
              <w:t>.</w:t>
            </w:r>
          </w:p>
        </w:tc>
        <w:tc>
          <w:tcPr>
            <w:tcW w:w="3544" w:type="dxa"/>
            <w:tcBorders>
              <w:top w:val="single" w:sz="4" w:space="0" w:color="000000"/>
              <w:left w:val="single" w:sz="4" w:space="0" w:color="000000"/>
              <w:bottom w:val="single" w:sz="4" w:space="0" w:color="000000"/>
              <w:right w:val="nil"/>
            </w:tcBorders>
            <w:hideMark/>
          </w:tcPr>
          <w:p w:rsidR="00CD78ED" w:rsidRPr="006A6B91" w:rsidRDefault="00CD78ED" w:rsidP="00F00052">
            <w:pPr>
              <w:rPr>
                <w:sz w:val="27"/>
                <w:szCs w:val="27"/>
              </w:rPr>
            </w:pPr>
            <w:r w:rsidRPr="006A6B91">
              <w:rPr>
                <w:sz w:val="27"/>
                <w:szCs w:val="27"/>
              </w:rPr>
              <w:t xml:space="preserve">Відповідальний виконавець </w:t>
            </w:r>
            <w:r w:rsidR="00F00052" w:rsidRPr="006A6B91">
              <w:rPr>
                <w:sz w:val="27"/>
                <w:szCs w:val="27"/>
              </w:rPr>
              <w:t>П</w:t>
            </w:r>
            <w:r w:rsidRPr="006A6B91">
              <w:rPr>
                <w:sz w:val="27"/>
                <w:szCs w:val="27"/>
              </w:rPr>
              <w:t>рограми</w:t>
            </w:r>
          </w:p>
        </w:tc>
        <w:tc>
          <w:tcPr>
            <w:tcW w:w="5386" w:type="dxa"/>
            <w:tcBorders>
              <w:top w:val="single" w:sz="4" w:space="0" w:color="000000"/>
              <w:left w:val="single" w:sz="4" w:space="0" w:color="000000"/>
              <w:bottom w:val="single" w:sz="4" w:space="0" w:color="000000"/>
              <w:right w:val="single" w:sz="4" w:space="0" w:color="000000"/>
            </w:tcBorders>
            <w:hideMark/>
          </w:tcPr>
          <w:p w:rsidR="00CD78ED" w:rsidRPr="006A6B91" w:rsidRDefault="00CD78ED" w:rsidP="00104E3C">
            <w:pPr>
              <w:jc w:val="both"/>
              <w:rPr>
                <w:sz w:val="27"/>
                <w:szCs w:val="27"/>
              </w:rPr>
            </w:pPr>
            <w:r w:rsidRPr="006A6B91">
              <w:rPr>
                <w:sz w:val="27"/>
                <w:szCs w:val="27"/>
              </w:rPr>
              <w:t>Департамент соціальної</w:t>
            </w:r>
            <w:r w:rsidR="008C25E6">
              <w:rPr>
                <w:sz w:val="27"/>
                <w:szCs w:val="27"/>
              </w:rPr>
              <w:t xml:space="preserve"> та ветеранської</w:t>
            </w:r>
            <w:r w:rsidRPr="006A6B91">
              <w:rPr>
                <w:sz w:val="27"/>
                <w:szCs w:val="27"/>
              </w:rPr>
              <w:t xml:space="preserve"> політики, територіальний центр соціального обслуговування (надання соціальних послуг) </w:t>
            </w:r>
            <w:r w:rsidR="0061448D" w:rsidRPr="006A6B91">
              <w:rPr>
                <w:sz w:val="27"/>
                <w:szCs w:val="27"/>
              </w:rPr>
              <w:t>Луцької міської територіальної громади</w:t>
            </w:r>
          </w:p>
        </w:tc>
      </w:tr>
      <w:tr w:rsidR="00FD725C" w:rsidRPr="0037155D" w:rsidTr="006A6B91">
        <w:tc>
          <w:tcPr>
            <w:tcW w:w="504" w:type="dxa"/>
            <w:tcBorders>
              <w:top w:val="single" w:sz="4" w:space="0" w:color="000000"/>
              <w:left w:val="single" w:sz="4" w:space="0" w:color="000000"/>
              <w:bottom w:val="single" w:sz="4" w:space="0" w:color="000000"/>
              <w:right w:val="nil"/>
            </w:tcBorders>
            <w:hideMark/>
          </w:tcPr>
          <w:p w:rsidR="00CD78ED" w:rsidRPr="006A6B91" w:rsidRDefault="00CD78ED" w:rsidP="00F00052">
            <w:pPr>
              <w:ind w:right="-108"/>
              <w:jc w:val="center"/>
              <w:rPr>
                <w:sz w:val="27"/>
                <w:szCs w:val="27"/>
              </w:rPr>
            </w:pPr>
            <w:r w:rsidRPr="006A6B91">
              <w:rPr>
                <w:sz w:val="27"/>
                <w:szCs w:val="27"/>
              </w:rPr>
              <w:t>6</w:t>
            </w:r>
            <w:r w:rsidR="00F00052" w:rsidRPr="006A6B91">
              <w:rPr>
                <w:sz w:val="27"/>
                <w:szCs w:val="27"/>
              </w:rPr>
              <w:t>.</w:t>
            </w:r>
          </w:p>
        </w:tc>
        <w:tc>
          <w:tcPr>
            <w:tcW w:w="3544" w:type="dxa"/>
            <w:tcBorders>
              <w:top w:val="single" w:sz="4" w:space="0" w:color="000000"/>
              <w:left w:val="single" w:sz="4" w:space="0" w:color="000000"/>
              <w:bottom w:val="single" w:sz="4" w:space="0" w:color="000000"/>
              <w:right w:val="nil"/>
            </w:tcBorders>
            <w:hideMark/>
          </w:tcPr>
          <w:p w:rsidR="00CD78ED" w:rsidRPr="006A6B91" w:rsidRDefault="00CD78ED" w:rsidP="00DC72FA">
            <w:pPr>
              <w:rPr>
                <w:sz w:val="27"/>
                <w:szCs w:val="27"/>
              </w:rPr>
            </w:pPr>
            <w:r w:rsidRPr="006A6B91">
              <w:rPr>
                <w:sz w:val="27"/>
                <w:szCs w:val="27"/>
              </w:rPr>
              <w:t xml:space="preserve">Учасники Програми </w:t>
            </w:r>
          </w:p>
        </w:tc>
        <w:tc>
          <w:tcPr>
            <w:tcW w:w="5386" w:type="dxa"/>
            <w:tcBorders>
              <w:top w:val="single" w:sz="4" w:space="0" w:color="000000"/>
              <w:left w:val="single" w:sz="4" w:space="0" w:color="000000"/>
              <w:bottom w:val="single" w:sz="4" w:space="0" w:color="000000"/>
              <w:right w:val="single" w:sz="4" w:space="0" w:color="000000"/>
            </w:tcBorders>
            <w:hideMark/>
          </w:tcPr>
          <w:p w:rsidR="00CD78ED" w:rsidRPr="006A6B91" w:rsidRDefault="00CD78ED" w:rsidP="00DC72FA">
            <w:pPr>
              <w:pStyle w:val="a8"/>
              <w:spacing w:after="0" w:line="240" w:lineRule="auto"/>
              <w:jc w:val="both"/>
              <w:rPr>
                <w:sz w:val="27"/>
                <w:szCs w:val="27"/>
              </w:rPr>
            </w:pPr>
            <w:r w:rsidRPr="006A6B91">
              <w:rPr>
                <w:sz w:val="27"/>
                <w:szCs w:val="27"/>
              </w:rPr>
              <w:t>Департамент соціальної</w:t>
            </w:r>
            <w:r w:rsidR="008C25E6">
              <w:rPr>
                <w:sz w:val="27"/>
                <w:szCs w:val="27"/>
              </w:rPr>
              <w:t xml:space="preserve"> та ветеранської </w:t>
            </w:r>
            <w:r w:rsidRPr="006A6B91">
              <w:rPr>
                <w:sz w:val="27"/>
                <w:szCs w:val="27"/>
              </w:rPr>
              <w:t xml:space="preserve"> політики,</w:t>
            </w:r>
            <w:r w:rsidR="008C25E6">
              <w:rPr>
                <w:sz w:val="27"/>
                <w:szCs w:val="27"/>
              </w:rPr>
              <w:t xml:space="preserve"> </w:t>
            </w:r>
            <w:r w:rsidRPr="006A6B91">
              <w:rPr>
                <w:sz w:val="27"/>
                <w:szCs w:val="27"/>
              </w:rPr>
              <w:t xml:space="preserve">територіальний центр соціального обслуговування (надання соціальних послуг) </w:t>
            </w:r>
            <w:r w:rsidR="0061448D" w:rsidRPr="006A6B91">
              <w:rPr>
                <w:sz w:val="27"/>
                <w:szCs w:val="27"/>
              </w:rPr>
              <w:t>Луцької міської територіальної громади</w:t>
            </w:r>
            <w:r w:rsidRPr="006A6B91">
              <w:rPr>
                <w:sz w:val="27"/>
                <w:szCs w:val="27"/>
              </w:rPr>
              <w:t xml:space="preserve">, виконавчі органи Луцької міської ради, підприємства, установи та організації усіх форм власності, громадські, благодійні та релігійні організації </w:t>
            </w:r>
          </w:p>
        </w:tc>
      </w:tr>
      <w:tr w:rsidR="00FD725C" w:rsidRPr="0037155D" w:rsidTr="006A6B91">
        <w:tc>
          <w:tcPr>
            <w:tcW w:w="504" w:type="dxa"/>
            <w:tcBorders>
              <w:top w:val="single" w:sz="4" w:space="0" w:color="000000"/>
              <w:left w:val="single" w:sz="4" w:space="0" w:color="000000"/>
              <w:bottom w:val="single" w:sz="4" w:space="0" w:color="000000"/>
              <w:right w:val="nil"/>
            </w:tcBorders>
            <w:hideMark/>
          </w:tcPr>
          <w:p w:rsidR="00CD78ED" w:rsidRPr="006A6B91" w:rsidRDefault="00CD78ED" w:rsidP="00F00052">
            <w:pPr>
              <w:ind w:right="-108"/>
              <w:jc w:val="center"/>
              <w:rPr>
                <w:sz w:val="27"/>
                <w:szCs w:val="27"/>
              </w:rPr>
            </w:pPr>
            <w:r w:rsidRPr="006A6B91">
              <w:rPr>
                <w:sz w:val="27"/>
                <w:szCs w:val="27"/>
              </w:rPr>
              <w:t>7</w:t>
            </w:r>
            <w:r w:rsidR="00F00052" w:rsidRPr="006A6B91">
              <w:rPr>
                <w:sz w:val="27"/>
                <w:szCs w:val="27"/>
              </w:rPr>
              <w:t>.</w:t>
            </w:r>
          </w:p>
        </w:tc>
        <w:tc>
          <w:tcPr>
            <w:tcW w:w="3544" w:type="dxa"/>
            <w:tcBorders>
              <w:top w:val="single" w:sz="4" w:space="0" w:color="000000"/>
              <w:left w:val="single" w:sz="4" w:space="0" w:color="000000"/>
              <w:bottom w:val="single" w:sz="4" w:space="0" w:color="000000"/>
              <w:right w:val="nil"/>
            </w:tcBorders>
            <w:hideMark/>
          </w:tcPr>
          <w:p w:rsidR="00CD78ED" w:rsidRPr="006A6B91" w:rsidRDefault="006A6B91" w:rsidP="00DC72FA">
            <w:pPr>
              <w:rPr>
                <w:sz w:val="27"/>
                <w:szCs w:val="27"/>
              </w:rPr>
            </w:pPr>
            <w:r>
              <w:rPr>
                <w:sz w:val="27"/>
                <w:szCs w:val="27"/>
              </w:rPr>
              <w:t xml:space="preserve">Термін реалізації </w:t>
            </w:r>
            <w:r w:rsidR="00CD78ED" w:rsidRPr="006A6B91">
              <w:rPr>
                <w:sz w:val="27"/>
                <w:szCs w:val="27"/>
              </w:rPr>
              <w:t>Програми</w:t>
            </w:r>
          </w:p>
        </w:tc>
        <w:tc>
          <w:tcPr>
            <w:tcW w:w="5386" w:type="dxa"/>
            <w:tcBorders>
              <w:top w:val="single" w:sz="4" w:space="0" w:color="000000"/>
              <w:left w:val="single" w:sz="4" w:space="0" w:color="000000"/>
              <w:bottom w:val="single" w:sz="4" w:space="0" w:color="000000"/>
              <w:right w:val="single" w:sz="4" w:space="0" w:color="000000"/>
            </w:tcBorders>
            <w:hideMark/>
          </w:tcPr>
          <w:p w:rsidR="00CD78ED" w:rsidRPr="006A6B91" w:rsidRDefault="00CD78ED" w:rsidP="00985B0D">
            <w:pPr>
              <w:jc w:val="center"/>
              <w:rPr>
                <w:sz w:val="27"/>
                <w:szCs w:val="27"/>
              </w:rPr>
            </w:pPr>
            <w:r w:rsidRPr="006A6B91">
              <w:rPr>
                <w:sz w:val="27"/>
                <w:szCs w:val="27"/>
              </w:rPr>
              <w:t>2021</w:t>
            </w:r>
            <w:r w:rsidR="00F00052" w:rsidRPr="006A6B91">
              <w:rPr>
                <w:sz w:val="27"/>
                <w:szCs w:val="27"/>
              </w:rPr>
              <w:t>–</w:t>
            </w:r>
            <w:r w:rsidRPr="006A6B91">
              <w:rPr>
                <w:sz w:val="27"/>
                <w:szCs w:val="27"/>
              </w:rPr>
              <w:t>202</w:t>
            </w:r>
            <w:r w:rsidR="00104E3C" w:rsidRPr="006A6B91">
              <w:rPr>
                <w:sz w:val="27"/>
                <w:szCs w:val="27"/>
              </w:rPr>
              <w:t>5</w:t>
            </w:r>
            <w:r w:rsidRPr="006A6B91">
              <w:rPr>
                <w:sz w:val="27"/>
                <w:szCs w:val="27"/>
              </w:rPr>
              <w:t xml:space="preserve"> роки</w:t>
            </w:r>
          </w:p>
        </w:tc>
      </w:tr>
      <w:tr w:rsidR="00FD725C" w:rsidRPr="0037155D" w:rsidTr="006A6B91">
        <w:trPr>
          <w:trHeight w:val="367"/>
        </w:trPr>
        <w:tc>
          <w:tcPr>
            <w:tcW w:w="504" w:type="dxa"/>
            <w:tcBorders>
              <w:top w:val="single" w:sz="4" w:space="0" w:color="000000"/>
              <w:left w:val="single" w:sz="4" w:space="0" w:color="000000"/>
              <w:bottom w:val="single" w:sz="4" w:space="0" w:color="000000"/>
              <w:right w:val="nil"/>
            </w:tcBorders>
            <w:hideMark/>
          </w:tcPr>
          <w:p w:rsidR="00CD78ED" w:rsidRPr="006A6B91" w:rsidRDefault="00104E3C" w:rsidP="00F00052">
            <w:pPr>
              <w:ind w:right="-108"/>
              <w:jc w:val="center"/>
              <w:rPr>
                <w:sz w:val="27"/>
                <w:szCs w:val="27"/>
              </w:rPr>
            </w:pPr>
            <w:r w:rsidRPr="006A6B91">
              <w:rPr>
                <w:sz w:val="27"/>
                <w:szCs w:val="27"/>
              </w:rPr>
              <w:t>8</w:t>
            </w:r>
            <w:r w:rsidR="00F00052" w:rsidRPr="006A6B91">
              <w:rPr>
                <w:sz w:val="27"/>
                <w:szCs w:val="27"/>
              </w:rPr>
              <w:t>.</w:t>
            </w:r>
          </w:p>
        </w:tc>
        <w:tc>
          <w:tcPr>
            <w:tcW w:w="3544" w:type="dxa"/>
            <w:tcBorders>
              <w:top w:val="single" w:sz="4" w:space="0" w:color="000000"/>
              <w:left w:val="single" w:sz="4" w:space="0" w:color="000000"/>
              <w:bottom w:val="single" w:sz="4" w:space="0" w:color="000000"/>
              <w:right w:val="nil"/>
            </w:tcBorders>
            <w:hideMark/>
          </w:tcPr>
          <w:p w:rsidR="00CD78ED" w:rsidRPr="006A6B91" w:rsidRDefault="00CD78ED" w:rsidP="00DC72FA">
            <w:pPr>
              <w:rPr>
                <w:sz w:val="27"/>
                <w:szCs w:val="27"/>
              </w:rPr>
            </w:pPr>
            <w:r w:rsidRPr="006A6B91">
              <w:rPr>
                <w:sz w:val="27"/>
                <w:szCs w:val="27"/>
              </w:rPr>
              <w:t>Загальний обсяг фінансових ресурсів, необхідних для реалі</w:t>
            </w:r>
            <w:r w:rsidR="00104E3C" w:rsidRPr="006A6B91">
              <w:rPr>
                <w:sz w:val="27"/>
                <w:szCs w:val="27"/>
              </w:rPr>
              <w:t>зації Програми, всього</w:t>
            </w:r>
          </w:p>
        </w:tc>
        <w:tc>
          <w:tcPr>
            <w:tcW w:w="5386" w:type="dxa"/>
            <w:tcBorders>
              <w:top w:val="single" w:sz="4" w:space="0" w:color="000000"/>
              <w:left w:val="single" w:sz="4" w:space="0" w:color="000000"/>
              <w:bottom w:val="single" w:sz="4" w:space="0" w:color="000000"/>
              <w:right w:val="single" w:sz="4" w:space="0" w:color="000000"/>
            </w:tcBorders>
            <w:vAlign w:val="center"/>
          </w:tcPr>
          <w:p w:rsidR="00CD78ED" w:rsidRPr="006A6B91" w:rsidRDefault="00D90367" w:rsidP="002E723A">
            <w:pPr>
              <w:pStyle w:val="a8"/>
              <w:snapToGrid w:val="0"/>
              <w:spacing w:after="0" w:line="240" w:lineRule="auto"/>
              <w:jc w:val="center"/>
              <w:rPr>
                <w:sz w:val="27"/>
                <w:szCs w:val="27"/>
              </w:rPr>
            </w:pPr>
            <w:r w:rsidRPr="006A6B91">
              <w:rPr>
                <w:sz w:val="27"/>
                <w:szCs w:val="27"/>
              </w:rPr>
              <w:t>4</w:t>
            </w:r>
            <w:r w:rsidR="002E723A" w:rsidRPr="006A6B91">
              <w:rPr>
                <w:sz w:val="27"/>
                <w:szCs w:val="27"/>
              </w:rPr>
              <w:t>8</w:t>
            </w:r>
            <w:r w:rsidR="00F00052" w:rsidRPr="006A6B91">
              <w:rPr>
                <w:sz w:val="27"/>
                <w:szCs w:val="27"/>
              </w:rPr>
              <w:t> </w:t>
            </w:r>
            <w:r w:rsidR="00985B0D" w:rsidRPr="006A6B91">
              <w:rPr>
                <w:sz w:val="27"/>
                <w:szCs w:val="27"/>
              </w:rPr>
              <w:t>82</w:t>
            </w:r>
            <w:r w:rsidR="002E723A" w:rsidRPr="006A6B91">
              <w:rPr>
                <w:sz w:val="27"/>
                <w:szCs w:val="27"/>
              </w:rPr>
              <w:t>0</w:t>
            </w:r>
            <w:r w:rsidR="00816D59" w:rsidRPr="006A6B91">
              <w:rPr>
                <w:sz w:val="27"/>
                <w:szCs w:val="27"/>
              </w:rPr>
              <w:t>,00</w:t>
            </w:r>
            <w:r w:rsidR="00220C57" w:rsidRPr="006A6B91">
              <w:rPr>
                <w:sz w:val="27"/>
                <w:szCs w:val="27"/>
              </w:rPr>
              <w:t xml:space="preserve"> тис.</w:t>
            </w:r>
            <w:r w:rsidR="00F00052" w:rsidRPr="006A6B91">
              <w:rPr>
                <w:sz w:val="27"/>
                <w:szCs w:val="27"/>
              </w:rPr>
              <w:t xml:space="preserve"> грн</w:t>
            </w:r>
          </w:p>
        </w:tc>
      </w:tr>
      <w:tr w:rsidR="00104E3C" w:rsidRPr="0037155D" w:rsidTr="006A6B91">
        <w:trPr>
          <w:trHeight w:val="303"/>
        </w:trPr>
        <w:tc>
          <w:tcPr>
            <w:tcW w:w="4048" w:type="dxa"/>
            <w:gridSpan w:val="2"/>
            <w:tcBorders>
              <w:top w:val="single" w:sz="4" w:space="0" w:color="000000"/>
              <w:left w:val="single" w:sz="4" w:space="0" w:color="000000"/>
              <w:bottom w:val="single" w:sz="4" w:space="0" w:color="000000"/>
              <w:right w:val="nil"/>
            </w:tcBorders>
          </w:tcPr>
          <w:p w:rsidR="00104E3C" w:rsidRPr="006A6B91" w:rsidRDefault="00104E3C" w:rsidP="00F00052">
            <w:pPr>
              <w:ind w:firstLine="679"/>
              <w:rPr>
                <w:sz w:val="27"/>
                <w:szCs w:val="27"/>
              </w:rPr>
            </w:pPr>
            <w:r w:rsidRPr="006A6B91">
              <w:rPr>
                <w:sz w:val="27"/>
                <w:szCs w:val="27"/>
              </w:rPr>
              <w:t>у тому числі:</w:t>
            </w:r>
          </w:p>
        </w:tc>
        <w:tc>
          <w:tcPr>
            <w:tcW w:w="5386" w:type="dxa"/>
            <w:tcBorders>
              <w:top w:val="single" w:sz="4" w:space="0" w:color="000000"/>
              <w:left w:val="single" w:sz="4" w:space="0" w:color="000000"/>
              <w:bottom w:val="single" w:sz="4" w:space="0" w:color="000000"/>
              <w:right w:val="single" w:sz="4" w:space="0" w:color="000000"/>
            </w:tcBorders>
          </w:tcPr>
          <w:p w:rsidR="00104E3C" w:rsidRPr="006A6B91" w:rsidRDefault="00104E3C" w:rsidP="00DC72FA">
            <w:pPr>
              <w:snapToGrid w:val="0"/>
              <w:jc w:val="center"/>
              <w:rPr>
                <w:sz w:val="27"/>
                <w:szCs w:val="27"/>
              </w:rPr>
            </w:pPr>
          </w:p>
        </w:tc>
      </w:tr>
      <w:tr w:rsidR="00FD725C" w:rsidRPr="0037155D" w:rsidTr="006A6B91">
        <w:tc>
          <w:tcPr>
            <w:tcW w:w="504" w:type="dxa"/>
            <w:tcBorders>
              <w:top w:val="single" w:sz="4" w:space="0" w:color="000000"/>
              <w:left w:val="single" w:sz="4" w:space="0" w:color="000000"/>
              <w:bottom w:val="single" w:sz="4" w:space="0" w:color="000000"/>
              <w:right w:val="nil"/>
            </w:tcBorders>
            <w:hideMark/>
          </w:tcPr>
          <w:p w:rsidR="00CD78ED" w:rsidRPr="006A6B91" w:rsidRDefault="00104E3C" w:rsidP="00F00052">
            <w:pPr>
              <w:ind w:left="-108" w:right="-108"/>
              <w:jc w:val="center"/>
              <w:rPr>
                <w:sz w:val="27"/>
                <w:szCs w:val="27"/>
              </w:rPr>
            </w:pPr>
            <w:r w:rsidRPr="006A6B91">
              <w:rPr>
                <w:sz w:val="27"/>
                <w:szCs w:val="27"/>
              </w:rPr>
              <w:t>8</w:t>
            </w:r>
            <w:r w:rsidR="00CD78ED" w:rsidRPr="006A6B91">
              <w:rPr>
                <w:sz w:val="27"/>
                <w:szCs w:val="27"/>
              </w:rPr>
              <w:t>.1.</w:t>
            </w:r>
          </w:p>
        </w:tc>
        <w:tc>
          <w:tcPr>
            <w:tcW w:w="3544" w:type="dxa"/>
            <w:tcBorders>
              <w:top w:val="single" w:sz="4" w:space="0" w:color="000000"/>
              <w:left w:val="single" w:sz="4" w:space="0" w:color="000000"/>
              <w:bottom w:val="single" w:sz="4" w:space="0" w:color="000000"/>
              <w:right w:val="nil"/>
            </w:tcBorders>
            <w:hideMark/>
          </w:tcPr>
          <w:p w:rsidR="00CD78ED" w:rsidRPr="006A6B91" w:rsidRDefault="00CD78ED" w:rsidP="00DC72FA">
            <w:pPr>
              <w:rPr>
                <w:sz w:val="27"/>
                <w:szCs w:val="27"/>
              </w:rPr>
            </w:pPr>
            <w:r w:rsidRPr="006A6B91">
              <w:rPr>
                <w:sz w:val="27"/>
                <w:szCs w:val="27"/>
              </w:rPr>
              <w:t>коштів бюджету Луцької міської територіальної громади</w:t>
            </w:r>
          </w:p>
        </w:tc>
        <w:tc>
          <w:tcPr>
            <w:tcW w:w="5386" w:type="dxa"/>
            <w:tcBorders>
              <w:top w:val="single" w:sz="4" w:space="0" w:color="000000"/>
              <w:left w:val="single" w:sz="4" w:space="0" w:color="000000"/>
              <w:bottom w:val="single" w:sz="4" w:space="0" w:color="000000"/>
              <w:right w:val="single" w:sz="4" w:space="0" w:color="000000"/>
            </w:tcBorders>
            <w:vAlign w:val="center"/>
          </w:tcPr>
          <w:p w:rsidR="00CD78ED" w:rsidRPr="006A6B91" w:rsidRDefault="00D90367" w:rsidP="002E723A">
            <w:pPr>
              <w:pStyle w:val="a8"/>
              <w:snapToGrid w:val="0"/>
              <w:spacing w:after="0" w:line="240" w:lineRule="auto"/>
              <w:jc w:val="center"/>
              <w:rPr>
                <w:sz w:val="27"/>
                <w:szCs w:val="27"/>
              </w:rPr>
            </w:pPr>
            <w:r w:rsidRPr="006A6B91">
              <w:rPr>
                <w:sz w:val="27"/>
                <w:szCs w:val="27"/>
              </w:rPr>
              <w:t>4</w:t>
            </w:r>
            <w:r w:rsidR="002E723A" w:rsidRPr="006A6B91">
              <w:rPr>
                <w:sz w:val="27"/>
                <w:szCs w:val="27"/>
              </w:rPr>
              <w:t>8</w:t>
            </w:r>
            <w:r w:rsidR="000F17C1" w:rsidRPr="006A6B91">
              <w:rPr>
                <w:sz w:val="27"/>
                <w:szCs w:val="27"/>
              </w:rPr>
              <w:t> </w:t>
            </w:r>
            <w:r w:rsidR="00985B0D" w:rsidRPr="006A6B91">
              <w:rPr>
                <w:sz w:val="27"/>
                <w:szCs w:val="27"/>
              </w:rPr>
              <w:t>82</w:t>
            </w:r>
            <w:r w:rsidR="002E723A" w:rsidRPr="006A6B91">
              <w:rPr>
                <w:sz w:val="27"/>
                <w:szCs w:val="27"/>
              </w:rPr>
              <w:t>0</w:t>
            </w:r>
            <w:r w:rsidR="000F17C1" w:rsidRPr="006A6B91">
              <w:rPr>
                <w:sz w:val="27"/>
                <w:szCs w:val="27"/>
              </w:rPr>
              <w:t>,00 тис. грн</w:t>
            </w:r>
          </w:p>
        </w:tc>
      </w:tr>
      <w:tr w:rsidR="00FD725C" w:rsidRPr="0037155D" w:rsidTr="006A6B91">
        <w:tc>
          <w:tcPr>
            <w:tcW w:w="504" w:type="dxa"/>
            <w:tcBorders>
              <w:top w:val="single" w:sz="4" w:space="0" w:color="000000"/>
              <w:left w:val="single" w:sz="4" w:space="0" w:color="000000"/>
              <w:bottom w:val="single" w:sz="4" w:space="0" w:color="000000"/>
              <w:right w:val="nil"/>
            </w:tcBorders>
            <w:hideMark/>
          </w:tcPr>
          <w:p w:rsidR="00CD78ED" w:rsidRPr="006A6B91" w:rsidRDefault="00104E3C" w:rsidP="00F00052">
            <w:pPr>
              <w:ind w:left="-108" w:right="-108"/>
              <w:jc w:val="center"/>
              <w:rPr>
                <w:sz w:val="27"/>
                <w:szCs w:val="27"/>
              </w:rPr>
            </w:pPr>
            <w:r w:rsidRPr="006A6B91">
              <w:rPr>
                <w:sz w:val="27"/>
                <w:szCs w:val="27"/>
              </w:rPr>
              <w:t>8</w:t>
            </w:r>
            <w:r w:rsidR="00CD78ED" w:rsidRPr="006A6B91">
              <w:rPr>
                <w:sz w:val="27"/>
                <w:szCs w:val="27"/>
              </w:rPr>
              <w:t>.2.</w:t>
            </w:r>
          </w:p>
        </w:tc>
        <w:tc>
          <w:tcPr>
            <w:tcW w:w="3544" w:type="dxa"/>
            <w:tcBorders>
              <w:top w:val="single" w:sz="4" w:space="0" w:color="000000"/>
              <w:left w:val="single" w:sz="4" w:space="0" w:color="000000"/>
              <w:bottom w:val="single" w:sz="4" w:space="0" w:color="000000"/>
              <w:right w:val="nil"/>
            </w:tcBorders>
            <w:hideMark/>
          </w:tcPr>
          <w:p w:rsidR="00CD78ED" w:rsidRPr="006A6B91" w:rsidRDefault="00CD78ED" w:rsidP="00DC72FA">
            <w:pPr>
              <w:rPr>
                <w:sz w:val="27"/>
                <w:szCs w:val="27"/>
              </w:rPr>
            </w:pPr>
            <w:r w:rsidRPr="006A6B91">
              <w:rPr>
                <w:sz w:val="27"/>
                <w:szCs w:val="27"/>
              </w:rPr>
              <w:t>коштів інших джерел</w:t>
            </w:r>
          </w:p>
        </w:tc>
        <w:tc>
          <w:tcPr>
            <w:tcW w:w="5386" w:type="dxa"/>
            <w:tcBorders>
              <w:top w:val="single" w:sz="4" w:space="0" w:color="000000"/>
              <w:left w:val="single" w:sz="4" w:space="0" w:color="000000"/>
              <w:bottom w:val="single" w:sz="4" w:space="0" w:color="000000"/>
              <w:right w:val="single" w:sz="4" w:space="0" w:color="000000"/>
            </w:tcBorders>
            <w:hideMark/>
          </w:tcPr>
          <w:p w:rsidR="00CD78ED" w:rsidRPr="006A6B91" w:rsidRDefault="00CD78ED" w:rsidP="00DC72FA">
            <w:pPr>
              <w:snapToGrid w:val="0"/>
              <w:jc w:val="center"/>
              <w:rPr>
                <w:sz w:val="27"/>
                <w:szCs w:val="27"/>
              </w:rPr>
            </w:pPr>
            <w:r w:rsidRPr="006A6B91">
              <w:rPr>
                <w:sz w:val="27"/>
                <w:szCs w:val="27"/>
              </w:rPr>
              <w:t>-----</w:t>
            </w:r>
          </w:p>
        </w:tc>
      </w:tr>
    </w:tbl>
    <w:p w:rsidR="006A6B91" w:rsidRDefault="006A6B91" w:rsidP="000D38E2">
      <w:pPr>
        <w:autoSpaceDE w:val="0"/>
        <w:autoSpaceDN w:val="0"/>
        <w:adjustRightInd w:val="0"/>
        <w:jc w:val="both"/>
      </w:pPr>
    </w:p>
    <w:p w:rsidR="000D38E2" w:rsidRPr="00F84635" w:rsidRDefault="000D38E2" w:rsidP="000D38E2">
      <w:pPr>
        <w:autoSpaceDE w:val="0"/>
        <w:autoSpaceDN w:val="0"/>
        <w:adjustRightInd w:val="0"/>
        <w:jc w:val="both"/>
        <w:rPr>
          <w:sz w:val="20"/>
          <w:szCs w:val="20"/>
        </w:rPr>
      </w:pPr>
    </w:p>
    <w:p w:rsidR="00D63F0A" w:rsidRPr="003645F9" w:rsidRDefault="00A539B5" w:rsidP="00A539B5">
      <w:pPr>
        <w:sectPr w:rsidR="00D63F0A" w:rsidRPr="003645F9" w:rsidSect="00A66214">
          <w:headerReference w:type="default" r:id="rId8"/>
          <w:pgSz w:w="11906" w:h="16838"/>
          <w:pgMar w:top="1134" w:right="851" w:bottom="1134" w:left="1701" w:header="709" w:footer="709" w:gutter="0"/>
          <w:pgNumType w:start="1"/>
          <w:cols w:space="708"/>
          <w:titlePg/>
          <w:docGrid w:linePitch="381"/>
        </w:sectPr>
      </w:pPr>
      <w:r>
        <w:rPr>
          <w:sz w:val="24"/>
        </w:rPr>
        <w:t xml:space="preserve">Майборода </w:t>
      </w:r>
      <w:r w:rsidR="000D38E2">
        <w:rPr>
          <w:sz w:val="24"/>
        </w:rPr>
        <w:t>284 177</w:t>
      </w:r>
      <w:r w:rsidR="000D38E2">
        <w:br w:type="page"/>
      </w:r>
    </w:p>
    <w:p w:rsidR="008C25E6" w:rsidRPr="00CD0A27" w:rsidRDefault="008C25E6" w:rsidP="008C25E6">
      <w:pPr>
        <w:pStyle w:val="a8"/>
        <w:numPr>
          <w:ilvl w:val="0"/>
          <w:numId w:val="9"/>
        </w:numPr>
        <w:spacing w:after="0" w:line="240" w:lineRule="auto"/>
        <w:ind w:left="0" w:firstLine="284"/>
        <w:jc w:val="center"/>
        <w:rPr>
          <w:szCs w:val="28"/>
        </w:rPr>
      </w:pPr>
      <w:r w:rsidRPr="00CD0A27">
        <w:rPr>
          <w:b/>
          <w:szCs w:val="28"/>
        </w:rPr>
        <w:lastRenderedPageBreak/>
        <w:t>Визначення проблем, на розв’язання яких спрямована Програма</w:t>
      </w:r>
    </w:p>
    <w:p w:rsidR="008C25E6" w:rsidRPr="00753EA7" w:rsidRDefault="008C25E6" w:rsidP="008C25E6">
      <w:pPr>
        <w:ind w:firstLine="720"/>
        <w:jc w:val="both"/>
        <w:rPr>
          <w:szCs w:val="28"/>
        </w:rPr>
      </w:pPr>
    </w:p>
    <w:p w:rsidR="008C25E6" w:rsidRPr="00104E3C" w:rsidRDefault="008C25E6" w:rsidP="008C25E6">
      <w:pPr>
        <w:ind w:firstLine="567"/>
        <w:jc w:val="both"/>
        <w:rPr>
          <w:szCs w:val="28"/>
          <w:lang w:val="ru-RU"/>
        </w:rPr>
      </w:pPr>
      <w:r w:rsidRPr="00104E3C">
        <w:rPr>
          <w:szCs w:val="28"/>
        </w:rPr>
        <w:t xml:space="preserve">Одним з пріоритетних напрямків соціальної політики є підвищення ефективності програм соціального захисту населення громади і, перш за все, кожної окремої людини. </w:t>
      </w:r>
    </w:p>
    <w:p w:rsidR="008C25E6" w:rsidRPr="00104E3C" w:rsidRDefault="008C25E6" w:rsidP="008C25E6">
      <w:pPr>
        <w:ind w:firstLine="567"/>
        <w:jc w:val="both"/>
        <w:rPr>
          <w:szCs w:val="28"/>
          <w:lang w:val="ru-RU"/>
        </w:rPr>
      </w:pPr>
      <w:r w:rsidRPr="00104E3C">
        <w:rPr>
          <w:szCs w:val="28"/>
        </w:rPr>
        <w:t xml:space="preserve">На сучасному етапі розвитку українського суспільства особливого значення набувають завдання підвищення добробуту населення, заохочення його прагнення до соціального прогресу з метою наближення рівня життя в країні до європейських стандартів. Вирішення цих завдань неможливе без реалізації програм соціальної підтримки населення, у тому числі надання соціальних послуг. </w:t>
      </w:r>
    </w:p>
    <w:p w:rsidR="008C25E6" w:rsidRPr="00CB12CC" w:rsidRDefault="008C25E6" w:rsidP="008C25E6">
      <w:pPr>
        <w:ind w:firstLine="567"/>
        <w:jc w:val="both"/>
        <w:rPr>
          <w:szCs w:val="28"/>
        </w:rPr>
      </w:pPr>
      <w:r w:rsidRPr="00104E3C">
        <w:rPr>
          <w:szCs w:val="28"/>
        </w:rPr>
        <w:t xml:space="preserve">На сьогодні у Луцькій міській територіальній громаді діє територіальний центр соціального обслуговування (надання соціальних послуг) </w:t>
      </w:r>
      <w:r>
        <w:rPr>
          <w:szCs w:val="28"/>
        </w:rPr>
        <w:t>Луцької міської територіальної громади</w:t>
      </w:r>
      <w:r w:rsidRPr="00CB12CC">
        <w:rPr>
          <w:szCs w:val="28"/>
        </w:rPr>
        <w:t>. Установа надає 8 з 17 видів базових соціальних послуг та було охоплено 10 соціально вразливих груп населення (переважно особи похилого віку, особи з інвалідністю, різні категорії осіб або сімей, що опинились у складних життєвих обставинах, а також нові групи, які з’явились після 2014 року – учасники АТО/ООС та внутрішньо переміщені особи). На обслуговуванні перебуває 3446 осіб.</w:t>
      </w:r>
    </w:p>
    <w:p w:rsidR="008C25E6" w:rsidRPr="00CB12CC" w:rsidRDefault="008C25E6" w:rsidP="008C25E6">
      <w:pPr>
        <w:ind w:firstLine="567"/>
        <w:jc w:val="both"/>
        <w:rPr>
          <w:szCs w:val="28"/>
        </w:rPr>
      </w:pPr>
      <w:r w:rsidRPr="00CB12CC">
        <w:rPr>
          <w:szCs w:val="28"/>
        </w:rPr>
        <w:t>В Луцькій міській територіальній громаді станом на 01.0</w:t>
      </w:r>
      <w:r w:rsidRPr="00CB12CC">
        <w:rPr>
          <w:szCs w:val="28"/>
          <w:lang w:val="ru-RU"/>
        </w:rPr>
        <w:t>1</w:t>
      </w:r>
      <w:r w:rsidRPr="00CB12CC">
        <w:rPr>
          <w:szCs w:val="28"/>
        </w:rPr>
        <w:t>.2021 мешкає 233</w:t>
      </w:r>
      <w:r w:rsidRPr="00CB12CC">
        <w:rPr>
          <w:szCs w:val="28"/>
          <w:lang w:val="en-US"/>
        </w:rPr>
        <w:t> </w:t>
      </w:r>
      <w:r w:rsidRPr="00CB12CC">
        <w:rPr>
          <w:szCs w:val="28"/>
        </w:rPr>
        <w:t>677 осіб. Серед мешканців громади є значна кількість громадян, що перебувають у складних життєвих обставинах і не можуть самостійно їх подолати. Відповідно до законодавства України такі громадяни мають право на отримання соціальних послуг, зокрема повністю чи частково за рахунок бюджетних коштів.</w:t>
      </w:r>
    </w:p>
    <w:p w:rsidR="008C25E6" w:rsidRPr="00CD0A27" w:rsidRDefault="008C25E6" w:rsidP="008C25E6">
      <w:pPr>
        <w:ind w:firstLine="567"/>
        <w:jc w:val="both"/>
        <w:rPr>
          <w:szCs w:val="28"/>
        </w:rPr>
      </w:pPr>
      <w:r w:rsidRPr="00CD0A27">
        <w:rPr>
          <w:szCs w:val="28"/>
        </w:rPr>
        <w:t>З них: 45</w:t>
      </w:r>
      <w:r>
        <w:rPr>
          <w:szCs w:val="28"/>
        </w:rPr>
        <w:t> </w:t>
      </w:r>
      <w:r w:rsidRPr="00CD0A27">
        <w:rPr>
          <w:szCs w:val="28"/>
        </w:rPr>
        <w:t>345 осіб похилого віку (старше 60 років); 6972</w:t>
      </w:r>
      <w:r>
        <w:rPr>
          <w:szCs w:val="28"/>
        </w:rPr>
        <w:t xml:space="preserve"> особи</w:t>
      </w:r>
      <w:r w:rsidRPr="00CD0A27">
        <w:rPr>
          <w:szCs w:val="28"/>
        </w:rPr>
        <w:t xml:space="preserve"> з інвалідністю; 119</w:t>
      </w:r>
      <w:r>
        <w:rPr>
          <w:szCs w:val="28"/>
        </w:rPr>
        <w:t>0 дітей з інвалідністю; 5151 особа, якій виповнилось 80 </w:t>
      </w:r>
      <w:r w:rsidRPr="00CD0A27">
        <w:rPr>
          <w:szCs w:val="28"/>
        </w:rPr>
        <w:t xml:space="preserve">років і більше. </w:t>
      </w:r>
    </w:p>
    <w:p w:rsidR="008C25E6" w:rsidRPr="00CD0A27" w:rsidRDefault="008C25E6" w:rsidP="008C25E6">
      <w:pPr>
        <w:ind w:firstLine="567"/>
        <w:jc w:val="both"/>
        <w:rPr>
          <w:color w:val="000000"/>
          <w:szCs w:val="28"/>
        </w:rPr>
      </w:pPr>
      <w:r w:rsidRPr="00CD0A27">
        <w:rPr>
          <w:color w:val="000000"/>
          <w:szCs w:val="28"/>
        </w:rPr>
        <w:t>Станом на 01.01.2021 фактична кількість пільговиків, які перебувають на обліку</w:t>
      </w:r>
      <w:r w:rsidRPr="00CD0A27">
        <w:rPr>
          <w:bCs w:val="0"/>
          <w:szCs w:val="28"/>
          <w:shd w:val="clear" w:color="auto" w:fill="FFFFFF"/>
        </w:rPr>
        <w:t xml:space="preserve"> в Єдиному державному автоматизованому реєстрі осіб, які мають право на пільги</w:t>
      </w:r>
      <w:r w:rsidRPr="00CD0A27">
        <w:rPr>
          <w:color w:val="000000"/>
          <w:szCs w:val="28"/>
        </w:rPr>
        <w:t>, становить 48</w:t>
      </w:r>
      <w:r>
        <w:rPr>
          <w:color w:val="000000"/>
          <w:szCs w:val="28"/>
        </w:rPr>
        <w:t> </w:t>
      </w:r>
      <w:r w:rsidRPr="00CD0A27">
        <w:rPr>
          <w:color w:val="000000"/>
          <w:szCs w:val="28"/>
        </w:rPr>
        <w:t>489 чол., з них</w:t>
      </w:r>
      <w:r>
        <w:rPr>
          <w:color w:val="000000"/>
          <w:szCs w:val="28"/>
        </w:rPr>
        <w:t>: ветерани війни – 6480 чол., в </w:t>
      </w:r>
      <w:r w:rsidRPr="00CD0A27">
        <w:rPr>
          <w:color w:val="000000"/>
          <w:szCs w:val="28"/>
        </w:rPr>
        <w:t>тому числі учасники бойових дій – 2874 чо</w:t>
      </w:r>
      <w:r>
        <w:rPr>
          <w:color w:val="000000"/>
          <w:szCs w:val="28"/>
        </w:rPr>
        <w:t>л. (в т.ч., яким виповнилося 85 </w:t>
      </w:r>
      <w:r w:rsidRPr="00CD0A27">
        <w:rPr>
          <w:color w:val="000000"/>
          <w:szCs w:val="28"/>
        </w:rPr>
        <w:t>років – 45 чол.); ветерани праці –13</w:t>
      </w:r>
      <w:r>
        <w:rPr>
          <w:color w:val="000000"/>
          <w:szCs w:val="28"/>
        </w:rPr>
        <w:t> </w:t>
      </w:r>
      <w:r w:rsidRPr="00CD0A27">
        <w:rPr>
          <w:color w:val="000000"/>
          <w:szCs w:val="28"/>
        </w:rPr>
        <w:t>332 чол.; пенсіонери за віком – 31</w:t>
      </w:r>
      <w:r>
        <w:rPr>
          <w:color w:val="000000"/>
          <w:szCs w:val="28"/>
        </w:rPr>
        <w:t> </w:t>
      </w:r>
      <w:r w:rsidRPr="00CD0A27">
        <w:rPr>
          <w:color w:val="000000"/>
          <w:szCs w:val="28"/>
        </w:rPr>
        <w:t>610</w:t>
      </w:r>
      <w:r w:rsidRPr="00CD0A27">
        <w:rPr>
          <w:color w:val="000000"/>
          <w:szCs w:val="28"/>
          <w:lang w:val="en-US"/>
        </w:rPr>
        <w:t> </w:t>
      </w:r>
      <w:r w:rsidRPr="00CD0A27">
        <w:rPr>
          <w:color w:val="000000"/>
          <w:szCs w:val="28"/>
        </w:rPr>
        <w:t>чол.; діти війни – 8574 чол., постраждалі внаслідок Чорнобил</w:t>
      </w:r>
      <w:r>
        <w:rPr>
          <w:color w:val="000000"/>
          <w:szCs w:val="28"/>
        </w:rPr>
        <w:t xml:space="preserve">ьської катастрофи – 4627 чол., </w:t>
      </w:r>
      <w:r w:rsidRPr="00CD0A27">
        <w:rPr>
          <w:color w:val="000000"/>
          <w:szCs w:val="28"/>
        </w:rPr>
        <w:t>ветерани військової служби та органів внутрішніх справ – 1986 чол., реабілітовані громадяни – 44 чол.; особи з інвалідністю внаслідок військової служби – 99 чол.; багатодітні сім’ї – 1136 сімей; особи з інвалідністю (крім особи з</w:t>
      </w:r>
      <w:r>
        <w:rPr>
          <w:color w:val="000000"/>
          <w:szCs w:val="28"/>
        </w:rPr>
        <w:t xml:space="preserve"> інвалідністю внаслідок війни) –</w:t>
      </w:r>
      <w:r w:rsidRPr="00CD0A27">
        <w:rPr>
          <w:color w:val="000000"/>
          <w:szCs w:val="28"/>
        </w:rPr>
        <w:t xml:space="preserve"> 8595 чол. та інші.</w:t>
      </w:r>
    </w:p>
    <w:p w:rsidR="008C25E6" w:rsidRDefault="008C25E6" w:rsidP="008C25E6">
      <w:pPr>
        <w:ind w:firstLine="567"/>
        <w:jc w:val="both"/>
        <w:rPr>
          <w:szCs w:val="28"/>
        </w:rPr>
      </w:pPr>
      <w:r w:rsidRPr="00104E3C">
        <w:rPr>
          <w:szCs w:val="28"/>
        </w:rPr>
        <w:t>В 2020 році проведено опитування жителів громади, у першу чергу представників вразливих</w:t>
      </w:r>
      <w:r w:rsidRPr="00CD0A27">
        <w:rPr>
          <w:szCs w:val="28"/>
        </w:rPr>
        <w:t xml:space="preserve"> категорій та фокус-групи </w:t>
      </w:r>
      <w:r>
        <w:rPr>
          <w:szCs w:val="28"/>
        </w:rPr>
        <w:t xml:space="preserve">для виявлення наявних проблем. </w:t>
      </w:r>
    </w:p>
    <w:p w:rsidR="008C25E6" w:rsidRPr="00CD0A27" w:rsidRDefault="008C25E6" w:rsidP="008C25E6">
      <w:pPr>
        <w:ind w:firstLine="567"/>
        <w:jc w:val="both"/>
        <w:rPr>
          <w:szCs w:val="28"/>
        </w:rPr>
      </w:pPr>
      <w:r>
        <w:rPr>
          <w:szCs w:val="28"/>
        </w:rPr>
        <w:t>В</w:t>
      </w:r>
      <w:r w:rsidRPr="00CD0A27">
        <w:rPr>
          <w:szCs w:val="28"/>
        </w:rPr>
        <w:t xml:space="preserve">иявлено наступні проблеми: </w:t>
      </w:r>
    </w:p>
    <w:p w:rsidR="008C25E6" w:rsidRPr="00CD0A27" w:rsidRDefault="008C25E6" w:rsidP="008C25E6">
      <w:pPr>
        <w:ind w:firstLine="567"/>
        <w:jc w:val="both"/>
        <w:rPr>
          <w:szCs w:val="28"/>
        </w:rPr>
      </w:pPr>
      <w:r w:rsidRPr="00CD0A27">
        <w:rPr>
          <w:szCs w:val="28"/>
        </w:rPr>
        <w:t>1.</w:t>
      </w:r>
      <w:r>
        <w:rPr>
          <w:szCs w:val="28"/>
        </w:rPr>
        <w:t> </w:t>
      </w:r>
      <w:r w:rsidRPr="00CD0A27">
        <w:rPr>
          <w:szCs w:val="28"/>
        </w:rPr>
        <w:t xml:space="preserve">Фактична недоступність у межах територіальної громади окремих соціальних послуг, яких потребує значна кількість осіб, які перебувають в </w:t>
      </w:r>
      <w:r w:rsidRPr="00CD0A27">
        <w:rPr>
          <w:szCs w:val="28"/>
        </w:rPr>
        <w:lastRenderedPageBreak/>
        <w:t xml:space="preserve">складних життєвих обставинах, в тому числі денного догляду та соціально-психологічної реабілітації. </w:t>
      </w:r>
    </w:p>
    <w:p w:rsidR="008C25E6" w:rsidRPr="00CB12CC" w:rsidRDefault="008C25E6" w:rsidP="008C25E6">
      <w:pPr>
        <w:ind w:firstLine="567"/>
        <w:jc w:val="both"/>
        <w:rPr>
          <w:szCs w:val="28"/>
        </w:rPr>
      </w:pPr>
      <w:r>
        <w:rPr>
          <w:szCs w:val="28"/>
        </w:rPr>
        <w:t>2. </w:t>
      </w:r>
      <w:r w:rsidRPr="00CD0A27">
        <w:rPr>
          <w:szCs w:val="28"/>
        </w:rPr>
        <w:t xml:space="preserve">Значний попит жителів територіальної громади на окремі соціальні послуги, такі </w:t>
      </w:r>
      <w:r w:rsidRPr="00CB12CC">
        <w:rPr>
          <w:szCs w:val="28"/>
        </w:rPr>
        <w:t xml:space="preserve">як стаціонарний догляд, підтримане проживання, посередництво, соціальна адаптація, соціальна реабілітація. </w:t>
      </w:r>
    </w:p>
    <w:p w:rsidR="008C25E6" w:rsidRPr="00CB12CC" w:rsidRDefault="008C25E6" w:rsidP="008C25E6">
      <w:pPr>
        <w:ind w:firstLine="567"/>
        <w:jc w:val="both"/>
        <w:rPr>
          <w:szCs w:val="28"/>
        </w:rPr>
      </w:pPr>
      <w:r w:rsidRPr="00CB12CC">
        <w:rPr>
          <w:szCs w:val="28"/>
        </w:rPr>
        <w:t xml:space="preserve">3. Обмежений доступ до соціальних послуг для жителів сіл та віддалених мікрорайонів міста. </w:t>
      </w:r>
    </w:p>
    <w:p w:rsidR="008C25E6" w:rsidRPr="00CD0A27" w:rsidRDefault="008C25E6" w:rsidP="008C25E6">
      <w:pPr>
        <w:ind w:firstLine="567"/>
        <w:jc w:val="both"/>
        <w:rPr>
          <w:szCs w:val="28"/>
          <w:lang w:val="ru-RU"/>
        </w:rPr>
      </w:pPr>
      <w:r w:rsidRPr="00CB12CC">
        <w:rPr>
          <w:szCs w:val="28"/>
        </w:rPr>
        <w:t xml:space="preserve">Ця Програма спрямована на розв’язання основних проблем, які були виявлено під час проведення дослідження та створення власної системи надання соціальних послуг вразливим групам населення громади, відповідно до їх потреб та державних стандартів із залученням благодійних, громадських та релігійних організацій </w:t>
      </w:r>
      <w:r w:rsidRPr="00CD0A27">
        <w:rPr>
          <w:szCs w:val="28"/>
        </w:rPr>
        <w:t xml:space="preserve">громади та використанням різних інструментів </w:t>
      </w:r>
      <w:proofErr w:type="spellStart"/>
      <w:r w:rsidRPr="00CD0A27">
        <w:rPr>
          <w:szCs w:val="28"/>
        </w:rPr>
        <w:t>міжсекторного</w:t>
      </w:r>
      <w:proofErr w:type="spellEnd"/>
      <w:r w:rsidRPr="00CD0A27">
        <w:rPr>
          <w:szCs w:val="28"/>
        </w:rPr>
        <w:t xml:space="preserve"> та міжмуніципального партнерства.</w:t>
      </w:r>
    </w:p>
    <w:p w:rsidR="008C25E6" w:rsidRPr="00CD0A27" w:rsidRDefault="008C25E6" w:rsidP="008C25E6">
      <w:pPr>
        <w:widowControl w:val="0"/>
        <w:suppressLineNumbers/>
        <w:ind w:firstLine="567"/>
        <w:jc w:val="both"/>
        <w:rPr>
          <w:szCs w:val="28"/>
        </w:rPr>
      </w:pPr>
      <w:r w:rsidRPr="00CD0A27">
        <w:rPr>
          <w:szCs w:val="28"/>
        </w:rPr>
        <w:t xml:space="preserve">Разом з цим, є досить актуальною проблема відсутності комунальної установи соціального захисту, яка б надавала соціальні послуги для бездомних осіб та осіб звільнених з місць позбавлення волі. Також недостатньо розвинута мережа громадських організацій, яка орієнтована на підтримку і соціальний захист вказаної категорії мешканців міста та області. </w:t>
      </w:r>
    </w:p>
    <w:p w:rsidR="008C25E6" w:rsidRDefault="008C25E6" w:rsidP="008C25E6">
      <w:pPr>
        <w:pStyle w:val="aa"/>
        <w:ind w:left="0" w:firstLine="567"/>
        <w:jc w:val="both"/>
        <w:rPr>
          <w:szCs w:val="28"/>
        </w:rPr>
      </w:pPr>
      <w:r w:rsidRPr="00CD0A27">
        <w:rPr>
          <w:szCs w:val="28"/>
        </w:rPr>
        <w:t>З 2009 року Луцька міська рада співпрацювала із Волинським обласним благодійним фондом «</w:t>
      </w:r>
      <w:proofErr w:type="spellStart"/>
      <w:r w:rsidRPr="00CD0A27">
        <w:rPr>
          <w:szCs w:val="28"/>
        </w:rPr>
        <w:t>Переображення</w:t>
      </w:r>
      <w:proofErr w:type="spellEnd"/>
      <w:r w:rsidRPr="00CD0A27">
        <w:rPr>
          <w:szCs w:val="28"/>
        </w:rPr>
        <w:t>» щодо надання допомоги вказаній категорії громадян. Проте, за офіційним повідомленням ВОБФ «</w:t>
      </w:r>
      <w:proofErr w:type="spellStart"/>
      <w:r w:rsidRPr="00CD0A27">
        <w:rPr>
          <w:szCs w:val="28"/>
        </w:rPr>
        <w:t>Переображення</w:t>
      </w:r>
      <w:proofErr w:type="spellEnd"/>
      <w:r w:rsidRPr="00CD0A27">
        <w:rPr>
          <w:szCs w:val="28"/>
        </w:rPr>
        <w:t xml:space="preserve">», з 2021 року у зв’язку із реорганізацією, фонд припинив реалізацію </w:t>
      </w:r>
      <w:proofErr w:type="spellStart"/>
      <w:r w:rsidRPr="00CD0A27">
        <w:rPr>
          <w:szCs w:val="28"/>
        </w:rPr>
        <w:t>проєкту</w:t>
      </w:r>
      <w:proofErr w:type="spellEnd"/>
      <w:r w:rsidRPr="00CD0A27">
        <w:rPr>
          <w:szCs w:val="28"/>
        </w:rPr>
        <w:t xml:space="preserve"> щодо надання допомоги бездомним особам. Зважаючи на це, очевидною є потреба у створенні інституцій, які б могли надавати необхідні соціальні послуги вказаній категорії громадян.</w:t>
      </w:r>
    </w:p>
    <w:p w:rsidR="008C25E6" w:rsidRPr="004F08FA" w:rsidRDefault="008C25E6" w:rsidP="008C25E6">
      <w:pPr>
        <w:pStyle w:val="a3"/>
        <w:spacing w:before="0" w:after="0"/>
        <w:ind w:firstLine="567"/>
        <w:jc w:val="both"/>
        <w:rPr>
          <w:sz w:val="28"/>
          <w:szCs w:val="28"/>
        </w:rPr>
      </w:pPr>
      <w:r w:rsidRPr="00AB27DD">
        <w:rPr>
          <w:sz w:val="28"/>
          <w:szCs w:val="28"/>
        </w:rPr>
        <w:t xml:space="preserve">Особливої уваги </w:t>
      </w:r>
      <w:r>
        <w:rPr>
          <w:sz w:val="28"/>
          <w:szCs w:val="28"/>
        </w:rPr>
        <w:t xml:space="preserve">також </w:t>
      </w:r>
      <w:r w:rsidRPr="00AB27DD">
        <w:rPr>
          <w:sz w:val="28"/>
          <w:szCs w:val="28"/>
        </w:rPr>
        <w:t xml:space="preserve">потребують громадяни з невиліковними захворюваннями, які потребують довготривалого догляду. </w:t>
      </w:r>
      <w:r>
        <w:rPr>
          <w:sz w:val="28"/>
          <w:szCs w:val="28"/>
        </w:rPr>
        <w:t xml:space="preserve">Саме тому, необхідне </w:t>
      </w:r>
      <w:r w:rsidRPr="00AB27DD">
        <w:rPr>
          <w:sz w:val="28"/>
          <w:szCs w:val="28"/>
        </w:rPr>
        <w:t xml:space="preserve">удосконалення </w:t>
      </w:r>
      <w:r w:rsidRPr="004F08FA">
        <w:rPr>
          <w:sz w:val="28"/>
          <w:szCs w:val="28"/>
        </w:rPr>
        <w:t xml:space="preserve">соціальної послуги догляду, у тому числі паліативного, шляхом запровадження </w:t>
      </w:r>
      <w:proofErr w:type="spellStart"/>
      <w:r w:rsidRPr="004F08FA">
        <w:rPr>
          <w:sz w:val="28"/>
          <w:szCs w:val="28"/>
        </w:rPr>
        <w:t>мультидисциплінарного</w:t>
      </w:r>
      <w:proofErr w:type="spellEnd"/>
      <w:r w:rsidRPr="004F08FA">
        <w:rPr>
          <w:sz w:val="28"/>
          <w:szCs w:val="28"/>
        </w:rPr>
        <w:t xml:space="preserve"> підходу. Паліативний догляд здійснюватиметься у тісній співпраці із закладами охорони здоров’я.</w:t>
      </w:r>
    </w:p>
    <w:p w:rsidR="008C25E6" w:rsidRDefault="008C25E6" w:rsidP="008C25E6">
      <w:pPr>
        <w:ind w:firstLine="567"/>
        <w:jc w:val="both"/>
        <w:rPr>
          <w:szCs w:val="28"/>
        </w:rPr>
      </w:pPr>
      <w:r w:rsidRPr="004F08FA">
        <w:rPr>
          <w:szCs w:val="28"/>
        </w:rPr>
        <w:t xml:space="preserve">Мешканці громади, в тому числі у зв’язку із розширенням Луцької міської територіальної громади, мають потребу у проведенні широкого інформування про їхні права і можливості в отриманні соціальних послуг передбачених законодавством, про зміст соціальних послуг та можливий їх вплив на зменшення ризиків потрапляння в складні життєві </w:t>
      </w:r>
      <w:r w:rsidRPr="00CB12CC">
        <w:rPr>
          <w:szCs w:val="28"/>
        </w:rPr>
        <w:t xml:space="preserve">обставини, вихід із кризової ситуації. Послуги у населення ототожнюються з соціальними виплатами та матеріальною </w:t>
      </w:r>
      <w:r w:rsidRPr="00B645CF">
        <w:rPr>
          <w:szCs w:val="28"/>
        </w:rPr>
        <w:t xml:space="preserve">допомогою. </w:t>
      </w:r>
    </w:p>
    <w:p w:rsidR="008C25E6" w:rsidRPr="00CD0A27" w:rsidRDefault="008C25E6" w:rsidP="008C25E6">
      <w:pPr>
        <w:ind w:firstLine="567"/>
        <w:jc w:val="both"/>
        <w:rPr>
          <w:szCs w:val="28"/>
        </w:rPr>
      </w:pPr>
      <w:r w:rsidRPr="00CD0A27">
        <w:rPr>
          <w:szCs w:val="28"/>
        </w:rPr>
        <w:t xml:space="preserve">Таким чином забезпечення соціальної підтримки населення громади, адресності та доступності соціальних послуг на сьогодні є нагальною потребою. </w:t>
      </w:r>
    </w:p>
    <w:p w:rsidR="008C25E6" w:rsidRPr="00753EA7" w:rsidRDefault="008C25E6" w:rsidP="008C25E6">
      <w:pPr>
        <w:pStyle w:val="rvps2"/>
        <w:shd w:val="clear" w:color="auto" w:fill="FFFFFF"/>
        <w:spacing w:before="0" w:beforeAutospacing="0" w:after="0" w:afterAutospacing="0"/>
        <w:ind w:firstLine="450"/>
        <w:jc w:val="both"/>
        <w:rPr>
          <w:sz w:val="28"/>
          <w:szCs w:val="28"/>
        </w:rPr>
      </w:pPr>
    </w:p>
    <w:p w:rsidR="008C25E6" w:rsidRPr="00CD0A27" w:rsidRDefault="008C25E6" w:rsidP="008C25E6">
      <w:pPr>
        <w:pStyle w:val="a8"/>
        <w:numPr>
          <w:ilvl w:val="0"/>
          <w:numId w:val="9"/>
        </w:numPr>
        <w:spacing w:after="0" w:line="240" w:lineRule="auto"/>
        <w:ind w:left="0" w:firstLine="284"/>
        <w:jc w:val="center"/>
        <w:rPr>
          <w:szCs w:val="28"/>
        </w:rPr>
      </w:pPr>
      <w:r w:rsidRPr="00CD0A27">
        <w:rPr>
          <w:b/>
          <w:szCs w:val="28"/>
        </w:rPr>
        <w:t>Визначення мети Програми</w:t>
      </w:r>
    </w:p>
    <w:p w:rsidR="008C25E6" w:rsidRPr="00753EA7" w:rsidRDefault="008C25E6" w:rsidP="008C25E6">
      <w:pPr>
        <w:jc w:val="both"/>
        <w:rPr>
          <w:szCs w:val="28"/>
        </w:rPr>
      </w:pPr>
    </w:p>
    <w:p w:rsidR="008C25E6" w:rsidRPr="00CD0A27" w:rsidRDefault="008C25E6" w:rsidP="008C25E6">
      <w:pPr>
        <w:ind w:firstLine="567"/>
        <w:jc w:val="both"/>
        <w:rPr>
          <w:szCs w:val="28"/>
          <w:lang w:val="en-US"/>
        </w:rPr>
      </w:pPr>
      <w:r w:rsidRPr="00CD0A27">
        <w:rPr>
          <w:szCs w:val="28"/>
        </w:rPr>
        <w:lastRenderedPageBreak/>
        <w:t>Мета програми полягає у:</w:t>
      </w:r>
    </w:p>
    <w:p w:rsidR="008C25E6" w:rsidRPr="00CB12CC" w:rsidRDefault="008C25E6" w:rsidP="008C25E6">
      <w:pPr>
        <w:ind w:firstLine="567"/>
        <w:jc w:val="both"/>
        <w:rPr>
          <w:szCs w:val="28"/>
        </w:rPr>
      </w:pPr>
      <w:r>
        <w:rPr>
          <w:szCs w:val="28"/>
        </w:rPr>
        <w:t>п</w:t>
      </w:r>
      <w:r w:rsidRPr="00CD0A27">
        <w:rPr>
          <w:szCs w:val="28"/>
        </w:rPr>
        <w:t>окращенн</w:t>
      </w:r>
      <w:r>
        <w:rPr>
          <w:szCs w:val="28"/>
        </w:rPr>
        <w:t>і</w:t>
      </w:r>
      <w:r w:rsidRPr="00CD0A27">
        <w:rPr>
          <w:szCs w:val="28"/>
        </w:rPr>
        <w:t xml:space="preserve"> доступу жителів територіальної громади до соціальних послуг належної якості, які надаються відповідно до </w:t>
      </w:r>
      <w:r w:rsidRPr="00CB12CC">
        <w:rPr>
          <w:szCs w:val="28"/>
        </w:rPr>
        <w:t>потреб населення громади та державних стандартів надання соціальних послуг;</w:t>
      </w:r>
    </w:p>
    <w:p w:rsidR="008C25E6" w:rsidRDefault="008C25E6" w:rsidP="008C25E6">
      <w:pPr>
        <w:ind w:firstLine="567"/>
        <w:jc w:val="both"/>
        <w:rPr>
          <w:szCs w:val="28"/>
        </w:rPr>
      </w:pPr>
      <w:r w:rsidRPr="00CB12CC">
        <w:rPr>
          <w:szCs w:val="28"/>
        </w:rPr>
        <w:t xml:space="preserve">створенні умов для забезпечення надання базових та допоміжних соціальних послуг вразливим групам населення громади, відповідно до їх потреб та державних стандартів шляхом зміцнення управлінського, кадрового, фінансового потенціалу територіального центру соціального </w:t>
      </w:r>
      <w:r w:rsidRPr="00CD0A27">
        <w:rPr>
          <w:szCs w:val="28"/>
        </w:rPr>
        <w:t xml:space="preserve">обслуговування (надання соціальних послуг) </w:t>
      </w:r>
      <w:r>
        <w:rPr>
          <w:szCs w:val="28"/>
        </w:rPr>
        <w:t>Луцької міської територіальної громади</w:t>
      </w:r>
      <w:r w:rsidRPr="00CD0A27">
        <w:rPr>
          <w:szCs w:val="28"/>
        </w:rPr>
        <w:t xml:space="preserve"> та залучення надавачів соціальних послуг комунальної та недержавної форми власності поза межами громади через механізми </w:t>
      </w:r>
      <w:proofErr w:type="spellStart"/>
      <w:r w:rsidRPr="00CD0A27">
        <w:rPr>
          <w:szCs w:val="28"/>
        </w:rPr>
        <w:t>фандрайзингу</w:t>
      </w:r>
      <w:proofErr w:type="spellEnd"/>
      <w:r w:rsidRPr="00CD0A27">
        <w:rPr>
          <w:szCs w:val="28"/>
        </w:rPr>
        <w:t xml:space="preserve">, державно-приватного партнерства,  соціальних програм та </w:t>
      </w:r>
      <w:proofErr w:type="spellStart"/>
      <w:r w:rsidRPr="00CD0A27">
        <w:rPr>
          <w:szCs w:val="28"/>
        </w:rPr>
        <w:t>проєктів</w:t>
      </w:r>
      <w:proofErr w:type="spellEnd"/>
      <w:r w:rsidRPr="00CD0A27">
        <w:rPr>
          <w:szCs w:val="28"/>
        </w:rPr>
        <w:t>.</w:t>
      </w:r>
    </w:p>
    <w:p w:rsidR="008C25E6" w:rsidRPr="00753EA7" w:rsidRDefault="008C25E6" w:rsidP="008C25E6">
      <w:pPr>
        <w:ind w:firstLine="709"/>
        <w:jc w:val="both"/>
        <w:rPr>
          <w:szCs w:val="28"/>
          <w:lang w:val="ru-RU"/>
        </w:rPr>
      </w:pPr>
    </w:p>
    <w:p w:rsidR="008C25E6" w:rsidRPr="00CD0A27" w:rsidRDefault="008C25E6" w:rsidP="008C25E6">
      <w:pPr>
        <w:pStyle w:val="a8"/>
        <w:numPr>
          <w:ilvl w:val="0"/>
          <w:numId w:val="9"/>
        </w:numPr>
        <w:spacing w:after="0" w:line="240" w:lineRule="auto"/>
        <w:ind w:left="0" w:firstLine="284"/>
        <w:jc w:val="center"/>
        <w:rPr>
          <w:szCs w:val="28"/>
        </w:rPr>
      </w:pPr>
      <w:r w:rsidRPr="00CD0A27">
        <w:rPr>
          <w:b/>
          <w:szCs w:val="28"/>
        </w:rPr>
        <w:t xml:space="preserve">Обґрунтування шляхів і засобів розв’язання проблеми, </w:t>
      </w:r>
      <w:r>
        <w:rPr>
          <w:b/>
          <w:szCs w:val="28"/>
        </w:rPr>
        <w:t>обсягів та джерел фінансування, строки виконання завдань, заходів Програми</w:t>
      </w:r>
    </w:p>
    <w:p w:rsidR="008C25E6" w:rsidRPr="00753EA7" w:rsidRDefault="008C25E6" w:rsidP="008C25E6">
      <w:pPr>
        <w:pStyle w:val="a8"/>
        <w:spacing w:after="0" w:line="240" w:lineRule="auto"/>
        <w:jc w:val="center"/>
        <w:rPr>
          <w:szCs w:val="28"/>
        </w:rPr>
      </w:pPr>
    </w:p>
    <w:p w:rsidR="008C25E6" w:rsidRPr="00CB12CC" w:rsidRDefault="008C25E6" w:rsidP="008C25E6">
      <w:pPr>
        <w:pStyle w:val="a8"/>
        <w:spacing w:after="0" w:line="240" w:lineRule="auto"/>
        <w:ind w:firstLine="567"/>
        <w:jc w:val="both"/>
        <w:rPr>
          <w:szCs w:val="28"/>
        </w:rPr>
      </w:pPr>
      <w:r w:rsidRPr="00CD0A27">
        <w:rPr>
          <w:szCs w:val="28"/>
        </w:rPr>
        <w:t xml:space="preserve">Проблеми, на розв’язання яких спрямована ця Програма, передбачається подолати шляхом удосконалення власної системи надання соціальних послуг, основаної на періодичному вивченні потреб жителів в соціальних послугах, системному моніторингу якості їх надання, а також залучаючи громадські об’єднання, релігійні громади та інші установи та </w:t>
      </w:r>
      <w:r w:rsidRPr="00CB12CC">
        <w:rPr>
          <w:szCs w:val="28"/>
        </w:rPr>
        <w:t xml:space="preserve">організації для розширення інфраструктури з надання соціальних послуг. </w:t>
      </w:r>
    </w:p>
    <w:p w:rsidR="008C25E6" w:rsidRPr="00CB12CC" w:rsidRDefault="008C25E6" w:rsidP="008C25E6">
      <w:pPr>
        <w:pStyle w:val="a8"/>
        <w:spacing w:after="0" w:line="240" w:lineRule="auto"/>
        <w:ind w:firstLine="567"/>
        <w:jc w:val="both"/>
        <w:rPr>
          <w:szCs w:val="28"/>
        </w:rPr>
      </w:pPr>
      <w:r w:rsidRPr="00CB12CC">
        <w:rPr>
          <w:szCs w:val="28"/>
        </w:rPr>
        <w:t xml:space="preserve">Окрім цього, приведення структури територіального центру соціального обслуговування громадян (надання соціальних послуг) </w:t>
      </w:r>
      <w:r>
        <w:rPr>
          <w:szCs w:val="28"/>
        </w:rPr>
        <w:t>Луцької міської територіальної громади</w:t>
      </w:r>
      <w:r w:rsidRPr="00CB12CC">
        <w:rPr>
          <w:szCs w:val="28"/>
        </w:rPr>
        <w:t xml:space="preserve"> у відповідність до вимог чинного законодавства, дозволить розширити кількість видів послуг та охопити більшу кількість вразливих груп населення шляхом, запровадження додаткових безоплатних, платних та диференційованих соціальних послуг.</w:t>
      </w:r>
    </w:p>
    <w:p w:rsidR="008C25E6" w:rsidRPr="00CD0A27" w:rsidRDefault="008C25E6" w:rsidP="008C25E6">
      <w:pPr>
        <w:ind w:firstLine="567"/>
        <w:jc w:val="both"/>
        <w:rPr>
          <w:szCs w:val="28"/>
        </w:rPr>
      </w:pPr>
      <w:r w:rsidRPr="00CD0A27">
        <w:rPr>
          <w:szCs w:val="28"/>
        </w:rPr>
        <w:t>Так, зокрема, передбачено, що установою надаватиметься наступний перелік соціальних послуг (безоплатно, платно та диференційовано):</w:t>
      </w:r>
    </w:p>
    <w:p w:rsidR="008C25E6" w:rsidRPr="00CD0A27" w:rsidRDefault="008C25E6" w:rsidP="008C25E6">
      <w:pPr>
        <w:pStyle w:val="aa"/>
        <w:ind w:left="0" w:firstLine="567"/>
        <w:jc w:val="both"/>
        <w:rPr>
          <w:szCs w:val="28"/>
        </w:rPr>
      </w:pPr>
      <w:r w:rsidRPr="00CD0A27">
        <w:rPr>
          <w:szCs w:val="28"/>
        </w:rPr>
        <w:t xml:space="preserve">догляд вдома (в тому числі </w:t>
      </w:r>
      <w:r>
        <w:rPr>
          <w:szCs w:val="28"/>
        </w:rPr>
        <w:t>паліативний догляд)</w:t>
      </w:r>
      <w:r w:rsidRPr="00CD0A27">
        <w:rPr>
          <w:szCs w:val="28"/>
        </w:rPr>
        <w:t>;</w:t>
      </w:r>
    </w:p>
    <w:p w:rsidR="008C25E6" w:rsidRPr="00CD0A27" w:rsidRDefault="008C25E6" w:rsidP="008C25E6">
      <w:pPr>
        <w:pStyle w:val="aa"/>
        <w:ind w:left="0" w:firstLine="567"/>
        <w:jc w:val="both"/>
        <w:rPr>
          <w:szCs w:val="28"/>
        </w:rPr>
      </w:pPr>
      <w:r w:rsidRPr="00CD0A27">
        <w:rPr>
          <w:szCs w:val="28"/>
        </w:rPr>
        <w:t>денний догляд;</w:t>
      </w:r>
    </w:p>
    <w:p w:rsidR="008C25E6" w:rsidRPr="00CD0A27" w:rsidRDefault="008C25E6" w:rsidP="008C25E6">
      <w:pPr>
        <w:pStyle w:val="aa"/>
        <w:ind w:left="0" w:firstLine="567"/>
        <w:jc w:val="both"/>
        <w:rPr>
          <w:szCs w:val="28"/>
        </w:rPr>
      </w:pPr>
      <w:r w:rsidRPr="00CD0A27">
        <w:rPr>
          <w:szCs w:val="28"/>
        </w:rPr>
        <w:t>соціальна адаптація;</w:t>
      </w:r>
    </w:p>
    <w:p w:rsidR="008C25E6" w:rsidRPr="00CD0A27" w:rsidRDefault="008C25E6" w:rsidP="008C25E6">
      <w:pPr>
        <w:pStyle w:val="aa"/>
        <w:ind w:left="0" w:firstLine="567"/>
        <w:jc w:val="both"/>
        <w:rPr>
          <w:szCs w:val="28"/>
        </w:rPr>
      </w:pPr>
      <w:r w:rsidRPr="00CD0A27">
        <w:rPr>
          <w:szCs w:val="28"/>
        </w:rPr>
        <w:t>соціальний супровід;</w:t>
      </w:r>
    </w:p>
    <w:p w:rsidR="008C25E6" w:rsidRPr="00CD0A27" w:rsidRDefault="008C25E6" w:rsidP="008C25E6">
      <w:pPr>
        <w:pStyle w:val="aa"/>
        <w:ind w:left="0" w:firstLine="567"/>
        <w:jc w:val="both"/>
        <w:rPr>
          <w:szCs w:val="28"/>
        </w:rPr>
      </w:pPr>
      <w:r w:rsidRPr="00CD0A27">
        <w:rPr>
          <w:szCs w:val="28"/>
        </w:rPr>
        <w:t>соціальна профілактика;</w:t>
      </w:r>
    </w:p>
    <w:p w:rsidR="008C25E6" w:rsidRPr="00CD0A27" w:rsidRDefault="008C25E6" w:rsidP="008C25E6">
      <w:pPr>
        <w:pStyle w:val="aa"/>
        <w:ind w:left="0" w:firstLine="567"/>
        <w:jc w:val="both"/>
        <w:rPr>
          <w:szCs w:val="28"/>
        </w:rPr>
      </w:pPr>
      <w:r w:rsidRPr="00CD0A27">
        <w:rPr>
          <w:szCs w:val="28"/>
        </w:rPr>
        <w:t>консультування;</w:t>
      </w:r>
    </w:p>
    <w:p w:rsidR="008C25E6" w:rsidRPr="00CD0A27" w:rsidRDefault="008C25E6" w:rsidP="008C25E6">
      <w:pPr>
        <w:pStyle w:val="aa"/>
        <w:ind w:left="0" w:firstLine="567"/>
        <w:jc w:val="both"/>
        <w:rPr>
          <w:szCs w:val="28"/>
        </w:rPr>
      </w:pPr>
      <w:r w:rsidRPr="00CD0A27">
        <w:rPr>
          <w:szCs w:val="28"/>
        </w:rPr>
        <w:t>інформування;</w:t>
      </w:r>
    </w:p>
    <w:p w:rsidR="008C25E6" w:rsidRPr="00CD0A27" w:rsidRDefault="008C25E6" w:rsidP="008C25E6">
      <w:pPr>
        <w:pStyle w:val="aa"/>
        <w:ind w:left="0" w:firstLine="567"/>
        <w:jc w:val="both"/>
        <w:rPr>
          <w:szCs w:val="28"/>
        </w:rPr>
      </w:pPr>
      <w:r w:rsidRPr="00CD0A27">
        <w:rPr>
          <w:szCs w:val="28"/>
        </w:rPr>
        <w:t>соціальна інтеграція та реінтеграція (в тому числі для бездомних осіб та осіб</w:t>
      </w:r>
      <w:r>
        <w:rPr>
          <w:szCs w:val="28"/>
        </w:rPr>
        <w:t>,</w:t>
      </w:r>
      <w:r w:rsidRPr="00CD0A27">
        <w:rPr>
          <w:szCs w:val="28"/>
        </w:rPr>
        <w:t xml:space="preserve"> звільнених з місць позбавлення волі);</w:t>
      </w:r>
    </w:p>
    <w:p w:rsidR="008C25E6" w:rsidRPr="00CD0A27" w:rsidRDefault="008C25E6" w:rsidP="008C25E6">
      <w:pPr>
        <w:pStyle w:val="aa"/>
        <w:ind w:left="0" w:firstLine="567"/>
        <w:jc w:val="both"/>
        <w:rPr>
          <w:szCs w:val="28"/>
        </w:rPr>
      </w:pPr>
      <w:r w:rsidRPr="00CD0A27">
        <w:rPr>
          <w:szCs w:val="28"/>
        </w:rPr>
        <w:t>представництво інтересів;</w:t>
      </w:r>
    </w:p>
    <w:p w:rsidR="008C25E6" w:rsidRPr="00220C57" w:rsidRDefault="008C25E6" w:rsidP="008C25E6">
      <w:pPr>
        <w:pStyle w:val="aa"/>
        <w:ind w:left="0" w:firstLine="567"/>
        <w:jc w:val="both"/>
        <w:rPr>
          <w:szCs w:val="28"/>
        </w:rPr>
      </w:pPr>
      <w:r w:rsidRPr="00220C57">
        <w:rPr>
          <w:szCs w:val="28"/>
        </w:rPr>
        <w:t>соціально-економічні послуги (у формі надання натуральної чи грошової допомоги);</w:t>
      </w:r>
    </w:p>
    <w:p w:rsidR="008C25E6" w:rsidRPr="00220C57" w:rsidRDefault="008C25E6" w:rsidP="008C25E6">
      <w:pPr>
        <w:pStyle w:val="aa"/>
        <w:ind w:left="0" w:firstLine="567"/>
        <w:jc w:val="both"/>
        <w:rPr>
          <w:szCs w:val="28"/>
        </w:rPr>
      </w:pPr>
      <w:r w:rsidRPr="00220C57">
        <w:rPr>
          <w:szCs w:val="28"/>
        </w:rPr>
        <w:t>соціальна реабілітація;</w:t>
      </w:r>
    </w:p>
    <w:p w:rsidR="008C25E6" w:rsidRPr="00220C57" w:rsidRDefault="008C25E6" w:rsidP="008C25E6">
      <w:pPr>
        <w:pStyle w:val="aa"/>
        <w:ind w:left="0" w:firstLine="567"/>
        <w:jc w:val="both"/>
        <w:rPr>
          <w:szCs w:val="28"/>
        </w:rPr>
      </w:pPr>
      <w:r w:rsidRPr="00220C57">
        <w:rPr>
          <w:szCs w:val="28"/>
        </w:rPr>
        <w:lastRenderedPageBreak/>
        <w:t>кризове та екстрене втручання;</w:t>
      </w:r>
    </w:p>
    <w:p w:rsidR="008C25E6" w:rsidRPr="00220C57" w:rsidRDefault="008C25E6" w:rsidP="008C25E6">
      <w:pPr>
        <w:pStyle w:val="aa"/>
        <w:ind w:left="0" w:firstLine="567"/>
        <w:jc w:val="both"/>
        <w:rPr>
          <w:szCs w:val="28"/>
        </w:rPr>
      </w:pPr>
      <w:r w:rsidRPr="00220C57">
        <w:rPr>
          <w:szCs w:val="28"/>
        </w:rPr>
        <w:t>посередництво (медіація);</w:t>
      </w:r>
    </w:p>
    <w:p w:rsidR="008C25E6" w:rsidRPr="00220C57" w:rsidRDefault="008C25E6" w:rsidP="008C25E6">
      <w:pPr>
        <w:pStyle w:val="aa"/>
        <w:ind w:left="0" w:firstLine="567"/>
        <w:jc w:val="both"/>
        <w:rPr>
          <w:szCs w:val="28"/>
        </w:rPr>
      </w:pPr>
      <w:r w:rsidRPr="00220C57">
        <w:rPr>
          <w:szCs w:val="28"/>
        </w:rPr>
        <w:t>послуга підтриманого проживання;</w:t>
      </w:r>
    </w:p>
    <w:p w:rsidR="008C25E6" w:rsidRPr="00CD0A27" w:rsidRDefault="008C25E6" w:rsidP="008C25E6">
      <w:pPr>
        <w:pStyle w:val="aa"/>
        <w:ind w:left="0" w:firstLine="567"/>
        <w:jc w:val="both"/>
        <w:rPr>
          <w:szCs w:val="28"/>
        </w:rPr>
      </w:pPr>
      <w:r w:rsidRPr="00220C57">
        <w:rPr>
          <w:szCs w:val="28"/>
        </w:rPr>
        <w:t>фізичний супровід (послуги перевезення</w:t>
      </w:r>
      <w:r w:rsidRPr="00CD0A27">
        <w:rPr>
          <w:szCs w:val="28"/>
        </w:rPr>
        <w:t>, послуги асистента);</w:t>
      </w:r>
    </w:p>
    <w:p w:rsidR="008C25E6" w:rsidRPr="00CD0A27" w:rsidRDefault="008C25E6" w:rsidP="008C25E6">
      <w:pPr>
        <w:pStyle w:val="aa"/>
        <w:ind w:left="0" w:firstLine="567"/>
        <w:jc w:val="both"/>
        <w:rPr>
          <w:szCs w:val="28"/>
        </w:rPr>
      </w:pPr>
      <w:r w:rsidRPr="00CD0A27">
        <w:rPr>
          <w:szCs w:val="28"/>
        </w:rPr>
        <w:t>переклад жестовою мовою (через додаток УТОГ).</w:t>
      </w:r>
    </w:p>
    <w:p w:rsidR="008C25E6" w:rsidRPr="00CD0A27" w:rsidRDefault="008C25E6" w:rsidP="008C25E6">
      <w:pPr>
        <w:ind w:firstLine="567"/>
        <w:jc w:val="both"/>
        <w:rPr>
          <w:szCs w:val="28"/>
        </w:rPr>
      </w:pPr>
      <w:r w:rsidRPr="00CD0A27">
        <w:rPr>
          <w:szCs w:val="28"/>
        </w:rPr>
        <w:t>Планується розширити коло одержувачів соціальних послуг, а саме запровадити надання послуг для бездомних осіб та осіб</w:t>
      </w:r>
      <w:r>
        <w:rPr>
          <w:szCs w:val="28"/>
        </w:rPr>
        <w:t>,</w:t>
      </w:r>
      <w:r w:rsidRPr="00CD0A27">
        <w:rPr>
          <w:szCs w:val="28"/>
        </w:rPr>
        <w:t xml:space="preserve"> звільнених з місць позбавлення волі.</w:t>
      </w:r>
    </w:p>
    <w:p w:rsidR="008C25E6" w:rsidRPr="00CD0A27" w:rsidRDefault="008C25E6" w:rsidP="008C25E6">
      <w:pPr>
        <w:ind w:firstLine="567"/>
        <w:jc w:val="both"/>
        <w:rPr>
          <w:szCs w:val="28"/>
        </w:rPr>
      </w:pPr>
      <w:r w:rsidRPr="00CD0A27">
        <w:rPr>
          <w:szCs w:val="28"/>
        </w:rPr>
        <w:t xml:space="preserve">Заплановано утворити </w:t>
      </w:r>
      <w:r>
        <w:rPr>
          <w:szCs w:val="28"/>
        </w:rPr>
        <w:t>структурний підрозділ</w:t>
      </w:r>
      <w:r w:rsidRPr="00CD0A27">
        <w:rPr>
          <w:szCs w:val="28"/>
        </w:rPr>
        <w:t xml:space="preserve"> менеджменту та логістики надання соціальних послуг, який здійснюватиме прийом звернень громадян, відслідковуватиме процес та результат надання соціальних послуг, здійснюватиме моніторинг потреб у соціальних послугах, здійснюватиме налагодження взаємодії та партнерства із громадськими об’єднаннями та іншими установами та організаціями щодо надання соціальних послуг вразливим верствам населення, відповідатиме за </w:t>
      </w:r>
      <w:proofErr w:type="spellStart"/>
      <w:r w:rsidRPr="00CD0A27">
        <w:rPr>
          <w:szCs w:val="28"/>
        </w:rPr>
        <w:t>про</w:t>
      </w:r>
      <w:r>
        <w:rPr>
          <w:szCs w:val="28"/>
        </w:rPr>
        <w:t>є</w:t>
      </w:r>
      <w:r w:rsidRPr="00CD0A27">
        <w:rPr>
          <w:szCs w:val="28"/>
        </w:rPr>
        <w:t>ктну</w:t>
      </w:r>
      <w:proofErr w:type="spellEnd"/>
      <w:r w:rsidRPr="00CD0A27">
        <w:rPr>
          <w:szCs w:val="28"/>
        </w:rPr>
        <w:t xml:space="preserve"> діяльність установи.</w:t>
      </w:r>
    </w:p>
    <w:p w:rsidR="008C25E6" w:rsidRPr="00CB12CC" w:rsidRDefault="008C25E6" w:rsidP="008C25E6">
      <w:pPr>
        <w:pStyle w:val="a8"/>
        <w:spacing w:after="0" w:line="240" w:lineRule="auto"/>
        <w:ind w:firstLine="567"/>
        <w:jc w:val="both"/>
        <w:rPr>
          <w:szCs w:val="28"/>
        </w:rPr>
      </w:pPr>
      <w:r w:rsidRPr="00CD0A27">
        <w:rPr>
          <w:szCs w:val="28"/>
        </w:rPr>
        <w:t>Окрім цього</w:t>
      </w:r>
      <w:r w:rsidRPr="00220C57">
        <w:rPr>
          <w:szCs w:val="28"/>
        </w:rPr>
        <w:t xml:space="preserve">, передбачено утворити підрозділ соціальної реінтеграції бездомних осіб та осіб, звільнених з місць позбавлення волі (пункт обігріву; служба соціальної інтеграції та адаптації), який сприятиме розв’язанню </w:t>
      </w:r>
      <w:r w:rsidRPr="00CB12CC">
        <w:rPr>
          <w:szCs w:val="28"/>
        </w:rPr>
        <w:t>важливих соціальних проблем громади, пов’язаних із бездомністю та безпритульністю, зокрема:</w:t>
      </w:r>
    </w:p>
    <w:p w:rsidR="008C25E6" w:rsidRPr="00CB12CC" w:rsidRDefault="008C25E6" w:rsidP="008C25E6">
      <w:pPr>
        <w:pStyle w:val="aa"/>
        <w:ind w:left="0" w:firstLine="709"/>
        <w:jc w:val="both"/>
        <w:rPr>
          <w:szCs w:val="28"/>
        </w:rPr>
      </w:pPr>
      <w:r w:rsidRPr="00CB12CC">
        <w:rPr>
          <w:szCs w:val="28"/>
        </w:rPr>
        <w:t>вестиме облік бездомних осіб;</w:t>
      </w:r>
    </w:p>
    <w:p w:rsidR="008C25E6" w:rsidRPr="00CB12CC" w:rsidRDefault="008C25E6" w:rsidP="008C25E6">
      <w:pPr>
        <w:pStyle w:val="aa"/>
        <w:ind w:left="0" w:firstLine="709"/>
        <w:jc w:val="both"/>
        <w:rPr>
          <w:szCs w:val="28"/>
        </w:rPr>
      </w:pPr>
      <w:r w:rsidRPr="00CB12CC">
        <w:rPr>
          <w:szCs w:val="28"/>
        </w:rPr>
        <w:t>забезпечить підтримку вказаної категорії населення, шляхом задоволення потреб першої необхідності (гаряче харчування, обігрів, санітарно-гігієнічні послуги тощо);</w:t>
      </w:r>
    </w:p>
    <w:p w:rsidR="008C25E6" w:rsidRPr="00220C57" w:rsidRDefault="008C25E6" w:rsidP="008C25E6">
      <w:pPr>
        <w:pStyle w:val="aa"/>
        <w:ind w:left="0" w:firstLine="709"/>
        <w:jc w:val="both"/>
        <w:rPr>
          <w:szCs w:val="28"/>
        </w:rPr>
      </w:pPr>
      <w:r w:rsidRPr="00220C57">
        <w:rPr>
          <w:szCs w:val="28"/>
        </w:rPr>
        <w:t>запобігатиме негативним соціальним явищам та сприятиме попередженню вчинення правопорушень та злочинів.</w:t>
      </w:r>
    </w:p>
    <w:p w:rsidR="008C25E6" w:rsidRPr="00CB12CC" w:rsidRDefault="008C25E6" w:rsidP="008C25E6">
      <w:pPr>
        <w:pStyle w:val="aa"/>
        <w:ind w:left="0" w:firstLine="567"/>
        <w:jc w:val="both"/>
        <w:rPr>
          <w:szCs w:val="28"/>
        </w:rPr>
      </w:pPr>
      <w:r w:rsidRPr="00220C57">
        <w:rPr>
          <w:szCs w:val="28"/>
        </w:rPr>
        <w:t>У перспективі на базі даного структурного підрозділу заплановано утворити Центр реінтеграції бездомних осіб та</w:t>
      </w:r>
      <w:r w:rsidRPr="00CD0A27">
        <w:rPr>
          <w:szCs w:val="28"/>
        </w:rPr>
        <w:t xml:space="preserve"> осіб, звільнених з місць </w:t>
      </w:r>
      <w:r w:rsidRPr="00CB12CC">
        <w:rPr>
          <w:szCs w:val="28"/>
        </w:rPr>
        <w:t>позбавлення волі (в приміщенні, переданому на баланс територіальному центру, що знаходиться на вул. Каштановій, 1 у м. Луцьку).</w:t>
      </w:r>
    </w:p>
    <w:p w:rsidR="008C25E6" w:rsidRPr="00CB12CC" w:rsidRDefault="008C25E6" w:rsidP="008C25E6">
      <w:pPr>
        <w:suppressAutoHyphens w:val="0"/>
        <w:ind w:firstLine="567"/>
        <w:jc w:val="both"/>
        <w:rPr>
          <w:szCs w:val="28"/>
        </w:rPr>
      </w:pPr>
      <w:r w:rsidRPr="00CB12CC">
        <w:rPr>
          <w:szCs w:val="28"/>
        </w:rPr>
        <w:t xml:space="preserve">Служба перевезення забезпечуватиме надання соціальної послуги фізичного супроводу шляхом надання послуг з перевезення спеціалізованим автомобілем осіб з обмеженими фізичними можливостями та громадян похилого віку, які мають захворювання опорно-рухового апарату та є мешканцями Луцької міської територіальної громади. </w:t>
      </w:r>
    </w:p>
    <w:p w:rsidR="008C25E6" w:rsidRPr="00CD0A27" w:rsidRDefault="008C25E6" w:rsidP="008C25E6">
      <w:pPr>
        <w:suppressAutoHyphens w:val="0"/>
        <w:ind w:firstLine="567"/>
        <w:jc w:val="both"/>
        <w:rPr>
          <w:szCs w:val="28"/>
        </w:rPr>
      </w:pPr>
      <w:r w:rsidRPr="00CD0A27">
        <w:rPr>
          <w:szCs w:val="28"/>
        </w:rPr>
        <w:t>Виконання даної Програми дасть змогу громаді:</w:t>
      </w:r>
    </w:p>
    <w:p w:rsidR="008C25E6" w:rsidRPr="00CD0A27" w:rsidRDefault="008C25E6" w:rsidP="008C25E6">
      <w:pPr>
        <w:suppressAutoHyphens w:val="0"/>
        <w:ind w:firstLine="567"/>
        <w:jc w:val="both"/>
        <w:rPr>
          <w:szCs w:val="28"/>
        </w:rPr>
      </w:pPr>
      <w:r w:rsidRPr="00CD0A27">
        <w:rPr>
          <w:szCs w:val="28"/>
        </w:rPr>
        <w:t xml:space="preserve">покращити роботу з планування, фінансування і організації процесу надання соціальних послуг; </w:t>
      </w:r>
    </w:p>
    <w:p w:rsidR="008C25E6" w:rsidRPr="00CD0A27" w:rsidRDefault="008C25E6" w:rsidP="008C25E6">
      <w:pPr>
        <w:suppressAutoHyphens w:val="0"/>
        <w:ind w:firstLine="567"/>
        <w:jc w:val="both"/>
        <w:rPr>
          <w:szCs w:val="28"/>
        </w:rPr>
      </w:pPr>
      <w:r w:rsidRPr="00CD0A27">
        <w:rPr>
          <w:szCs w:val="28"/>
        </w:rPr>
        <w:t xml:space="preserve">наблизити весь спектр послуг до жителів громади, підвищити їх якість, забезпечити доступність, своєчасність, комплексність, адресність, гнучкість і превентивність; </w:t>
      </w:r>
    </w:p>
    <w:p w:rsidR="008C25E6" w:rsidRPr="00CD0A27" w:rsidRDefault="008C25E6" w:rsidP="008C25E6">
      <w:pPr>
        <w:suppressAutoHyphens w:val="0"/>
        <w:ind w:firstLine="567"/>
        <w:jc w:val="both"/>
        <w:rPr>
          <w:szCs w:val="28"/>
        </w:rPr>
      </w:pPr>
      <w:r w:rsidRPr="00CD0A27">
        <w:rPr>
          <w:szCs w:val="28"/>
        </w:rPr>
        <w:t xml:space="preserve">враховувати індивідуальні потреби </w:t>
      </w:r>
      <w:proofErr w:type="spellStart"/>
      <w:r w:rsidRPr="00CD0A27">
        <w:rPr>
          <w:szCs w:val="28"/>
        </w:rPr>
        <w:t>отримувачів</w:t>
      </w:r>
      <w:proofErr w:type="spellEnd"/>
      <w:r w:rsidRPr="00CD0A27">
        <w:rPr>
          <w:szCs w:val="28"/>
        </w:rPr>
        <w:t xml:space="preserve"> при наданні соціальних послуг; </w:t>
      </w:r>
    </w:p>
    <w:p w:rsidR="008C25E6" w:rsidRPr="00CD0A27" w:rsidRDefault="008C25E6" w:rsidP="008C25E6">
      <w:pPr>
        <w:suppressAutoHyphens w:val="0"/>
        <w:ind w:firstLine="567"/>
        <w:jc w:val="both"/>
        <w:rPr>
          <w:szCs w:val="28"/>
        </w:rPr>
      </w:pPr>
      <w:r w:rsidRPr="00CD0A27">
        <w:rPr>
          <w:szCs w:val="28"/>
        </w:rPr>
        <w:lastRenderedPageBreak/>
        <w:t>сприяти ранньому виявленню осіб, які потребують допомоги</w:t>
      </w:r>
      <w:r>
        <w:rPr>
          <w:szCs w:val="28"/>
        </w:rPr>
        <w:t>,</w:t>
      </w:r>
      <w:r w:rsidRPr="00CD0A27">
        <w:rPr>
          <w:szCs w:val="28"/>
        </w:rPr>
        <w:t xml:space="preserve"> та охопити послугами всіх</w:t>
      </w:r>
      <w:r>
        <w:rPr>
          <w:szCs w:val="28"/>
        </w:rPr>
        <w:t>,</w:t>
      </w:r>
      <w:r w:rsidRPr="00CD0A27">
        <w:rPr>
          <w:szCs w:val="28"/>
        </w:rPr>
        <w:t xml:space="preserve"> хто цього потребує; </w:t>
      </w:r>
    </w:p>
    <w:p w:rsidR="008C25E6" w:rsidRDefault="008C25E6" w:rsidP="008C25E6">
      <w:pPr>
        <w:suppressAutoHyphens w:val="0"/>
        <w:ind w:firstLine="567"/>
        <w:jc w:val="both"/>
        <w:rPr>
          <w:szCs w:val="28"/>
        </w:rPr>
      </w:pPr>
      <w:r w:rsidRPr="00CD0A27">
        <w:rPr>
          <w:szCs w:val="28"/>
        </w:rPr>
        <w:t>забезпечити моніторинг та оцінку надання соціальних послуг населенню на місцевому рівні</w:t>
      </w:r>
      <w:r>
        <w:rPr>
          <w:szCs w:val="28"/>
        </w:rPr>
        <w:t>;</w:t>
      </w:r>
    </w:p>
    <w:p w:rsidR="008C25E6" w:rsidRPr="00CD0A27" w:rsidRDefault="008C25E6" w:rsidP="008C25E6">
      <w:pPr>
        <w:suppressAutoHyphens w:val="0"/>
        <w:ind w:firstLine="567"/>
        <w:jc w:val="both"/>
        <w:rPr>
          <w:szCs w:val="28"/>
        </w:rPr>
      </w:pPr>
      <w:r w:rsidRPr="00CD0A27">
        <w:rPr>
          <w:szCs w:val="28"/>
        </w:rPr>
        <w:t>покрашення кадрового забезпечення сфери надання соціальних послуг та підвищення кваліфікації працівників, що надають такі послуги</w:t>
      </w:r>
      <w:r>
        <w:rPr>
          <w:szCs w:val="28"/>
        </w:rPr>
        <w:t>,</w:t>
      </w:r>
      <w:r w:rsidRPr="00CD0A27">
        <w:rPr>
          <w:szCs w:val="28"/>
        </w:rPr>
        <w:t xml:space="preserve"> через їх участь у навчальних курсах, тренінгах, навчальних поїздках; </w:t>
      </w:r>
    </w:p>
    <w:p w:rsidR="008C25E6" w:rsidRPr="00CD0A27" w:rsidRDefault="008C25E6" w:rsidP="008C25E6">
      <w:pPr>
        <w:suppressAutoHyphens w:val="0"/>
        <w:ind w:firstLine="567"/>
        <w:jc w:val="both"/>
        <w:rPr>
          <w:szCs w:val="28"/>
        </w:rPr>
      </w:pPr>
      <w:r w:rsidRPr="00CD0A27">
        <w:rPr>
          <w:szCs w:val="28"/>
        </w:rPr>
        <w:t xml:space="preserve">покращення стану матеріально-технічної бази надавачів соціальних послуг; </w:t>
      </w:r>
    </w:p>
    <w:p w:rsidR="008C25E6" w:rsidRPr="00CD0A27" w:rsidRDefault="008C25E6" w:rsidP="008C25E6">
      <w:pPr>
        <w:pStyle w:val="aa"/>
        <w:suppressAutoHyphens w:val="0"/>
        <w:ind w:left="0" w:firstLine="567"/>
        <w:jc w:val="both"/>
        <w:rPr>
          <w:szCs w:val="28"/>
        </w:rPr>
      </w:pPr>
      <w:r w:rsidRPr="00CD0A27">
        <w:rPr>
          <w:szCs w:val="28"/>
        </w:rPr>
        <w:t>подолання або мінімізацію складних життєвих обставин.</w:t>
      </w:r>
    </w:p>
    <w:p w:rsidR="008C25E6" w:rsidRPr="00CD0A27" w:rsidRDefault="008C25E6" w:rsidP="008C25E6">
      <w:pPr>
        <w:pStyle w:val="a8"/>
        <w:spacing w:after="0" w:line="240" w:lineRule="auto"/>
        <w:ind w:firstLine="567"/>
        <w:jc w:val="both"/>
        <w:rPr>
          <w:szCs w:val="28"/>
        </w:rPr>
      </w:pPr>
      <w:r w:rsidRPr="00CD0A27">
        <w:rPr>
          <w:szCs w:val="28"/>
        </w:rPr>
        <w:t xml:space="preserve">Фінансування заходів на виконання Програми здійснюватиметься за рахунок коштів бюджету Луцької міської територіальної громади </w:t>
      </w:r>
      <w:r>
        <w:rPr>
          <w:szCs w:val="28"/>
        </w:rPr>
        <w:t xml:space="preserve">(в межах коштів, передбачених на відповідний бюджетний період) </w:t>
      </w:r>
      <w:r w:rsidRPr="00CD0A27">
        <w:rPr>
          <w:szCs w:val="28"/>
        </w:rPr>
        <w:t>із залученням інших джерел фінансування, не заборонених законодавством.</w:t>
      </w:r>
    </w:p>
    <w:p w:rsidR="008C25E6" w:rsidRPr="00CD0A27" w:rsidRDefault="008C25E6" w:rsidP="008C25E6">
      <w:pPr>
        <w:pStyle w:val="a8"/>
        <w:spacing w:after="0" w:line="240" w:lineRule="auto"/>
        <w:ind w:firstLine="567"/>
        <w:jc w:val="both"/>
        <w:rPr>
          <w:szCs w:val="28"/>
        </w:rPr>
      </w:pPr>
      <w:r w:rsidRPr="00CD0A27">
        <w:rPr>
          <w:szCs w:val="28"/>
        </w:rPr>
        <w:t>Щороку при формуванні бюджету будуть передбачатись цільові кошти, виходячи із фінансових можливостей</w:t>
      </w:r>
      <w:r>
        <w:rPr>
          <w:szCs w:val="28"/>
        </w:rPr>
        <w:t xml:space="preserve"> громади</w:t>
      </w:r>
      <w:r w:rsidRPr="00CD0A27">
        <w:rPr>
          <w:szCs w:val="28"/>
        </w:rPr>
        <w:t>, для забезпечення виконання заходів Програми.</w:t>
      </w:r>
    </w:p>
    <w:p w:rsidR="008C25E6" w:rsidRDefault="008C25E6" w:rsidP="008C25E6">
      <w:pPr>
        <w:pStyle w:val="a8"/>
        <w:spacing w:after="0" w:line="240" w:lineRule="auto"/>
        <w:ind w:firstLine="567"/>
        <w:jc w:val="both"/>
        <w:rPr>
          <w:szCs w:val="28"/>
        </w:rPr>
      </w:pPr>
      <w:r w:rsidRPr="00CD0A27">
        <w:rPr>
          <w:szCs w:val="28"/>
        </w:rPr>
        <w:t>Термін реалізації Програми: 2021</w:t>
      </w:r>
      <w:r>
        <w:rPr>
          <w:szCs w:val="28"/>
        </w:rPr>
        <w:t>–</w:t>
      </w:r>
      <w:r w:rsidRPr="00CD0A27">
        <w:rPr>
          <w:szCs w:val="28"/>
        </w:rPr>
        <w:t>202</w:t>
      </w:r>
      <w:r>
        <w:rPr>
          <w:szCs w:val="28"/>
        </w:rPr>
        <w:t>5</w:t>
      </w:r>
      <w:r w:rsidRPr="00CD0A27">
        <w:rPr>
          <w:szCs w:val="28"/>
        </w:rPr>
        <w:t xml:space="preserve"> роки.</w:t>
      </w:r>
    </w:p>
    <w:p w:rsidR="008C25E6" w:rsidRDefault="008C25E6" w:rsidP="008C25E6">
      <w:pPr>
        <w:pStyle w:val="a8"/>
        <w:spacing w:after="0" w:line="240" w:lineRule="auto"/>
        <w:ind w:firstLine="567"/>
        <w:jc w:val="both"/>
        <w:rPr>
          <w:szCs w:val="28"/>
        </w:rPr>
      </w:pPr>
      <w:r>
        <w:rPr>
          <w:szCs w:val="28"/>
        </w:rPr>
        <w:t>Ресурсне забезпечення Програми наведене у додатку 1 до Програми.</w:t>
      </w:r>
    </w:p>
    <w:p w:rsidR="008C25E6" w:rsidRPr="00753EA7" w:rsidRDefault="008C25E6" w:rsidP="008C25E6">
      <w:pPr>
        <w:pStyle w:val="a8"/>
        <w:spacing w:after="0" w:line="240" w:lineRule="auto"/>
        <w:ind w:firstLine="708"/>
        <w:jc w:val="both"/>
        <w:rPr>
          <w:szCs w:val="28"/>
        </w:rPr>
      </w:pPr>
    </w:p>
    <w:p w:rsidR="008C25E6" w:rsidRPr="001E1CBD" w:rsidRDefault="008C25E6" w:rsidP="008C25E6">
      <w:pPr>
        <w:pStyle w:val="a8"/>
        <w:numPr>
          <w:ilvl w:val="0"/>
          <w:numId w:val="9"/>
        </w:numPr>
        <w:spacing w:after="0" w:line="240" w:lineRule="auto"/>
        <w:ind w:left="0" w:firstLine="284"/>
        <w:jc w:val="center"/>
        <w:rPr>
          <w:szCs w:val="28"/>
        </w:rPr>
      </w:pPr>
      <w:r>
        <w:rPr>
          <w:b/>
          <w:szCs w:val="28"/>
        </w:rPr>
        <w:t>Перелік завдань і заходів</w:t>
      </w:r>
      <w:r w:rsidRPr="00CD0A27">
        <w:rPr>
          <w:b/>
          <w:szCs w:val="28"/>
        </w:rPr>
        <w:t xml:space="preserve"> Програми</w:t>
      </w:r>
      <w:r>
        <w:rPr>
          <w:b/>
          <w:szCs w:val="28"/>
        </w:rPr>
        <w:t>, напрями використання бюджетних коштів та результативні показники</w:t>
      </w:r>
    </w:p>
    <w:p w:rsidR="008C25E6" w:rsidRPr="00753EA7" w:rsidRDefault="008C25E6" w:rsidP="008C25E6">
      <w:pPr>
        <w:pStyle w:val="a8"/>
        <w:spacing w:after="0" w:line="240" w:lineRule="auto"/>
        <w:ind w:firstLine="708"/>
        <w:rPr>
          <w:szCs w:val="28"/>
          <w:u w:val="single"/>
        </w:rPr>
      </w:pPr>
    </w:p>
    <w:p w:rsidR="008C25E6" w:rsidRPr="001E1CBD" w:rsidRDefault="008C25E6" w:rsidP="008C25E6">
      <w:pPr>
        <w:pStyle w:val="a3"/>
        <w:tabs>
          <w:tab w:val="left" w:pos="993"/>
        </w:tabs>
        <w:spacing w:before="0" w:after="0"/>
        <w:ind w:firstLine="567"/>
        <w:jc w:val="both"/>
        <w:rPr>
          <w:sz w:val="28"/>
          <w:szCs w:val="28"/>
        </w:rPr>
      </w:pPr>
      <w:r>
        <w:rPr>
          <w:sz w:val="28"/>
          <w:szCs w:val="28"/>
        </w:rPr>
        <w:t>Головними завданнями Програми є:</w:t>
      </w:r>
    </w:p>
    <w:p w:rsidR="008C25E6" w:rsidRPr="00CD0A27" w:rsidRDefault="008C25E6" w:rsidP="008C25E6">
      <w:pPr>
        <w:pStyle w:val="a3"/>
        <w:tabs>
          <w:tab w:val="left" w:pos="993"/>
        </w:tabs>
        <w:spacing w:before="0" w:after="0"/>
        <w:ind w:firstLine="567"/>
        <w:jc w:val="both"/>
        <w:rPr>
          <w:sz w:val="28"/>
          <w:szCs w:val="28"/>
        </w:rPr>
      </w:pPr>
      <w:r w:rsidRPr="00CD0A27">
        <w:rPr>
          <w:sz w:val="28"/>
          <w:szCs w:val="28"/>
          <w:shd w:val="clear" w:color="auto" w:fill="FFFFFF"/>
        </w:rPr>
        <w:t xml:space="preserve">забезпечення реалізації механізму </w:t>
      </w:r>
      <w:r w:rsidRPr="00CD0A27">
        <w:rPr>
          <w:bCs/>
          <w:sz w:val="28"/>
          <w:szCs w:val="28"/>
          <w:shd w:val="clear" w:color="auto" w:fill="FFFFFF"/>
        </w:rPr>
        <w:t>надання соціальних послуг за принципами адресності, індивідуального підходу, доступності, відкритості та добровільності;</w:t>
      </w:r>
    </w:p>
    <w:p w:rsidR="008C25E6" w:rsidRPr="00107751" w:rsidRDefault="008C25E6" w:rsidP="008C25E6">
      <w:pPr>
        <w:pStyle w:val="a3"/>
        <w:tabs>
          <w:tab w:val="left" w:pos="993"/>
        </w:tabs>
        <w:spacing w:before="0" w:after="0"/>
        <w:ind w:firstLine="567"/>
        <w:jc w:val="both"/>
        <w:rPr>
          <w:sz w:val="28"/>
          <w:szCs w:val="28"/>
        </w:rPr>
      </w:pPr>
      <w:r w:rsidRPr="00CD0A27">
        <w:rPr>
          <w:bCs/>
          <w:sz w:val="28"/>
          <w:szCs w:val="28"/>
          <w:shd w:val="clear" w:color="auto" w:fill="FFFFFF"/>
        </w:rPr>
        <w:t>забезпечення ефективної координації діяльності суб'єктів соціального спрямування у наданні соціальних послуг мешканцям Луцької міської територіальної громади, в тому числі шляхом співробітництва та партнерства з громадськими об'єднаннями.</w:t>
      </w:r>
    </w:p>
    <w:p w:rsidR="008C25E6" w:rsidRDefault="008C25E6" w:rsidP="00E40461">
      <w:pPr>
        <w:pStyle w:val="a3"/>
        <w:spacing w:before="0" w:after="0"/>
        <w:ind w:firstLine="567"/>
        <w:jc w:val="both"/>
        <w:rPr>
          <w:bCs/>
          <w:sz w:val="28"/>
          <w:szCs w:val="28"/>
          <w:shd w:val="clear" w:color="auto" w:fill="FFFFFF"/>
        </w:rPr>
      </w:pPr>
      <w:r>
        <w:rPr>
          <w:bCs/>
          <w:sz w:val="28"/>
          <w:szCs w:val="28"/>
          <w:shd w:val="clear" w:color="auto" w:fill="FFFFFF"/>
        </w:rPr>
        <w:t>Напрями діяльності, завдання та заходи Програми наведено в додатку 2 до Програми.</w:t>
      </w:r>
    </w:p>
    <w:p w:rsidR="008C25E6" w:rsidRPr="00753EA7" w:rsidRDefault="008C25E6" w:rsidP="008C25E6">
      <w:pPr>
        <w:pStyle w:val="a3"/>
        <w:spacing w:before="0" w:after="0"/>
        <w:ind w:firstLine="709"/>
        <w:jc w:val="both"/>
        <w:rPr>
          <w:bCs/>
          <w:sz w:val="28"/>
          <w:szCs w:val="28"/>
          <w:shd w:val="clear" w:color="auto" w:fill="FFFFFF"/>
        </w:rPr>
      </w:pPr>
    </w:p>
    <w:p w:rsidR="008C25E6" w:rsidRDefault="008C25E6" w:rsidP="008C25E6">
      <w:pPr>
        <w:pStyle w:val="a3"/>
        <w:numPr>
          <w:ilvl w:val="0"/>
          <w:numId w:val="9"/>
        </w:numPr>
        <w:spacing w:before="0" w:after="0"/>
        <w:ind w:left="0" w:firstLine="284"/>
        <w:jc w:val="center"/>
        <w:rPr>
          <w:b/>
          <w:sz w:val="28"/>
          <w:szCs w:val="28"/>
        </w:rPr>
      </w:pPr>
      <w:r w:rsidRPr="004A7096">
        <w:rPr>
          <w:b/>
          <w:sz w:val="28"/>
          <w:szCs w:val="28"/>
        </w:rPr>
        <w:t>Координація та контроль за ходом виконання Програми</w:t>
      </w:r>
    </w:p>
    <w:p w:rsidR="008C25E6" w:rsidRPr="00753EA7" w:rsidRDefault="008C25E6" w:rsidP="008C25E6">
      <w:pPr>
        <w:pStyle w:val="a3"/>
        <w:spacing w:before="0" w:after="0"/>
        <w:rPr>
          <w:b/>
          <w:sz w:val="28"/>
          <w:szCs w:val="28"/>
        </w:rPr>
      </w:pPr>
    </w:p>
    <w:p w:rsidR="008C25E6" w:rsidRPr="00D40F91" w:rsidRDefault="008C25E6" w:rsidP="008C25E6">
      <w:pPr>
        <w:ind w:firstLine="567"/>
        <w:jc w:val="both"/>
      </w:pPr>
      <w:r>
        <w:t xml:space="preserve">Загальна координація та контроль за ходом виконання Програми покладені на заступника міського голови відповідно до розподілу обов'язків. Відповідальними виконавцями Програми визначено </w:t>
      </w:r>
      <w:r w:rsidRPr="00D40F91">
        <w:t>департамент соціальної</w:t>
      </w:r>
      <w:r>
        <w:t xml:space="preserve"> та ветеранської</w:t>
      </w:r>
      <w:r w:rsidRPr="00D40F91">
        <w:t xml:space="preserve"> політики Луцької міської ради</w:t>
      </w:r>
      <w:r>
        <w:t xml:space="preserve"> та </w:t>
      </w:r>
      <w:r w:rsidRPr="00CD0A27">
        <w:rPr>
          <w:szCs w:val="28"/>
        </w:rPr>
        <w:t xml:space="preserve">територіальний центр соціального обслуговування (надання соціальних послуг) </w:t>
      </w:r>
      <w:r>
        <w:rPr>
          <w:szCs w:val="28"/>
        </w:rPr>
        <w:t>Луцької міської територіальної громади</w:t>
      </w:r>
      <w:r w:rsidRPr="00D40F91">
        <w:t>.</w:t>
      </w:r>
    </w:p>
    <w:p w:rsidR="008C25E6" w:rsidRPr="00D40F91" w:rsidRDefault="008C25E6" w:rsidP="008C25E6">
      <w:pPr>
        <w:widowControl w:val="0"/>
        <w:ind w:firstLine="567"/>
        <w:jc w:val="both"/>
        <w:rPr>
          <w:shd w:val="clear" w:color="auto" w:fill="FFFFFF"/>
        </w:rPr>
      </w:pPr>
      <w:r w:rsidRPr="00D40F91">
        <w:t xml:space="preserve">З метою дотримання принципу колегіальності, компетентності та прозорості фінансового забезпечення реалізації Програми, функції щодо </w:t>
      </w:r>
      <w:r w:rsidRPr="00D40F91">
        <w:lastRenderedPageBreak/>
        <w:t>здійснення системного моніторингу покладаються на постійну комісію міської ради з питань соціального захисту, охорони здоров’я, материнства та дитинства, освіти, науки, культури, мови</w:t>
      </w:r>
      <w:r w:rsidRPr="00D40F91">
        <w:rPr>
          <w:shd w:val="clear" w:color="auto" w:fill="FFFFFF"/>
        </w:rPr>
        <w:t>.</w:t>
      </w:r>
    </w:p>
    <w:p w:rsidR="008C25E6" w:rsidRPr="00D40F91" w:rsidRDefault="008C25E6" w:rsidP="008C25E6">
      <w:pPr>
        <w:widowControl w:val="0"/>
        <w:ind w:firstLine="567"/>
        <w:jc w:val="both"/>
      </w:pPr>
      <w:r w:rsidRPr="00D40F91">
        <w:t>Звіт про виконання Програми заслуховується на сесії міської ради після завершення терміну її дії.</w:t>
      </w:r>
    </w:p>
    <w:p w:rsidR="008C25E6" w:rsidRPr="008C25E6" w:rsidRDefault="008C25E6" w:rsidP="008C25E6">
      <w:pPr>
        <w:pStyle w:val="ab"/>
        <w:jc w:val="both"/>
      </w:pPr>
    </w:p>
    <w:p w:rsidR="008C25E6" w:rsidRPr="008C25E6" w:rsidRDefault="008C25E6" w:rsidP="008C25E6">
      <w:pPr>
        <w:ind w:firstLine="708"/>
        <w:jc w:val="both"/>
        <w:rPr>
          <w:szCs w:val="28"/>
        </w:rPr>
      </w:pPr>
    </w:p>
    <w:p w:rsidR="008C25E6" w:rsidRPr="0037155D" w:rsidRDefault="008C25E6" w:rsidP="008C25E6">
      <w:pPr>
        <w:ind w:firstLine="708"/>
        <w:jc w:val="both"/>
        <w:rPr>
          <w:sz w:val="16"/>
          <w:szCs w:val="16"/>
        </w:rPr>
      </w:pPr>
    </w:p>
    <w:p w:rsidR="008C25E6" w:rsidRPr="0037155D" w:rsidRDefault="008C25E6" w:rsidP="008C25E6">
      <w:pPr>
        <w:rPr>
          <w:szCs w:val="28"/>
        </w:rPr>
      </w:pPr>
      <w:r w:rsidRPr="0037155D">
        <w:rPr>
          <w:szCs w:val="28"/>
        </w:rPr>
        <w:t>Секретар міської ради                                                                 Юрій БЕЗПЯТКО</w:t>
      </w:r>
    </w:p>
    <w:p w:rsidR="008C25E6" w:rsidRDefault="008C25E6" w:rsidP="008C25E6">
      <w:pPr>
        <w:rPr>
          <w:szCs w:val="28"/>
          <w:lang w:val="en-US"/>
        </w:rPr>
      </w:pPr>
    </w:p>
    <w:p w:rsidR="00AB5F64" w:rsidRPr="00AB5F64" w:rsidRDefault="00AB5F64" w:rsidP="008C25E6">
      <w:pPr>
        <w:rPr>
          <w:szCs w:val="28"/>
          <w:lang w:val="en-US"/>
        </w:rPr>
      </w:pPr>
    </w:p>
    <w:p w:rsidR="00985B0D" w:rsidRDefault="008C25E6" w:rsidP="008C25E6">
      <w:pPr>
        <w:rPr>
          <w:sz w:val="24"/>
        </w:rPr>
      </w:pPr>
      <w:r w:rsidRPr="0037155D">
        <w:rPr>
          <w:sz w:val="24"/>
        </w:rPr>
        <w:t>Майборода 284 177</w:t>
      </w:r>
    </w:p>
    <w:p w:rsidR="00985B0D" w:rsidRPr="00985B0D" w:rsidRDefault="00985B0D" w:rsidP="00985B0D">
      <w:pPr>
        <w:rPr>
          <w:sz w:val="24"/>
        </w:rPr>
      </w:pPr>
    </w:p>
    <w:p w:rsidR="00985B0D" w:rsidRDefault="00985B0D" w:rsidP="00985B0D">
      <w:pPr>
        <w:tabs>
          <w:tab w:val="left" w:pos="1290"/>
        </w:tabs>
        <w:rPr>
          <w:sz w:val="24"/>
        </w:rPr>
      </w:pPr>
    </w:p>
    <w:p w:rsidR="00190C3F" w:rsidRPr="00985B0D" w:rsidRDefault="00190C3F" w:rsidP="00985B0D">
      <w:pPr>
        <w:rPr>
          <w:sz w:val="24"/>
        </w:rPr>
        <w:sectPr w:rsidR="00190C3F" w:rsidRPr="00985B0D" w:rsidSect="00AB5F64">
          <w:pgSz w:w="11906" w:h="16838"/>
          <w:pgMar w:top="1134" w:right="851" w:bottom="1134" w:left="1701" w:header="709" w:footer="709" w:gutter="0"/>
          <w:cols w:space="708"/>
          <w:docGrid w:linePitch="381"/>
        </w:sectPr>
      </w:pPr>
    </w:p>
    <w:p w:rsidR="00985B0D" w:rsidRPr="0037155D" w:rsidRDefault="00985B0D" w:rsidP="00985B0D">
      <w:pPr>
        <w:ind w:firstLine="10206"/>
        <w:jc w:val="both"/>
      </w:pPr>
      <w:r w:rsidRPr="0037155D">
        <w:lastRenderedPageBreak/>
        <w:t>Додаток 2</w:t>
      </w:r>
    </w:p>
    <w:p w:rsidR="00985B0D" w:rsidRPr="0037155D" w:rsidRDefault="00985B0D" w:rsidP="00985B0D">
      <w:pPr>
        <w:pStyle w:val="a8"/>
        <w:spacing w:after="0" w:line="240" w:lineRule="auto"/>
        <w:ind w:left="10206"/>
        <w:jc w:val="both"/>
        <w:rPr>
          <w:szCs w:val="28"/>
        </w:rPr>
      </w:pPr>
      <w:r w:rsidRPr="0037155D">
        <w:rPr>
          <w:szCs w:val="28"/>
        </w:rPr>
        <w:t>до Програми розвитку надання соціальних послуг в Луцькій міській територіальній громаді на 2021–2025 роки</w:t>
      </w:r>
    </w:p>
    <w:p w:rsidR="00985B0D" w:rsidRDefault="00985B0D" w:rsidP="00985B0D">
      <w:pPr>
        <w:pStyle w:val="ab"/>
        <w:ind w:left="6120"/>
        <w:jc w:val="center"/>
      </w:pPr>
    </w:p>
    <w:p w:rsidR="00985B0D" w:rsidRPr="0037155D" w:rsidRDefault="00985B0D" w:rsidP="00985B0D">
      <w:pPr>
        <w:pStyle w:val="ab"/>
        <w:ind w:left="6120"/>
        <w:jc w:val="center"/>
      </w:pPr>
    </w:p>
    <w:p w:rsidR="00985B0D" w:rsidRPr="0037155D" w:rsidRDefault="00985B0D" w:rsidP="00985B0D">
      <w:pPr>
        <w:pStyle w:val="ab"/>
        <w:jc w:val="center"/>
      </w:pPr>
      <w:r w:rsidRPr="00E675FC">
        <w:rPr>
          <w:lang w:val="ru-RU"/>
        </w:rPr>
        <w:t xml:space="preserve">        </w:t>
      </w:r>
      <w:bookmarkStart w:id="0" w:name="_GoBack"/>
      <w:bookmarkEnd w:id="0"/>
      <w:r w:rsidRPr="0037155D">
        <w:t xml:space="preserve">Напрями діяльності, завдання та заходи </w:t>
      </w:r>
    </w:p>
    <w:p w:rsidR="00985B0D" w:rsidRDefault="00985B0D" w:rsidP="00985B0D">
      <w:pPr>
        <w:pStyle w:val="a8"/>
        <w:spacing w:after="0" w:line="240" w:lineRule="auto"/>
        <w:jc w:val="center"/>
        <w:rPr>
          <w:szCs w:val="28"/>
        </w:rPr>
      </w:pPr>
      <w:r w:rsidRPr="0059705B">
        <w:rPr>
          <w:szCs w:val="28"/>
          <w:lang w:val="ru-RU"/>
        </w:rPr>
        <w:t xml:space="preserve">               </w:t>
      </w:r>
      <w:r w:rsidRPr="0037155D">
        <w:rPr>
          <w:szCs w:val="28"/>
        </w:rPr>
        <w:t>Програми розвитку надання соціальних послуг в Луцькій міській територіальній громаді на 2021–2025 роки</w:t>
      </w:r>
    </w:p>
    <w:p w:rsidR="00985B0D" w:rsidRPr="00985B0D" w:rsidRDefault="00985B0D" w:rsidP="00985B0D">
      <w:pPr>
        <w:pStyle w:val="a8"/>
        <w:spacing w:after="0" w:line="240" w:lineRule="auto"/>
        <w:jc w:val="center"/>
        <w:rPr>
          <w:szCs w:val="28"/>
        </w:rPr>
      </w:pPr>
    </w:p>
    <w:tbl>
      <w:tblPr>
        <w:tblW w:w="148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5"/>
        <w:gridCol w:w="1560"/>
        <w:gridCol w:w="3260"/>
        <w:gridCol w:w="992"/>
        <w:gridCol w:w="1701"/>
        <w:gridCol w:w="992"/>
        <w:gridCol w:w="822"/>
        <w:gridCol w:w="822"/>
        <w:gridCol w:w="822"/>
        <w:gridCol w:w="822"/>
        <w:gridCol w:w="823"/>
        <w:gridCol w:w="1843"/>
      </w:tblGrid>
      <w:tr w:rsidR="00985B0D" w:rsidRPr="0037155D" w:rsidTr="00985B0D">
        <w:trPr>
          <w:cantSplit/>
          <w:trHeight w:val="591"/>
        </w:trPr>
        <w:tc>
          <w:tcPr>
            <w:tcW w:w="425" w:type="dxa"/>
            <w:vMerge w:val="restart"/>
          </w:tcPr>
          <w:p w:rsidR="00985B0D" w:rsidRPr="0037155D" w:rsidRDefault="00985B0D" w:rsidP="00985B0D">
            <w:pPr>
              <w:pStyle w:val="a8"/>
              <w:shd w:val="clear" w:color="auto" w:fill="FFFFFF"/>
              <w:spacing w:after="0" w:line="240" w:lineRule="auto"/>
              <w:ind w:left="-108" w:right="-133"/>
              <w:jc w:val="center"/>
              <w:rPr>
                <w:sz w:val="24"/>
              </w:rPr>
            </w:pPr>
            <w:r w:rsidRPr="0037155D">
              <w:rPr>
                <w:sz w:val="24"/>
              </w:rPr>
              <w:t>№</w:t>
            </w:r>
          </w:p>
          <w:p w:rsidR="00985B0D" w:rsidRPr="0037155D" w:rsidRDefault="00985B0D" w:rsidP="00985B0D">
            <w:pPr>
              <w:pStyle w:val="a8"/>
              <w:shd w:val="clear" w:color="auto" w:fill="FFFFFF"/>
              <w:spacing w:after="0" w:line="240" w:lineRule="auto"/>
              <w:ind w:left="-108" w:right="-133"/>
              <w:jc w:val="center"/>
              <w:rPr>
                <w:sz w:val="24"/>
              </w:rPr>
            </w:pPr>
            <w:proofErr w:type="spellStart"/>
            <w:r w:rsidRPr="0037155D">
              <w:rPr>
                <w:sz w:val="24"/>
              </w:rPr>
              <w:t>з\п</w:t>
            </w:r>
            <w:proofErr w:type="spellEnd"/>
          </w:p>
        </w:tc>
        <w:tc>
          <w:tcPr>
            <w:tcW w:w="1560" w:type="dxa"/>
            <w:vMerge w:val="restart"/>
            <w:vAlign w:val="center"/>
          </w:tcPr>
          <w:p w:rsidR="00985B0D" w:rsidRPr="0037155D" w:rsidRDefault="00985B0D" w:rsidP="00985B0D">
            <w:pPr>
              <w:pStyle w:val="a8"/>
              <w:shd w:val="clear" w:color="auto" w:fill="FFFFFF"/>
              <w:spacing w:after="0" w:line="240" w:lineRule="auto"/>
              <w:ind w:left="-108" w:right="-133"/>
              <w:jc w:val="center"/>
              <w:rPr>
                <w:sz w:val="24"/>
              </w:rPr>
            </w:pPr>
            <w:r w:rsidRPr="0037155D">
              <w:rPr>
                <w:sz w:val="24"/>
              </w:rPr>
              <w:t>Назва напряму діяльності (пріоритетні завдання)</w:t>
            </w:r>
          </w:p>
        </w:tc>
        <w:tc>
          <w:tcPr>
            <w:tcW w:w="3260" w:type="dxa"/>
            <w:vMerge w:val="restart"/>
            <w:vAlign w:val="center"/>
          </w:tcPr>
          <w:p w:rsidR="00985B0D" w:rsidRPr="0037155D" w:rsidRDefault="00985B0D" w:rsidP="00985B0D">
            <w:pPr>
              <w:pStyle w:val="a8"/>
              <w:shd w:val="clear" w:color="auto" w:fill="FFFFFF"/>
              <w:spacing w:after="0" w:line="240" w:lineRule="auto"/>
              <w:jc w:val="center"/>
              <w:rPr>
                <w:sz w:val="24"/>
              </w:rPr>
            </w:pPr>
            <w:r w:rsidRPr="0037155D">
              <w:rPr>
                <w:sz w:val="24"/>
              </w:rPr>
              <w:t>Перелік заходів</w:t>
            </w:r>
          </w:p>
        </w:tc>
        <w:tc>
          <w:tcPr>
            <w:tcW w:w="992" w:type="dxa"/>
            <w:vMerge w:val="restart"/>
          </w:tcPr>
          <w:p w:rsidR="00985B0D" w:rsidRPr="0037155D" w:rsidRDefault="00985B0D" w:rsidP="00985B0D">
            <w:pPr>
              <w:pStyle w:val="a8"/>
              <w:shd w:val="clear" w:color="auto" w:fill="FFFFFF"/>
              <w:snapToGrid w:val="0"/>
              <w:spacing w:after="0" w:line="240" w:lineRule="auto"/>
              <w:rPr>
                <w:sz w:val="24"/>
              </w:rPr>
            </w:pPr>
          </w:p>
          <w:p w:rsidR="00985B0D" w:rsidRPr="0037155D" w:rsidRDefault="00985B0D" w:rsidP="00985B0D">
            <w:pPr>
              <w:pStyle w:val="a8"/>
              <w:shd w:val="clear" w:color="auto" w:fill="FFFFFF"/>
              <w:spacing w:after="0" w:line="240" w:lineRule="auto"/>
              <w:ind w:left="-108" w:right="-108"/>
              <w:jc w:val="center"/>
              <w:rPr>
                <w:sz w:val="24"/>
              </w:rPr>
            </w:pPr>
            <w:r w:rsidRPr="0037155D">
              <w:rPr>
                <w:sz w:val="24"/>
              </w:rPr>
              <w:t>Строк</w:t>
            </w:r>
          </w:p>
          <w:p w:rsidR="00985B0D" w:rsidRPr="0037155D" w:rsidRDefault="00985B0D" w:rsidP="00985B0D">
            <w:pPr>
              <w:pStyle w:val="a8"/>
              <w:shd w:val="clear" w:color="auto" w:fill="FFFFFF"/>
              <w:spacing w:after="0" w:line="240" w:lineRule="auto"/>
              <w:ind w:left="-108" w:right="-108"/>
              <w:jc w:val="center"/>
              <w:rPr>
                <w:sz w:val="24"/>
              </w:rPr>
            </w:pPr>
            <w:proofErr w:type="spellStart"/>
            <w:r w:rsidRPr="0037155D">
              <w:rPr>
                <w:sz w:val="24"/>
              </w:rPr>
              <w:t>вико-нання</w:t>
            </w:r>
            <w:proofErr w:type="spellEnd"/>
            <w:r w:rsidRPr="0037155D">
              <w:rPr>
                <w:sz w:val="24"/>
              </w:rPr>
              <w:t xml:space="preserve"> </w:t>
            </w:r>
          </w:p>
        </w:tc>
        <w:tc>
          <w:tcPr>
            <w:tcW w:w="1701" w:type="dxa"/>
            <w:vMerge w:val="restart"/>
            <w:vAlign w:val="center"/>
          </w:tcPr>
          <w:p w:rsidR="00985B0D" w:rsidRPr="0037155D" w:rsidRDefault="00985B0D" w:rsidP="00985B0D">
            <w:pPr>
              <w:pStyle w:val="a8"/>
              <w:shd w:val="clear" w:color="auto" w:fill="FFFFFF"/>
              <w:spacing w:after="0" w:line="240" w:lineRule="auto"/>
              <w:ind w:left="-108" w:right="-108"/>
              <w:jc w:val="center"/>
              <w:rPr>
                <w:sz w:val="24"/>
              </w:rPr>
            </w:pPr>
            <w:r w:rsidRPr="0037155D">
              <w:rPr>
                <w:sz w:val="24"/>
              </w:rPr>
              <w:t>Виконавці</w:t>
            </w:r>
          </w:p>
        </w:tc>
        <w:tc>
          <w:tcPr>
            <w:tcW w:w="992" w:type="dxa"/>
            <w:vMerge w:val="restart"/>
            <w:vAlign w:val="center"/>
          </w:tcPr>
          <w:p w:rsidR="00985B0D" w:rsidRPr="0037155D" w:rsidRDefault="00985B0D" w:rsidP="00985B0D">
            <w:pPr>
              <w:pStyle w:val="a8"/>
              <w:shd w:val="clear" w:color="auto" w:fill="FFFFFF"/>
              <w:spacing w:after="0" w:line="240" w:lineRule="auto"/>
              <w:ind w:left="-108" w:right="-108"/>
              <w:jc w:val="center"/>
              <w:rPr>
                <w:sz w:val="24"/>
              </w:rPr>
            </w:pPr>
            <w:r w:rsidRPr="0037155D">
              <w:rPr>
                <w:sz w:val="24"/>
              </w:rPr>
              <w:t>Джерела</w:t>
            </w:r>
          </w:p>
          <w:p w:rsidR="00985B0D" w:rsidRPr="0037155D" w:rsidRDefault="00985B0D" w:rsidP="00985B0D">
            <w:pPr>
              <w:pStyle w:val="a8"/>
              <w:shd w:val="clear" w:color="auto" w:fill="FFFFFF"/>
              <w:spacing w:after="0" w:line="240" w:lineRule="auto"/>
              <w:ind w:left="-108" w:right="-108"/>
              <w:jc w:val="center"/>
              <w:rPr>
                <w:sz w:val="24"/>
              </w:rPr>
            </w:pPr>
            <w:proofErr w:type="spellStart"/>
            <w:r w:rsidRPr="0037155D">
              <w:rPr>
                <w:sz w:val="24"/>
              </w:rPr>
              <w:t>фінансу-вання</w:t>
            </w:r>
            <w:proofErr w:type="spellEnd"/>
          </w:p>
        </w:tc>
        <w:tc>
          <w:tcPr>
            <w:tcW w:w="4111" w:type="dxa"/>
            <w:gridSpan w:val="5"/>
            <w:vAlign w:val="cente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Орієнтовні обсяги фінансування (вартість) тис. </w:t>
            </w:r>
            <w:proofErr w:type="spellStart"/>
            <w:r w:rsidRPr="0037155D">
              <w:rPr>
                <w:sz w:val="24"/>
              </w:rPr>
              <w:t>грн</w:t>
            </w:r>
            <w:proofErr w:type="spellEnd"/>
          </w:p>
        </w:tc>
        <w:tc>
          <w:tcPr>
            <w:tcW w:w="1843" w:type="dxa"/>
            <w:vMerge w:val="restart"/>
            <w:vAlign w:val="center"/>
          </w:tcPr>
          <w:p w:rsidR="00985B0D" w:rsidRPr="0037155D" w:rsidRDefault="00985B0D" w:rsidP="00985B0D">
            <w:pPr>
              <w:pStyle w:val="a8"/>
              <w:shd w:val="clear" w:color="auto" w:fill="FFFFFF"/>
              <w:spacing w:after="0" w:line="240" w:lineRule="auto"/>
              <w:jc w:val="center"/>
              <w:rPr>
                <w:sz w:val="24"/>
              </w:rPr>
            </w:pPr>
            <w:r w:rsidRPr="0037155D">
              <w:rPr>
                <w:sz w:val="24"/>
              </w:rPr>
              <w:t>Очікуваний результат</w:t>
            </w:r>
          </w:p>
        </w:tc>
      </w:tr>
      <w:tr w:rsidR="00985B0D" w:rsidRPr="0037155D" w:rsidTr="00985B0D">
        <w:trPr>
          <w:cantSplit/>
          <w:trHeight w:val="756"/>
        </w:trPr>
        <w:tc>
          <w:tcPr>
            <w:tcW w:w="425" w:type="dxa"/>
            <w:vMerge/>
          </w:tcPr>
          <w:p w:rsidR="00985B0D" w:rsidRPr="0037155D" w:rsidRDefault="00985B0D" w:rsidP="00985B0D">
            <w:pPr>
              <w:suppressAutoHyphens w:val="0"/>
              <w:ind w:left="-108" w:right="-133"/>
              <w:rPr>
                <w:sz w:val="24"/>
              </w:rPr>
            </w:pPr>
          </w:p>
        </w:tc>
        <w:tc>
          <w:tcPr>
            <w:tcW w:w="1560" w:type="dxa"/>
            <w:vMerge/>
            <w:vAlign w:val="center"/>
          </w:tcPr>
          <w:p w:rsidR="00985B0D" w:rsidRPr="0037155D" w:rsidRDefault="00985B0D" w:rsidP="00985B0D">
            <w:pPr>
              <w:suppressAutoHyphens w:val="0"/>
              <w:rPr>
                <w:sz w:val="24"/>
              </w:rPr>
            </w:pPr>
          </w:p>
        </w:tc>
        <w:tc>
          <w:tcPr>
            <w:tcW w:w="3260" w:type="dxa"/>
            <w:vMerge/>
            <w:vAlign w:val="center"/>
          </w:tcPr>
          <w:p w:rsidR="00985B0D" w:rsidRPr="0037155D" w:rsidRDefault="00985B0D" w:rsidP="00985B0D">
            <w:pPr>
              <w:suppressAutoHyphens w:val="0"/>
              <w:rPr>
                <w:sz w:val="24"/>
              </w:rPr>
            </w:pPr>
          </w:p>
        </w:tc>
        <w:tc>
          <w:tcPr>
            <w:tcW w:w="992" w:type="dxa"/>
            <w:vMerge/>
            <w:vAlign w:val="center"/>
          </w:tcPr>
          <w:p w:rsidR="00985B0D" w:rsidRPr="0037155D" w:rsidRDefault="00985B0D" w:rsidP="00985B0D">
            <w:pPr>
              <w:suppressAutoHyphens w:val="0"/>
              <w:rPr>
                <w:sz w:val="24"/>
              </w:rPr>
            </w:pPr>
          </w:p>
        </w:tc>
        <w:tc>
          <w:tcPr>
            <w:tcW w:w="1701" w:type="dxa"/>
            <w:vMerge/>
            <w:vAlign w:val="center"/>
          </w:tcPr>
          <w:p w:rsidR="00985B0D" w:rsidRPr="0037155D" w:rsidRDefault="00985B0D" w:rsidP="00985B0D">
            <w:pPr>
              <w:suppressAutoHyphens w:val="0"/>
              <w:rPr>
                <w:sz w:val="24"/>
              </w:rPr>
            </w:pPr>
          </w:p>
        </w:tc>
        <w:tc>
          <w:tcPr>
            <w:tcW w:w="992" w:type="dxa"/>
            <w:vMerge/>
            <w:vAlign w:val="center"/>
          </w:tcPr>
          <w:p w:rsidR="00985B0D" w:rsidRPr="0037155D" w:rsidRDefault="00985B0D" w:rsidP="00985B0D">
            <w:pPr>
              <w:suppressAutoHyphens w:val="0"/>
              <w:rPr>
                <w:sz w:val="24"/>
              </w:rPr>
            </w:pPr>
          </w:p>
        </w:tc>
        <w:tc>
          <w:tcPr>
            <w:tcW w:w="822" w:type="dxa"/>
            <w:vAlign w:val="center"/>
          </w:tcPr>
          <w:p w:rsidR="00985B0D" w:rsidRPr="0037155D" w:rsidRDefault="00985B0D" w:rsidP="00985B0D">
            <w:pPr>
              <w:pStyle w:val="a8"/>
              <w:shd w:val="clear" w:color="auto" w:fill="FFFFFF"/>
              <w:spacing w:after="0" w:line="240" w:lineRule="auto"/>
              <w:ind w:left="-108" w:right="-109"/>
              <w:jc w:val="center"/>
              <w:rPr>
                <w:sz w:val="24"/>
              </w:rPr>
            </w:pPr>
            <w:r w:rsidRPr="0037155D">
              <w:rPr>
                <w:sz w:val="24"/>
              </w:rPr>
              <w:t>2021 рік</w:t>
            </w:r>
          </w:p>
        </w:tc>
        <w:tc>
          <w:tcPr>
            <w:tcW w:w="822" w:type="dxa"/>
            <w:vAlign w:val="center"/>
          </w:tcPr>
          <w:p w:rsidR="00985B0D" w:rsidRPr="0037155D" w:rsidRDefault="00985B0D" w:rsidP="00985B0D">
            <w:pPr>
              <w:pStyle w:val="a8"/>
              <w:shd w:val="clear" w:color="auto" w:fill="FFFFFF"/>
              <w:spacing w:after="0" w:line="240" w:lineRule="auto"/>
              <w:ind w:left="-107" w:right="-108"/>
              <w:jc w:val="center"/>
              <w:rPr>
                <w:sz w:val="24"/>
              </w:rPr>
            </w:pPr>
            <w:r w:rsidRPr="0037155D">
              <w:rPr>
                <w:sz w:val="24"/>
              </w:rPr>
              <w:t>2022 рік</w:t>
            </w:r>
          </w:p>
        </w:tc>
        <w:tc>
          <w:tcPr>
            <w:tcW w:w="822" w:type="dxa"/>
            <w:vAlign w:val="center"/>
          </w:tcPr>
          <w:p w:rsidR="00985B0D" w:rsidRPr="0037155D" w:rsidRDefault="00985B0D" w:rsidP="00985B0D">
            <w:pPr>
              <w:pStyle w:val="a8"/>
              <w:shd w:val="clear" w:color="auto" w:fill="FFFFFF"/>
              <w:spacing w:after="0" w:line="240" w:lineRule="auto"/>
              <w:ind w:left="-108" w:right="-108"/>
              <w:jc w:val="center"/>
              <w:rPr>
                <w:sz w:val="24"/>
              </w:rPr>
            </w:pPr>
            <w:r w:rsidRPr="0037155D">
              <w:rPr>
                <w:sz w:val="24"/>
              </w:rPr>
              <w:t>2023 рік</w:t>
            </w:r>
          </w:p>
        </w:tc>
        <w:tc>
          <w:tcPr>
            <w:tcW w:w="822" w:type="dxa"/>
            <w:vAlign w:val="center"/>
          </w:tcPr>
          <w:p w:rsidR="00985B0D" w:rsidRPr="0037155D" w:rsidRDefault="00985B0D" w:rsidP="00985B0D">
            <w:pPr>
              <w:pStyle w:val="a8"/>
              <w:shd w:val="clear" w:color="auto" w:fill="FFFFFF"/>
              <w:spacing w:after="0" w:line="240" w:lineRule="auto"/>
              <w:ind w:left="-108" w:right="-108"/>
              <w:jc w:val="center"/>
              <w:rPr>
                <w:sz w:val="24"/>
              </w:rPr>
            </w:pPr>
            <w:r w:rsidRPr="0037155D">
              <w:rPr>
                <w:sz w:val="24"/>
              </w:rPr>
              <w:t>2024 рік</w:t>
            </w:r>
          </w:p>
        </w:tc>
        <w:tc>
          <w:tcPr>
            <w:tcW w:w="823" w:type="dxa"/>
            <w:vAlign w:val="center"/>
          </w:tcPr>
          <w:p w:rsidR="00985B0D" w:rsidRPr="0037155D" w:rsidRDefault="00985B0D" w:rsidP="00985B0D">
            <w:pPr>
              <w:pStyle w:val="a8"/>
              <w:shd w:val="clear" w:color="auto" w:fill="FFFFFF"/>
              <w:spacing w:after="0" w:line="240" w:lineRule="auto"/>
              <w:ind w:left="-108" w:right="-108"/>
              <w:jc w:val="center"/>
              <w:rPr>
                <w:sz w:val="24"/>
              </w:rPr>
            </w:pPr>
            <w:r w:rsidRPr="0037155D">
              <w:rPr>
                <w:sz w:val="24"/>
              </w:rPr>
              <w:t>2025 рік</w:t>
            </w:r>
          </w:p>
        </w:tc>
        <w:tc>
          <w:tcPr>
            <w:tcW w:w="1843" w:type="dxa"/>
            <w:vMerge/>
            <w:vAlign w:val="center"/>
          </w:tcPr>
          <w:p w:rsidR="00985B0D" w:rsidRPr="0037155D" w:rsidRDefault="00985B0D" w:rsidP="00985B0D">
            <w:pPr>
              <w:pStyle w:val="a8"/>
              <w:rPr>
                <w:sz w:val="24"/>
              </w:rPr>
            </w:pPr>
          </w:p>
        </w:tc>
      </w:tr>
      <w:tr w:rsidR="00985B0D" w:rsidRPr="0037155D" w:rsidTr="00985B0D">
        <w:trPr>
          <w:trHeight w:val="278"/>
        </w:trPr>
        <w:tc>
          <w:tcPr>
            <w:tcW w:w="425" w:type="dxa"/>
            <w:vMerge w:val="restart"/>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r w:rsidRPr="0037155D">
              <w:rPr>
                <w:sz w:val="24"/>
              </w:rPr>
              <w:t>1</w:t>
            </w:r>
          </w:p>
        </w:tc>
        <w:tc>
          <w:tcPr>
            <w:tcW w:w="1560" w:type="dxa"/>
            <w:vMerge w:val="restart"/>
          </w:tcPr>
          <w:p w:rsidR="00985B0D" w:rsidRPr="0037155D" w:rsidRDefault="00985B0D" w:rsidP="00985B0D">
            <w:pPr>
              <w:pStyle w:val="a8"/>
              <w:shd w:val="clear" w:color="auto" w:fill="FFFFFF"/>
              <w:spacing w:after="0" w:line="240" w:lineRule="auto"/>
              <w:ind w:right="-108"/>
              <w:rPr>
                <w:sz w:val="24"/>
              </w:rPr>
            </w:pPr>
            <w:r w:rsidRPr="0037155D">
              <w:rPr>
                <w:sz w:val="24"/>
              </w:rPr>
              <w:t>Визначення потреб населення громади у соціальних послугах</w:t>
            </w:r>
          </w:p>
        </w:tc>
        <w:tc>
          <w:tcPr>
            <w:tcW w:w="3260" w:type="dxa"/>
          </w:tcPr>
          <w:p w:rsidR="00985B0D" w:rsidRPr="0037155D" w:rsidRDefault="00985B0D" w:rsidP="00985B0D">
            <w:pPr>
              <w:pStyle w:val="a8"/>
              <w:shd w:val="clear" w:color="auto" w:fill="FFFFFF"/>
              <w:spacing w:after="0" w:line="240" w:lineRule="auto"/>
              <w:jc w:val="both"/>
              <w:rPr>
                <w:sz w:val="24"/>
              </w:rPr>
            </w:pPr>
            <w:r w:rsidRPr="0037155D">
              <w:rPr>
                <w:sz w:val="24"/>
              </w:rPr>
              <w:t>1.1. Виявлення осіб/сімей, які належать до вразливих категорій населення громади та перебувають у складних життєвих обставинах (через роботу телефонів гарячих ліній, платформу «Допомога поруч», багатоканальну телефонну лінію ДСП,  співпраця з головами ОСББ, закладами охорони здоров’я, ГУ НП тощо )</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постійно</w:t>
            </w:r>
          </w:p>
        </w:tc>
        <w:tc>
          <w:tcPr>
            <w:tcW w:w="1701" w:type="dxa"/>
            <w:vMerge w:val="restart"/>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w:t>
            </w:r>
            <w:proofErr w:type="spellStart"/>
            <w:r w:rsidRPr="0037155D">
              <w:rPr>
                <w:sz w:val="24"/>
              </w:rPr>
              <w:t>обслугову-вання</w:t>
            </w:r>
            <w:proofErr w:type="spellEnd"/>
            <w:r w:rsidRPr="0037155D">
              <w:rPr>
                <w:sz w:val="24"/>
              </w:rPr>
              <w:t xml:space="preserve"> (надання соціальних послуг) </w:t>
            </w:r>
          </w:p>
          <w:p w:rsidR="00985B0D" w:rsidRPr="0037155D" w:rsidRDefault="00985B0D" w:rsidP="00985B0D">
            <w:pPr>
              <w:pStyle w:val="a8"/>
              <w:shd w:val="clear" w:color="auto" w:fill="FFFFFF"/>
              <w:spacing w:after="0" w:line="240" w:lineRule="auto"/>
              <w:jc w:val="center"/>
              <w:rPr>
                <w:sz w:val="24"/>
              </w:rPr>
            </w:pPr>
            <w:bookmarkStart w:id="1" w:name="__DdeLink__1627_77307816"/>
            <w:bookmarkEnd w:id="1"/>
            <w:r w:rsidRPr="0061448D">
              <w:rPr>
                <w:sz w:val="24"/>
              </w:rPr>
              <w:t>Луцької міської територіальної громади</w:t>
            </w:r>
            <w:r w:rsidRPr="0037155D">
              <w:rPr>
                <w:sz w:val="24"/>
              </w:rPr>
              <w:t xml:space="preserve"> </w:t>
            </w:r>
          </w:p>
        </w:tc>
        <w:tc>
          <w:tcPr>
            <w:tcW w:w="992" w:type="dxa"/>
            <w:vMerge w:val="restart"/>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roofErr w:type="spellStart"/>
            <w:r w:rsidRPr="0037155D">
              <w:rPr>
                <w:sz w:val="24"/>
              </w:rPr>
              <w:t>Фінансу-вання</w:t>
            </w:r>
            <w:proofErr w:type="spellEnd"/>
            <w:r w:rsidRPr="0037155D">
              <w:rPr>
                <w:sz w:val="24"/>
              </w:rPr>
              <w:t xml:space="preserve"> не потребує</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Своєчасне </w:t>
            </w:r>
            <w:proofErr w:type="spellStart"/>
            <w:r w:rsidRPr="0037155D">
              <w:rPr>
                <w:sz w:val="24"/>
              </w:rPr>
              <w:t>надан</w:t>
            </w:r>
            <w:r>
              <w:rPr>
                <w:sz w:val="24"/>
              </w:rPr>
              <w:t>-</w:t>
            </w:r>
            <w:r w:rsidRPr="0037155D">
              <w:rPr>
                <w:sz w:val="24"/>
              </w:rPr>
              <w:t>ня</w:t>
            </w:r>
            <w:proofErr w:type="spellEnd"/>
            <w:r w:rsidRPr="0037155D">
              <w:rPr>
                <w:sz w:val="24"/>
              </w:rPr>
              <w:t xml:space="preserve"> необхідної допомоги, соціальних </w:t>
            </w:r>
            <w:proofErr w:type="spellStart"/>
            <w:r w:rsidRPr="0037155D">
              <w:rPr>
                <w:sz w:val="24"/>
              </w:rPr>
              <w:t>пос</w:t>
            </w:r>
            <w:r>
              <w:rPr>
                <w:sz w:val="24"/>
              </w:rPr>
              <w:t>-</w:t>
            </w:r>
            <w:r w:rsidRPr="0037155D">
              <w:rPr>
                <w:sz w:val="24"/>
              </w:rPr>
              <w:t>луг</w:t>
            </w:r>
            <w:proofErr w:type="spellEnd"/>
            <w:r w:rsidRPr="0037155D">
              <w:rPr>
                <w:sz w:val="24"/>
              </w:rPr>
              <w:t xml:space="preserve"> вразливим категоріям громадян, з метою мінімізації негативного впливу </w:t>
            </w:r>
            <w:proofErr w:type="spellStart"/>
            <w:r w:rsidRPr="0037155D">
              <w:rPr>
                <w:sz w:val="24"/>
              </w:rPr>
              <w:t>зовні</w:t>
            </w:r>
            <w:r>
              <w:rPr>
                <w:sz w:val="24"/>
              </w:rPr>
              <w:t>-</w:t>
            </w:r>
            <w:r w:rsidRPr="0037155D">
              <w:rPr>
                <w:sz w:val="24"/>
              </w:rPr>
              <w:t>шніх</w:t>
            </w:r>
            <w:proofErr w:type="spellEnd"/>
            <w:r w:rsidRPr="0037155D">
              <w:rPr>
                <w:sz w:val="24"/>
              </w:rPr>
              <w:t>/внутрішніх чинників, які спричинили СЖО.</w:t>
            </w:r>
          </w:p>
        </w:tc>
      </w:tr>
      <w:tr w:rsidR="00985B0D" w:rsidRPr="0037155D" w:rsidTr="00985B0D">
        <w:trPr>
          <w:trHeight w:val="136"/>
        </w:trPr>
        <w:tc>
          <w:tcPr>
            <w:tcW w:w="425" w:type="dxa"/>
            <w:vMerge/>
          </w:tcPr>
          <w:p w:rsidR="00985B0D" w:rsidRPr="0037155D" w:rsidRDefault="00985B0D" w:rsidP="00985B0D">
            <w:pPr>
              <w:pStyle w:val="a8"/>
              <w:shd w:val="clear" w:color="auto" w:fill="FFFFFF"/>
              <w:spacing w:after="0" w:line="240" w:lineRule="auto"/>
              <w:ind w:left="-108" w:right="-133"/>
              <w:jc w:val="both"/>
              <w:rPr>
                <w:sz w:val="24"/>
              </w:rPr>
            </w:pPr>
          </w:p>
        </w:tc>
        <w:tc>
          <w:tcPr>
            <w:tcW w:w="1560" w:type="dxa"/>
            <w:vMerge/>
          </w:tcPr>
          <w:p w:rsidR="00985B0D" w:rsidRPr="0037155D" w:rsidRDefault="00985B0D" w:rsidP="00985B0D">
            <w:pPr>
              <w:pStyle w:val="a8"/>
              <w:shd w:val="clear" w:color="auto" w:fill="FFFFFF"/>
              <w:spacing w:after="0" w:line="240" w:lineRule="auto"/>
              <w:ind w:left="-66"/>
              <w:jc w:val="both"/>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 xml:space="preserve">1.2. Визначення потреб населення громади у соціальних послугах, в тому </w:t>
            </w:r>
            <w:r w:rsidRPr="0037155D">
              <w:rPr>
                <w:sz w:val="24"/>
              </w:rPr>
              <w:lastRenderedPageBreak/>
              <w:t>числі у розрізі цільових груп</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lastRenderedPageBreak/>
              <w:t>щороку</w:t>
            </w:r>
          </w:p>
        </w:tc>
        <w:tc>
          <w:tcPr>
            <w:tcW w:w="1701" w:type="dxa"/>
            <w:vMerge/>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
        </w:tc>
        <w:tc>
          <w:tcPr>
            <w:tcW w:w="992" w:type="dxa"/>
            <w:vMerge/>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Максимальне вивчення потреб громадян в </w:t>
            </w:r>
            <w:r w:rsidRPr="0037155D">
              <w:rPr>
                <w:sz w:val="24"/>
              </w:rPr>
              <w:lastRenderedPageBreak/>
              <w:t>соціальних послугах.</w:t>
            </w:r>
          </w:p>
        </w:tc>
      </w:tr>
      <w:tr w:rsidR="00985B0D" w:rsidRPr="0037155D" w:rsidTr="00985B0D">
        <w:trPr>
          <w:trHeight w:val="988"/>
        </w:trPr>
        <w:tc>
          <w:tcPr>
            <w:tcW w:w="425" w:type="dxa"/>
            <w:vMerge w:val="restart"/>
          </w:tcPr>
          <w:p w:rsidR="00985B0D" w:rsidRPr="0037155D" w:rsidRDefault="00985B0D" w:rsidP="00985B0D">
            <w:pPr>
              <w:pStyle w:val="a8"/>
              <w:shd w:val="clear" w:color="auto" w:fill="FFFFFF"/>
              <w:spacing w:after="0" w:line="240" w:lineRule="auto"/>
              <w:ind w:left="-108" w:right="-133"/>
              <w:jc w:val="both"/>
              <w:rPr>
                <w:sz w:val="24"/>
              </w:rPr>
            </w:pPr>
          </w:p>
        </w:tc>
        <w:tc>
          <w:tcPr>
            <w:tcW w:w="1560" w:type="dxa"/>
            <w:vMerge w:val="restart"/>
          </w:tcPr>
          <w:p w:rsidR="00985B0D" w:rsidRPr="0037155D" w:rsidRDefault="00985B0D" w:rsidP="00985B0D">
            <w:pPr>
              <w:pStyle w:val="a8"/>
              <w:shd w:val="clear" w:color="auto" w:fill="FFFFFF"/>
              <w:spacing w:after="0" w:line="240" w:lineRule="auto"/>
              <w:ind w:left="-66"/>
              <w:jc w:val="both"/>
              <w:rPr>
                <w:sz w:val="24"/>
              </w:rPr>
            </w:pPr>
          </w:p>
        </w:tc>
        <w:tc>
          <w:tcPr>
            <w:tcW w:w="3260" w:type="dxa"/>
          </w:tcPr>
          <w:p w:rsidR="00985B0D" w:rsidRPr="0037155D" w:rsidRDefault="00985B0D" w:rsidP="00985B0D">
            <w:pPr>
              <w:pStyle w:val="a8"/>
              <w:shd w:val="clear" w:color="auto" w:fill="FFFFFF"/>
              <w:spacing w:after="0" w:line="240" w:lineRule="auto"/>
              <w:ind w:right="-108"/>
              <w:rPr>
                <w:sz w:val="24"/>
              </w:rPr>
            </w:pPr>
            <w:r w:rsidRPr="0037155D">
              <w:rPr>
                <w:sz w:val="24"/>
              </w:rPr>
              <w:t xml:space="preserve">1.3. Затвердження переліку соціальних послуг, що надаються територіальним центром соціального обслуговування (надання </w:t>
            </w:r>
            <w:r w:rsidRPr="0061448D">
              <w:rPr>
                <w:sz w:val="24"/>
              </w:rPr>
              <w:t>соціальних послуг) 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в разі</w:t>
            </w:r>
          </w:p>
          <w:p w:rsidR="00985B0D" w:rsidRPr="0037155D" w:rsidRDefault="00985B0D" w:rsidP="00985B0D">
            <w:pPr>
              <w:pStyle w:val="a8"/>
              <w:shd w:val="clear" w:color="auto" w:fill="FFFFFF"/>
              <w:spacing w:after="0" w:line="240" w:lineRule="auto"/>
              <w:jc w:val="center"/>
              <w:rPr>
                <w:sz w:val="24"/>
              </w:rPr>
            </w:pPr>
            <w:r w:rsidRPr="0037155D">
              <w:rPr>
                <w:sz w:val="24"/>
              </w:rPr>
              <w:t>потреби</w:t>
            </w:r>
          </w:p>
        </w:tc>
        <w:tc>
          <w:tcPr>
            <w:tcW w:w="1701" w:type="dxa"/>
            <w:vMerge/>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
        </w:tc>
        <w:tc>
          <w:tcPr>
            <w:tcW w:w="992" w:type="dxa"/>
            <w:vMerge/>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Актуалізація видів соціальних послуг, що відповідають потребам вразливих груп населення громади</w:t>
            </w:r>
          </w:p>
        </w:tc>
      </w:tr>
      <w:tr w:rsidR="00985B0D" w:rsidRPr="0037155D" w:rsidTr="00985B0D">
        <w:trPr>
          <w:trHeight w:val="4575"/>
        </w:trPr>
        <w:tc>
          <w:tcPr>
            <w:tcW w:w="425" w:type="dxa"/>
            <w:vMerge/>
          </w:tcPr>
          <w:p w:rsidR="00985B0D" w:rsidRPr="0037155D" w:rsidRDefault="00985B0D" w:rsidP="00985B0D">
            <w:pPr>
              <w:pStyle w:val="a8"/>
              <w:shd w:val="clear" w:color="auto" w:fill="FFFFFF"/>
              <w:spacing w:after="0" w:line="240" w:lineRule="auto"/>
              <w:ind w:left="-108" w:right="-133"/>
              <w:jc w:val="both"/>
              <w:rPr>
                <w:sz w:val="24"/>
              </w:rPr>
            </w:pPr>
          </w:p>
        </w:tc>
        <w:tc>
          <w:tcPr>
            <w:tcW w:w="1560" w:type="dxa"/>
            <w:vMerge/>
          </w:tcPr>
          <w:p w:rsidR="00985B0D" w:rsidRPr="0037155D" w:rsidRDefault="00985B0D" w:rsidP="00985B0D">
            <w:pPr>
              <w:pStyle w:val="a8"/>
              <w:shd w:val="clear" w:color="auto" w:fill="FFFFFF"/>
              <w:spacing w:after="0" w:line="240" w:lineRule="auto"/>
              <w:ind w:left="-66"/>
              <w:jc w:val="both"/>
              <w:rPr>
                <w:sz w:val="24"/>
              </w:rPr>
            </w:pPr>
          </w:p>
        </w:tc>
        <w:tc>
          <w:tcPr>
            <w:tcW w:w="3260" w:type="dxa"/>
          </w:tcPr>
          <w:p w:rsidR="00985B0D" w:rsidRPr="0037155D" w:rsidRDefault="00985B0D" w:rsidP="00985B0D">
            <w:pPr>
              <w:pStyle w:val="a8"/>
              <w:shd w:val="clear" w:color="auto" w:fill="FFFFFF"/>
              <w:spacing w:after="0" w:line="240" w:lineRule="auto"/>
              <w:ind w:right="-108"/>
              <w:rPr>
                <w:sz w:val="24"/>
              </w:rPr>
            </w:pPr>
            <w:r w:rsidRPr="0037155D">
              <w:rPr>
                <w:sz w:val="24"/>
              </w:rPr>
              <w:t>1.4. Визначення та затвердження тарифів на соціальні послуги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щороку</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roofErr w:type="spellStart"/>
            <w:r w:rsidRPr="0037155D">
              <w:rPr>
                <w:sz w:val="24"/>
              </w:rPr>
              <w:t>Терито-ріальний</w:t>
            </w:r>
            <w:proofErr w:type="spellEnd"/>
            <w:r w:rsidRPr="0037155D">
              <w:rPr>
                <w:sz w:val="24"/>
              </w:rPr>
              <w:t xml:space="preserve"> центр соціального обслуговування (надання соціальних послуг) </w:t>
            </w:r>
          </w:p>
          <w:p w:rsidR="00985B0D" w:rsidRPr="0037155D" w:rsidRDefault="00985B0D" w:rsidP="00985B0D">
            <w:pPr>
              <w:pStyle w:val="a8"/>
              <w:shd w:val="clear" w:color="auto" w:fill="FFFFFF"/>
              <w:spacing w:after="0" w:line="240" w:lineRule="auto"/>
              <w:jc w:val="center"/>
              <w:rPr>
                <w:sz w:val="24"/>
              </w:rPr>
            </w:pPr>
            <w:r w:rsidRPr="0061448D">
              <w:rPr>
                <w:sz w:val="24"/>
              </w:rPr>
              <w:t>Луцької міської територіальної громади</w:t>
            </w:r>
            <w:r w:rsidRPr="0037155D">
              <w:rPr>
                <w:sz w:val="24"/>
              </w:rPr>
              <w:t xml:space="preserve">, </w:t>
            </w:r>
            <w:r>
              <w:rPr>
                <w:sz w:val="24"/>
              </w:rPr>
              <w:t xml:space="preserve">департамент соціальної </w:t>
            </w:r>
            <w:r w:rsidR="008C25E6">
              <w:rPr>
                <w:sz w:val="24"/>
              </w:rPr>
              <w:t xml:space="preserve">та ветеранської </w:t>
            </w:r>
            <w:r>
              <w:rPr>
                <w:sz w:val="24"/>
              </w:rPr>
              <w:t>політики</w:t>
            </w:r>
          </w:p>
        </w:tc>
        <w:tc>
          <w:tcPr>
            <w:tcW w:w="992" w:type="dxa"/>
            <w:vMerge/>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Забезпечення громадян соціальними послугами на платній/диференційованій основі, якщо вони не мають право на їх отримання безоплатно або виявили бажання отримувати </w:t>
            </w:r>
            <w:proofErr w:type="spellStart"/>
            <w:r w:rsidRPr="0037155D">
              <w:rPr>
                <w:sz w:val="24"/>
              </w:rPr>
              <w:t>соцпослуги</w:t>
            </w:r>
            <w:proofErr w:type="spellEnd"/>
            <w:r w:rsidRPr="0037155D">
              <w:rPr>
                <w:sz w:val="24"/>
              </w:rPr>
              <w:t xml:space="preserve"> понад об’єми визначені Державними стандартами.</w:t>
            </w:r>
          </w:p>
        </w:tc>
      </w:tr>
      <w:tr w:rsidR="00985B0D" w:rsidRPr="0037155D" w:rsidTr="00985B0D">
        <w:trPr>
          <w:trHeight w:val="988"/>
        </w:trPr>
        <w:tc>
          <w:tcPr>
            <w:tcW w:w="425" w:type="dxa"/>
            <w:vMerge w:val="restart"/>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r w:rsidRPr="0037155D">
              <w:rPr>
                <w:sz w:val="24"/>
              </w:rPr>
              <w:t>2</w:t>
            </w:r>
          </w:p>
        </w:tc>
        <w:tc>
          <w:tcPr>
            <w:tcW w:w="1560" w:type="dxa"/>
            <w:vMerge w:val="restart"/>
          </w:tcPr>
          <w:p w:rsidR="00985B0D" w:rsidRPr="0037155D" w:rsidRDefault="00985B0D" w:rsidP="00985B0D">
            <w:pPr>
              <w:pStyle w:val="a8"/>
              <w:shd w:val="clear" w:color="auto" w:fill="FFFFFF"/>
              <w:spacing w:after="0" w:line="240" w:lineRule="auto"/>
              <w:ind w:left="-108" w:right="-108"/>
              <w:rPr>
                <w:sz w:val="24"/>
              </w:rPr>
            </w:pPr>
            <w:r w:rsidRPr="0037155D">
              <w:rPr>
                <w:sz w:val="24"/>
              </w:rPr>
              <w:t xml:space="preserve">Менеджмент </w:t>
            </w:r>
          </w:p>
          <w:p w:rsidR="00985B0D" w:rsidRPr="0037155D" w:rsidRDefault="00985B0D" w:rsidP="00985B0D">
            <w:pPr>
              <w:pStyle w:val="a8"/>
              <w:shd w:val="clear" w:color="auto" w:fill="FFFFFF"/>
              <w:spacing w:after="0" w:line="240" w:lineRule="auto"/>
              <w:ind w:left="-108" w:right="-108"/>
              <w:rPr>
                <w:sz w:val="24"/>
              </w:rPr>
            </w:pPr>
            <w:r w:rsidRPr="0037155D">
              <w:rPr>
                <w:sz w:val="24"/>
              </w:rPr>
              <w:t xml:space="preserve">та </w:t>
            </w:r>
            <w:proofErr w:type="spellStart"/>
            <w:r w:rsidRPr="0037155D">
              <w:rPr>
                <w:sz w:val="24"/>
              </w:rPr>
              <w:t>адміністру-вання</w:t>
            </w:r>
            <w:proofErr w:type="spellEnd"/>
            <w:r w:rsidRPr="0037155D">
              <w:rPr>
                <w:sz w:val="24"/>
              </w:rPr>
              <w:t xml:space="preserve"> надання соціальних послуг</w:t>
            </w:r>
          </w:p>
        </w:tc>
        <w:tc>
          <w:tcPr>
            <w:tcW w:w="3260" w:type="dxa"/>
          </w:tcPr>
          <w:p w:rsidR="00985B0D" w:rsidRPr="0037155D" w:rsidRDefault="00985B0D" w:rsidP="00985B0D">
            <w:pPr>
              <w:pStyle w:val="a8"/>
              <w:shd w:val="clear" w:color="auto" w:fill="FFFFFF"/>
              <w:spacing w:after="0" w:line="240" w:lineRule="auto"/>
              <w:ind w:right="-108"/>
              <w:rPr>
                <w:sz w:val="24"/>
              </w:rPr>
            </w:pPr>
            <w:r w:rsidRPr="0037155D">
              <w:rPr>
                <w:sz w:val="24"/>
              </w:rPr>
              <w:t xml:space="preserve">2.1. Запровадження та забезпечення ведення обліку надавачів та </w:t>
            </w:r>
            <w:proofErr w:type="spellStart"/>
            <w:r w:rsidRPr="0037155D">
              <w:rPr>
                <w:sz w:val="24"/>
              </w:rPr>
              <w:t>отримувачів</w:t>
            </w:r>
            <w:proofErr w:type="spellEnd"/>
            <w:r w:rsidRPr="0037155D">
              <w:rPr>
                <w:sz w:val="24"/>
              </w:rPr>
              <w:t xml:space="preserve"> соціальних послуг за допомогою власного програмного забезпечення</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2021-2025 роки </w:t>
            </w:r>
          </w:p>
          <w:p w:rsidR="00985B0D" w:rsidRPr="0037155D" w:rsidRDefault="00985B0D" w:rsidP="00985B0D">
            <w:pPr>
              <w:pStyle w:val="a8"/>
              <w:shd w:val="clear" w:color="auto" w:fill="FFFFFF"/>
              <w:spacing w:after="0" w:line="240" w:lineRule="auto"/>
              <w:jc w:val="center"/>
              <w:rPr>
                <w:sz w:val="24"/>
              </w:rPr>
            </w:pPr>
            <w:r w:rsidRPr="0037155D">
              <w:rPr>
                <w:sz w:val="20"/>
                <w:szCs w:val="20"/>
              </w:rPr>
              <w:t>(до запровадження загальноде</w:t>
            </w:r>
            <w:r w:rsidRPr="0037155D">
              <w:rPr>
                <w:sz w:val="20"/>
                <w:szCs w:val="20"/>
              </w:rPr>
              <w:lastRenderedPageBreak/>
              <w:t xml:space="preserve">ржавного Реєстру надавачів та </w:t>
            </w:r>
            <w:proofErr w:type="spellStart"/>
            <w:r w:rsidRPr="0037155D">
              <w:rPr>
                <w:sz w:val="20"/>
                <w:szCs w:val="20"/>
              </w:rPr>
              <w:t>отримувачів</w:t>
            </w:r>
            <w:proofErr w:type="spellEnd"/>
            <w:r w:rsidRPr="0037155D">
              <w:rPr>
                <w:sz w:val="20"/>
                <w:szCs w:val="20"/>
              </w:rPr>
              <w:t xml:space="preserve"> соціальних послуг)</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lastRenderedPageBreak/>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Pr>
                <w:sz w:val="24"/>
              </w:rPr>
              <w:t>терито</w:t>
            </w:r>
            <w:r w:rsidRPr="0037155D">
              <w:rPr>
                <w:sz w:val="24"/>
              </w:rPr>
              <w:t xml:space="preserve">ріальний центр </w:t>
            </w:r>
            <w:r w:rsidRPr="0037155D">
              <w:rPr>
                <w:sz w:val="24"/>
              </w:rPr>
              <w:lastRenderedPageBreak/>
              <w:t xml:space="preserve">соціального обслуговування (надання соціальних послуг) </w:t>
            </w:r>
          </w:p>
          <w:p w:rsidR="00985B0D" w:rsidRPr="001B44F0" w:rsidRDefault="00985B0D" w:rsidP="00985B0D">
            <w:pPr>
              <w:pStyle w:val="a8"/>
              <w:shd w:val="clear" w:color="auto" w:fill="FFFFFF"/>
              <w:spacing w:after="0" w:line="240" w:lineRule="auto"/>
              <w:jc w:val="center"/>
              <w:rPr>
                <w:sz w:val="24"/>
              </w:rPr>
            </w:pPr>
            <w:r w:rsidRPr="0061448D">
              <w:rPr>
                <w:sz w:val="24"/>
              </w:rPr>
              <w:t xml:space="preserve">Луцької міської </w:t>
            </w:r>
            <w:proofErr w:type="spellStart"/>
            <w:r>
              <w:rPr>
                <w:sz w:val="24"/>
              </w:rPr>
              <w:t>тер</w:t>
            </w:r>
            <w:r w:rsidRPr="001B44F0">
              <w:rPr>
                <w:sz w:val="24"/>
              </w:rPr>
              <w:t>и</w:t>
            </w:r>
            <w:r>
              <w:rPr>
                <w:sz w:val="24"/>
              </w:rPr>
              <w:t>то</w:t>
            </w:r>
            <w:r w:rsidRPr="001B44F0">
              <w:rPr>
                <w:sz w:val="24"/>
              </w:rPr>
              <w:t>-</w:t>
            </w:r>
            <w:proofErr w:type="spellEnd"/>
          </w:p>
          <w:p w:rsidR="00985B0D" w:rsidRPr="0037155D" w:rsidRDefault="00985B0D" w:rsidP="00985B0D">
            <w:pPr>
              <w:pStyle w:val="a8"/>
              <w:shd w:val="clear" w:color="auto" w:fill="FFFFFF"/>
              <w:spacing w:after="0" w:line="240" w:lineRule="auto"/>
              <w:jc w:val="center"/>
              <w:rPr>
                <w:sz w:val="24"/>
              </w:rPr>
            </w:pPr>
            <w:proofErr w:type="spellStart"/>
            <w:r w:rsidRPr="0061448D">
              <w:rPr>
                <w:sz w:val="24"/>
              </w:rPr>
              <w:t>ріальної</w:t>
            </w:r>
            <w:proofErr w:type="spellEnd"/>
            <w:r w:rsidRPr="0061448D">
              <w:rPr>
                <w:sz w:val="24"/>
              </w:rPr>
              <w:t xml:space="preserve">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roofErr w:type="spellStart"/>
            <w:r w:rsidRPr="0037155D">
              <w:rPr>
                <w:sz w:val="24"/>
              </w:rPr>
              <w:lastRenderedPageBreak/>
              <w:t>Фінансу-вання</w:t>
            </w:r>
            <w:proofErr w:type="spellEnd"/>
            <w:r w:rsidRPr="0037155D">
              <w:rPr>
                <w:sz w:val="24"/>
              </w:rPr>
              <w:t xml:space="preserve"> не потребує</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Облік надавачів соціальних послуг та </w:t>
            </w:r>
            <w:proofErr w:type="spellStart"/>
            <w:r w:rsidRPr="0037155D">
              <w:rPr>
                <w:sz w:val="24"/>
              </w:rPr>
              <w:t>отримувачів</w:t>
            </w:r>
            <w:proofErr w:type="spellEnd"/>
            <w:r w:rsidRPr="0037155D">
              <w:rPr>
                <w:sz w:val="24"/>
              </w:rPr>
              <w:t xml:space="preserve"> соціальних послуг в громаді </w:t>
            </w:r>
            <w:r w:rsidRPr="0037155D">
              <w:rPr>
                <w:sz w:val="24"/>
              </w:rPr>
              <w:lastRenderedPageBreak/>
              <w:t>та його адміністрування</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ind w:right="-108"/>
              <w:rPr>
                <w:sz w:val="24"/>
              </w:rPr>
            </w:pPr>
            <w:r w:rsidRPr="0037155D">
              <w:rPr>
                <w:sz w:val="24"/>
              </w:rPr>
              <w:t>2.2. Проведення моніторингу та внутрішньої оцінки якості надання соціальних послуг</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Щороку</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до 31 березня </w:t>
            </w:r>
          </w:p>
          <w:p w:rsidR="00985B0D" w:rsidRPr="0037155D" w:rsidRDefault="00985B0D" w:rsidP="00985B0D">
            <w:pPr>
              <w:pStyle w:val="a8"/>
              <w:shd w:val="clear" w:color="auto" w:fill="FFFFFF"/>
              <w:spacing w:after="0" w:line="240" w:lineRule="auto"/>
              <w:jc w:val="center"/>
              <w:rPr>
                <w:sz w:val="24"/>
              </w:rPr>
            </w:pPr>
          </w:p>
          <w:p w:rsidR="00985B0D" w:rsidRPr="0037155D" w:rsidRDefault="00985B0D" w:rsidP="00985B0D">
            <w:pPr>
              <w:pStyle w:val="a8"/>
              <w:shd w:val="clear" w:color="auto" w:fill="FFFFFF"/>
              <w:spacing w:after="0" w:line="240" w:lineRule="auto"/>
              <w:jc w:val="center"/>
              <w:rPr>
                <w:sz w:val="24"/>
              </w:rPr>
            </w:pPr>
          </w:p>
          <w:p w:rsidR="00985B0D" w:rsidRPr="0037155D" w:rsidRDefault="00985B0D" w:rsidP="00985B0D">
            <w:pPr>
              <w:pStyle w:val="a8"/>
              <w:shd w:val="clear" w:color="auto" w:fill="FFFFFF"/>
              <w:spacing w:after="0" w:line="240" w:lineRule="auto"/>
              <w:jc w:val="center"/>
              <w:rPr>
                <w:sz w:val="24"/>
              </w:rPr>
            </w:pPr>
          </w:p>
          <w:p w:rsidR="00985B0D" w:rsidRPr="0037155D" w:rsidRDefault="00985B0D" w:rsidP="00985B0D">
            <w:pPr>
              <w:pStyle w:val="a8"/>
              <w:shd w:val="clear" w:color="auto" w:fill="FFFFFF"/>
              <w:spacing w:after="0" w:line="240" w:lineRule="auto"/>
              <w:jc w:val="center"/>
              <w:rPr>
                <w:sz w:val="24"/>
              </w:rPr>
            </w:pPr>
          </w:p>
          <w:p w:rsidR="00985B0D" w:rsidRPr="0037155D" w:rsidRDefault="00985B0D" w:rsidP="00985B0D">
            <w:pPr>
              <w:pStyle w:val="a8"/>
              <w:shd w:val="clear" w:color="auto" w:fill="FFFFFF"/>
              <w:spacing w:after="0" w:line="240" w:lineRule="auto"/>
              <w:jc w:val="center"/>
              <w:rPr>
                <w:sz w:val="24"/>
              </w:rPr>
            </w:pP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p>
          <w:p w:rsidR="00985B0D" w:rsidRPr="0037155D" w:rsidRDefault="00985B0D" w:rsidP="00985B0D">
            <w:pPr>
              <w:pStyle w:val="a8"/>
              <w:shd w:val="clear" w:color="auto" w:fill="FFFFFF"/>
              <w:spacing w:after="0" w:line="240" w:lineRule="auto"/>
              <w:jc w:val="center"/>
              <w:rPr>
                <w:sz w:val="24"/>
              </w:rPr>
            </w:pP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roofErr w:type="spellStart"/>
            <w:r w:rsidRPr="0037155D">
              <w:rPr>
                <w:sz w:val="24"/>
              </w:rPr>
              <w:t>Фінансу-вання</w:t>
            </w:r>
            <w:proofErr w:type="spellEnd"/>
            <w:r w:rsidRPr="0037155D">
              <w:rPr>
                <w:sz w:val="24"/>
              </w:rPr>
              <w:t xml:space="preserve"> не потребує</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jc w:val="center"/>
              <w:rPr>
                <w:sz w:val="24"/>
              </w:rPr>
            </w:pPr>
            <w:r w:rsidRPr="0037155D">
              <w:rPr>
                <w:sz w:val="24"/>
              </w:rPr>
              <w:t>----</w:t>
            </w:r>
          </w:p>
        </w:tc>
        <w:tc>
          <w:tcPr>
            <w:tcW w:w="823" w:type="dxa"/>
          </w:tcPr>
          <w:p w:rsidR="00985B0D" w:rsidRPr="0037155D" w:rsidRDefault="00985B0D" w:rsidP="00985B0D">
            <w:pPr>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Проведення аналізу виконання норм законодавства з надання </w:t>
            </w:r>
            <w:proofErr w:type="spellStart"/>
            <w:r w:rsidRPr="0037155D">
              <w:rPr>
                <w:sz w:val="24"/>
              </w:rPr>
              <w:t>соцпослуг</w:t>
            </w:r>
            <w:proofErr w:type="spellEnd"/>
            <w:r w:rsidRPr="0037155D">
              <w:rPr>
                <w:sz w:val="24"/>
              </w:rPr>
              <w:t xml:space="preserve">, дотримання Державних стандартів надавачами </w:t>
            </w:r>
            <w:proofErr w:type="spellStart"/>
            <w:r w:rsidRPr="0037155D">
              <w:rPr>
                <w:sz w:val="24"/>
              </w:rPr>
              <w:t>соцпослуг</w:t>
            </w:r>
            <w:proofErr w:type="spellEnd"/>
            <w:r w:rsidRPr="0037155D">
              <w:rPr>
                <w:sz w:val="24"/>
              </w:rPr>
              <w:t xml:space="preserve">, планування розвитку ринку </w:t>
            </w:r>
            <w:proofErr w:type="spellStart"/>
            <w:r w:rsidRPr="0037155D">
              <w:rPr>
                <w:sz w:val="24"/>
              </w:rPr>
              <w:t>соцпослуг</w:t>
            </w:r>
            <w:proofErr w:type="spellEnd"/>
            <w:r w:rsidRPr="0037155D">
              <w:rPr>
                <w:sz w:val="24"/>
              </w:rPr>
              <w:t>.</w:t>
            </w:r>
          </w:p>
        </w:tc>
      </w:tr>
      <w:tr w:rsidR="00985B0D" w:rsidRPr="0037155D" w:rsidTr="00985B0D">
        <w:trPr>
          <w:trHeight w:val="27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2.3. Узагальнення даних моніторингу та внутрішньої оцінки якості надання соціальних послуг</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Щорічно</w:t>
            </w:r>
          </w:p>
          <w:p w:rsidR="00985B0D" w:rsidRPr="0037155D" w:rsidRDefault="00985B0D" w:rsidP="00985B0D">
            <w:pPr>
              <w:pStyle w:val="a8"/>
              <w:shd w:val="clear" w:color="auto" w:fill="FFFFFF"/>
              <w:spacing w:after="0" w:line="240" w:lineRule="auto"/>
              <w:jc w:val="center"/>
              <w:rPr>
                <w:sz w:val="24"/>
              </w:rPr>
            </w:pP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 Луцької міської ради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roofErr w:type="spellStart"/>
            <w:r w:rsidRPr="0037155D">
              <w:rPr>
                <w:sz w:val="24"/>
              </w:rPr>
              <w:t>Фінансу-вання</w:t>
            </w:r>
            <w:proofErr w:type="spellEnd"/>
            <w:r w:rsidRPr="0037155D">
              <w:rPr>
                <w:sz w:val="24"/>
              </w:rPr>
              <w:t xml:space="preserve"> не потребує</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jc w:val="center"/>
              <w:rPr>
                <w:sz w:val="24"/>
              </w:rPr>
            </w:pPr>
            <w:r w:rsidRPr="0037155D">
              <w:rPr>
                <w:sz w:val="24"/>
              </w:rPr>
              <w:t>----</w:t>
            </w:r>
          </w:p>
        </w:tc>
        <w:tc>
          <w:tcPr>
            <w:tcW w:w="823" w:type="dxa"/>
          </w:tcPr>
          <w:p w:rsidR="00985B0D" w:rsidRPr="0037155D" w:rsidRDefault="00985B0D" w:rsidP="00985B0D">
            <w:pPr>
              <w:jc w:val="center"/>
              <w:rPr>
                <w:sz w:val="24"/>
              </w:rPr>
            </w:pPr>
            <w:r w:rsidRPr="0037155D">
              <w:rPr>
                <w:sz w:val="24"/>
              </w:rPr>
              <w:t>----</w:t>
            </w:r>
          </w:p>
        </w:tc>
        <w:tc>
          <w:tcPr>
            <w:tcW w:w="1843" w:type="dxa"/>
            <w:shd w:val="clear" w:color="auto" w:fill="auto"/>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shd w:val="clear" w:color="auto" w:fill="FFFFFF"/>
              </w:rPr>
              <w:t xml:space="preserve">Оприлюднення звітності на офіційних сайтах. Розроблення порядку взаємодії суб’єктів, які в межах своїх повноважень, </w:t>
            </w:r>
            <w:r w:rsidRPr="0037155D">
              <w:rPr>
                <w:sz w:val="24"/>
                <w:shd w:val="clear" w:color="auto" w:fill="FFFFFF"/>
              </w:rPr>
              <w:lastRenderedPageBreak/>
              <w:t>надають послуги вразливим верствам населення громади.</w:t>
            </w:r>
            <w:r w:rsidRPr="0037155D">
              <w:rPr>
                <w:sz w:val="24"/>
              </w:rPr>
              <w:t xml:space="preserve"> </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2.4 Проведення зовнішньої оцінки якості надання соціальних послуг територіальним центром</w:t>
            </w:r>
          </w:p>
        </w:tc>
        <w:tc>
          <w:tcPr>
            <w:tcW w:w="992" w:type="dxa"/>
            <w:tcMar>
              <w:top w:w="0" w:type="dxa"/>
              <w:left w:w="0" w:type="dxa"/>
              <w:bottom w:w="0" w:type="dxa"/>
              <w:right w:w="0" w:type="dxa"/>
            </w:tcMar>
          </w:tcPr>
          <w:p w:rsidR="00985B0D" w:rsidRPr="0037155D" w:rsidRDefault="00985B0D" w:rsidP="00985B0D">
            <w:pPr>
              <w:jc w:val="center"/>
              <w:rPr>
                <w:sz w:val="24"/>
              </w:rPr>
            </w:pPr>
            <w:r w:rsidRPr="0037155D">
              <w:rPr>
                <w:sz w:val="24"/>
              </w:rPr>
              <w:t xml:space="preserve">Щороку до </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30 червня </w:t>
            </w:r>
          </w:p>
          <w:p w:rsidR="00985B0D" w:rsidRPr="0037155D" w:rsidRDefault="00985B0D" w:rsidP="00985B0D">
            <w:pPr>
              <w:pStyle w:val="a8"/>
              <w:shd w:val="clear" w:color="auto" w:fill="FFFFFF"/>
              <w:spacing w:after="0" w:line="240" w:lineRule="auto"/>
              <w:jc w:val="center"/>
              <w:rPr>
                <w:sz w:val="24"/>
              </w:rPr>
            </w:pPr>
          </w:p>
          <w:p w:rsidR="00985B0D" w:rsidRPr="0037155D" w:rsidRDefault="00985B0D" w:rsidP="00985B0D">
            <w:pPr>
              <w:pStyle w:val="a8"/>
              <w:shd w:val="clear" w:color="auto" w:fill="FFFFFF"/>
              <w:spacing w:after="0" w:line="240" w:lineRule="auto"/>
              <w:jc w:val="center"/>
              <w:rPr>
                <w:sz w:val="24"/>
              </w:rPr>
            </w:pP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roofErr w:type="spellStart"/>
            <w:r w:rsidRPr="0037155D">
              <w:rPr>
                <w:sz w:val="24"/>
              </w:rPr>
              <w:t>Фінансу-вання</w:t>
            </w:r>
            <w:proofErr w:type="spellEnd"/>
            <w:r w:rsidRPr="0037155D">
              <w:rPr>
                <w:sz w:val="24"/>
              </w:rPr>
              <w:t xml:space="preserve"> не потребує</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jc w:val="center"/>
              <w:rPr>
                <w:sz w:val="24"/>
              </w:rPr>
            </w:pPr>
            <w:r w:rsidRPr="0037155D">
              <w:rPr>
                <w:sz w:val="24"/>
              </w:rPr>
              <w:t>----</w:t>
            </w:r>
          </w:p>
        </w:tc>
        <w:tc>
          <w:tcPr>
            <w:tcW w:w="823" w:type="dxa"/>
          </w:tcPr>
          <w:p w:rsidR="00985B0D" w:rsidRPr="0037155D" w:rsidRDefault="00985B0D" w:rsidP="00985B0D">
            <w:pPr>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shd w:val="clear" w:color="auto" w:fill="FFFFFF"/>
              </w:rPr>
              <w:t>Розроблення заходів з підвищення якості надання соціальних послуг та удосконалення діяльності надавачів соціальних послуг.</w:t>
            </w:r>
          </w:p>
        </w:tc>
      </w:tr>
      <w:tr w:rsidR="00985B0D" w:rsidRPr="0037155D" w:rsidTr="00985B0D">
        <w:trPr>
          <w:trHeight w:val="3917"/>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2.5. Розширення та запровадження надання соціальних послуг мешканцям громади, які перебувають в складних життєвих обставинах:</w:t>
            </w:r>
          </w:p>
          <w:p w:rsidR="00985B0D" w:rsidRPr="0037155D" w:rsidRDefault="00985B0D" w:rsidP="00985B0D">
            <w:pPr>
              <w:pStyle w:val="a8"/>
              <w:shd w:val="clear" w:color="auto" w:fill="FFFFFF"/>
              <w:spacing w:after="0" w:line="240" w:lineRule="auto"/>
              <w:rPr>
                <w:sz w:val="24"/>
              </w:rPr>
            </w:pPr>
            <w:r w:rsidRPr="0037155D">
              <w:rPr>
                <w:sz w:val="24"/>
              </w:rPr>
              <w:t>- соціальний супровід;</w:t>
            </w:r>
          </w:p>
          <w:p w:rsidR="00985B0D" w:rsidRPr="0037155D" w:rsidRDefault="00985B0D" w:rsidP="00985B0D">
            <w:pPr>
              <w:pStyle w:val="a8"/>
              <w:shd w:val="clear" w:color="auto" w:fill="FFFFFF"/>
              <w:spacing w:after="0" w:line="240" w:lineRule="auto"/>
              <w:rPr>
                <w:sz w:val="24"/>
              </w:rPr>
            </w:pPr>
            <w:r w:rsidRPr="0037155D">
              <w:rPr>
                <w:sz w:val="24"/>
              </w:rPr>
              <w:t>- кризове та екстрене втручання;</w:t>
            </w:r>
          </w:p>
          <w:p w:rsidR="00985B0D" w:rsidRPr="0037155D" w:rsidRDefault="00985B0D" w:rsidP="00985B0D">
            <w:pPr>
              <w:pStyle w:val="a8"/>
              <w:shd w:val="clear" w:color="auto" w:fill="FFFFFF"/>
              <w:spacing w:after="0" w:line="240" w:lineRule="auto"/>
              <w:rPr>
                <w:sz w:val="24"/>
              </w:rPr>
            </w:pPr>
            <w:r w:rsidRPr="0037155D">
              <w:rPr>
                <w:sz w:val="24"/>
              </w:rPr>
              <w:t>- догляд (денний догляд);</w:t>
            </w:r>
          </w:p>
          <w:p w:rsidR="00985B0D" w:rsidRPr="0037155D" w:rsidRDefault="00985B0D" w:rsidP="00985B0D">
            <w:pPr>
              <w:pStyle w:val="a8"/>
              <w:shd w:val="clear" w:color="auto" w:fill="FFFFFF"/>
              <w:spacing w:after="0" w:line="240" w:lineRule="auto"/>
              <w:rPr>
                <w:sz w:val="24"/>
              </w:rPr>
            </w:pPr>
            <w:r w:rsidRPr="0037155D">
              <w:rPr>
                <w:sz w:val="24"/>
              </w:rPr>
              <w:t>- посередництво (медіація);</w:t>
            </w:r>
          </w:p>
          <w:p w:rsidR="00985B0D" w:rsidRPr="0037155D" w:rsidRDefault="00985B0D" w:rsidP="00985B0D">
            <w:pPr>
              <w:pStyle w:val="a8"/>
              <w:shd w:val="clear" w:color="auto" w:fill="FFFFFF"/>
              <w:spacing w:after="0" w:line="240" w:lineRule="auto"/>
              <w:rPr>
                <w:sz w:val="24"/>
              </w:rPr>
            </w:pPr>
            <w:r w:rsidRPr="0037155D">
              <w:rPr>
                <w:sz w:val="24"/>
              </w:rPr>
              <w:t>- соціальна інтеграція та реінтеграція;</w:t>
            </w:r>
          </w:p>
          <w:p w:rsidR="00985B0D" w:rsidRPr="0037155D" w:rsidRDefault="00985B0D" w:rsidP="00985B0D">
            <w:pPr>
              <w:pStyle w:val="a8"/>
              <w:shd w:val="clear" w:color="auto" w:fill="FFFFFF"/>
              <w:spacing w:after="0" w:line="240" w:lineRule="auto"/>
              <w:rPr>
                <w:sz w:val="24"/>
              </w:rPr>
            </w:pPr>
            <w:r w:rsidRPr="0037155D">
              <w:rPr>
                <w:sz w:val="24"/>
              </w:rPr>
              <w:t>- підтримане проживання.</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300,00</w:t>
            </w:r>
          </w:p>
          <w:p w:rsidR="00985B0D" w:rsidRPr="0037155D" w:rsidRDefault="00985B0D" w:rsidP="00985B0D">
            <w:pPr>
              <w:jc w:val="center"/>
              <w:rPr>
                <w:sz w:val="24"/>
              </w:rPr>
            </w:pP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300,00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300,00</w:t>
            </w:r>
          </w:p>
        </w:tc>
        <w:tc>
          <w:tcPr>
            <w:tcW w:w="822" w:type="dxa"/>
          </w:tcPr>
          <w:p w:rsidR="00985B0D" w:rsidRPr="0037155D" w:rsidRDefault="00985B0D" w:rsidP="00985B0D">
            <w:pPr>
              <w:pStyle w:val="a8"/>
              <w:shd w:val="clear" w:color="auto" w:fill="FFFFFF"/>
              <w:spacing w:after="0" w:line="240" w:lineRule="auto"/>
              <w:ind w:left="-108" w:right="-108"/>
              <w:jc w:val="center"/>
              <w:rPr>
                <w:sz w:val="24"/>
              </w:rPr>
            </w:pPr>
            <w:r w:rsidRPr="0037155D">
              <w:rPr>
                <w:sz w:val="24"/>
              </w:rPr>
              <w:t>300,00</w:t>
            </w:r>
          </w:p>
        </w:tc>
        <w:tc>
          <w:tcPr>
            <w:tcW w:w="823" w:type="dxa"/>
          </w:tcPr>
          <w:p w:rsidR="00985B0D" w:rsidRPr="0037155D" w:rsidRDefault="00985B0D" w:rsidP="00985B0D">
            <w:pPr>
              <w:pStyle w:val="a8"/>
              <w:shd w:val="clear" w:color="auto" w:fill="FFFFFF"/>
              <w:spacing w:after="0" w:line="240" w:lineRule="auto"/>
              <w:ind w:left="-108" w:right="-108"/>
              <w:jc w:val="center"/>
              <w:rPr>
                <w:sz w:val="24"/>
              </w:rPr>
            </w:pPr>
            <w:r w:rsidRPr="0037155D">
              <w:rPr>
                <w:sz w:val="24"/>
              </w:rPr>
              <w:t>300,00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Розширення спектру надання соціальних послуг з урахуванням потреб мешканців територіальної громади, розбудова системи надання соціальних послуг та забезпечення їх сталості.</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2.6. Запровадження новітніх технологій соціальної роботи:</w:t>
            </w:r>
          </w:p>
          <w:p w:rsidR="00985B0D" w:rsidRPr="0037155D" w:rsidRDefault="00985B0D" w:rsidP="00985B0D">
            <w:pPr>
              <w:pStyle w:val="a8"/>
              <w:shd w:val="clear" w:color="auto" w:fill="FFFFFF"/>
              <w:spacing w:after="0" w:line="240" w:lineRule="auto"/>
              <w:ind w:right="-108"/>
              <w:rPr>
                <w:sz w:val="24"/>
              </w:rPr>
            </w:pPr>
            <w:r w:rsidRPr="0037155D">
              <w:rPr>
                <w:sz w:val="24"/>
              </w:rPr>
              <w:t>«кейс-менеджмент» (ведення випадку) та «кризове втручання».</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roofErr w:type="spellStart"/>
            <w:r w:rsidRPr="0037155D">
              <w:rPr>
                <w:sz w:val="24"/>
              </w:rPr>
              <w:t>Фінансу-вання</w:t>
            </w:r>
            <w:proofErr w:type="spellEnd"/>
            <w:r w:rsidRPr="0037155D">
              <w:rPr>
                <w:sz w:val="24"/>
              </w:rPr>
              <w:t xml:space="preserve"> не потребує</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Запровадження </w:t>
            </w:r>
          </w:p>
          <w:p w:rsidR="00985B0D" w:rsidRPr="0037155D" w:rsidRDefault="00985B0D" w:rsidP="00985B0D">
            <w:pPr>
              <w:rPr>
                <w:color w:val="000000"/>
                <w:sz w:val="24"/>
              </w:rPr>
            </w:pPr>
            <w:r w:rsidRPr="0037155D">
              <w:rPr>
                <w:sz w:val="24"/>
              </w:rPr>
              <w:t>нових та ефективних форм соціальної роботи,</w:t>
            </w:r>
            <w:r w:rsidRPr="0037155D">
              <w:rPr>
                <w:color w:val="000000"/>
                <w:sz w:val="24"/>
              </w:rPr>
              <w:t xml:space="preserve"> вирішення </w:t>
            </w:r>
          </w:p>
          <w:p w:rsidR="00985B0D" w:rsidRPr="0037155D" w:rsidRDefault="00985B0D" w:rsidP="00985B0D">
            <w:pPr>
              <w:rPr>
                <w:sz w:val="24"/>
              </w:rPr>
            </w:pPr>
            <w:r w:rsidRPr="0037155D">
              <w:rPr>
                <w:color w:val="000000"/>
                <w:sz w:val="24"/>
              </w:rPr>
              <w:t xml:space="preserve">соціальних, психологічних, міжособистісних проблем </w:t>
            </w:r>
            <w:proofErr w:type="spellStart"/>
            <w:r w:rsidRPr="0037155D">
              <w:rPr>
                <w:color w:val="000000"/>
                <w:sz w:val="24"/>
              </w:rPr>
              <w:t>отримувачів</w:t>
            </w:r>
            <w:proofErr w:type="spellEnd"/>
            <w:r w:rsidRPr="0037155D">
              <w:rPr>
                <w:color w:val="000000"/>
                <w:sz w:val="24"/>
              </w:rPr>
              <w:t xml:space="preserve"> </w:t>
            </w:r>
            <w:proofErr w:type="spellStart"/>
            <w:r w:rsidRPr="0037155D">
              <w:rPr>
                <w:color w:val="000000"/>
                <w:sz w:val="24"/>
              </w:rPr>
              <w:t>соцпослуг</w:t>
            </w:r>
            <w:proofErr w:type="spellEnd"/>
            <w:r w:rsidRPr="0037155D">
              <w:rPr>
                <w:color w:val="000000"/>
                <w:sz w:val="24"/>
              </w:rPr>
              <w:t>, шляхом встановлення безпосередньої взаємодії між соціальним працівником і клієнтом.</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2.7. Організація роботи структурних підрозділів в територіальному центрі з метою виконання вимог чинного законодавства за наступними напрямками:</w:t>
            </w:r>
          </w:p>
          <w:p w:rsidR="00985B0D" w:rsidRPr="0037155D" w:rsidRDefault="00985B0D" w:rsidP="00985B0D">
            <w:pPr>
              <w:pStyle w:val="aa"/>
              <w:ind w:left="0"/>
              <w:jc w:val="both"/>
              <w:rPr>
                <w:sz w:val="24"/>
              </w:rPr>
            </w:pPr>
            <w:r w:rsidRPr="0037155D">
              <w:rPr>
                <w:sz w:val="24"/>
              </w:rPr>
              <w:t>- менеджмент та логістика надання соціальних послуг;</w:t>
            </w:r>
          </w:p>
          <w:p w:rsidR="00985B0D" w:rsidRPr="0037155D" w:rsidRDefault="00985B0D" w:rsidP="00985B0D">
            <w:pPr>
              <w:pStyle w:val="aa"/>
              <w:ind w:left="0"/>
              <w:jc w:val="both"/>
              <w:rPr>
                <w:sz w:val="24"/>
              </w:rPr>
            </w:pPr>
            <w:r w:rsidRPr="0037155D">
              <w:rPr>
                <w:sz w:val="24"/>
              </w:rPr>
              <w:t>- соціальна допомога вдома;</w:t>
            </w:r>
          </w:p>
          <w:p w:rsidR="00985B0D" w:rsidRPr="0037155D" w:rsidRDefault="00985B0D" w:rsidP="00985B0D">
            <w:pPr>
              <w:pStyle w:val="aa"/>
              <w:ind w:left="0"/>
              <w:jc w:val="both"/>
              <w:rPr>
                <w:sz w:val="24"/>
              </w:rPr>
            </w:pPr>
            <w:r w:rsidRPr="0037155D">
              <w:rPr>
                <w:sz w:val="24"/>
              </w:rPr>
              <w:t>- організація надання адресної натуральної та грошової допомоги;</w:t>
            </w:r>
          </w:p>
          <w:p w:rsidR="00985B0D" w:rsidRPr="0037155D" w:rsidRDefault="00985B0D" w:rsidP="00985B0D">
            <w:pPr>
              <w:pStyle w:val="aa"/>
              <w:ind w:left="0"/>
              <w:jc w:val="both"/>
              <w:rPr>
                <w:sz w:val="24"/>
              </w:rPr>
            </w:pPr>
            <w:r w:rsidRPr="0037155D">
              <w:rPr>
                <w:sz w:val="24"/>
              </w:rPr>
              <w:t xml:space="preserve">- соціальна реінтеграція бездомних осіб та осіб, </w:t>
            </w:r>
            <w:r w:rsidRPr="0037155D">
              <w:rPr>
                <w:sz w:val="24"/>
              </w:rPr>
              <w:lastRenderedPageBreak/>
              <w:t>звільнених з місць позбавлення волі (пункт обігріву; служба соціальної інтеграції та адаптації);</w:t>
            </w:r>
          </w:p>
          <w:p w:rsidR="00985B0D" w:rsidRPr="0037155D" w:rsidRDefault="00985B0D" w:rsidP="00985B0D">
            <w:pPr>
              <w:pStyle w:val="aa"/>
              <w:ind w:left="0"/>
              <w:jc w:val="both"/>
              <w:rPr>
                <w:sz w:val="24"/>
              </w:rPr>
            </w:pPr>
            <w:r w:rsidRPr="0037155D">
              <w:rPr>
                <w:sz w:val="24"/>
              </w:rPr>
              <w:t>- напрямок психологічної підтримки та культурно-просвітницької діяльності;</w:t>
            </w:r>
          </w:p>
          <w:p w:rsidR="00985B0D" w:rsidRPr="0037155D" w:rsidRDefault="00985B0D" w:rsidP="00985B0D">
            <w:pPr>
              <w:pStyle w:val="aa"/>
              <w:ind w:left="0"/>
              <w:jc w:val="both"/>
              <w:rPr>
                <w:b/>
                <w:sz w:val="24"/>
              </w:rPr>
            </w:pPr>
            <w:r w:rsidRPr="0037155D">
              <w:rPr>
                <w:sz w:val="24"/>
              </w:rPr>
              <w:t>- служба перевезення.</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lastRenderedPageBreak/>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ind w:left="-141" w:right="-142"/>
              <w:jc w:val="center"/>
              <w:rPr>
                <w:sz w:val="24"/>
              </w:rPr>
            </w:pPr>
            <w:r w:rsidRPr="0037155D">
              <w:rPr>
                <w:sz w:val="24"/>
              </w:rPr>
              <w:t xml:space="preserve">В межах штатної </w:t>
            </w:r>
            <w:proofErr w:type="spellStart"/>
            <w:r w:rsidRPr="0037155D">
              <w:rPr>
                <w:sz w:val="24"/>
              </w:rPr>
              <w:t>чисель-</w:t>
            </w:r>
            <w:proofErr w:type="spellEnd"/>
          </w:p>
          <w:p w:rsidR="00985B0D" w:rsidRPr="0037155D" w:rsidRDefault="00985B0D" w:rsidP="00985B0D">
            <w:pPr>
              <w:pStyle w:val="a8"/>
              <w:shd w:val="clear" w:color="auto" w:fill="FFFFFF"/>
              <w:spacing w:after="0" w:line="240" w:lineRule="auto"/>
              <w:ind w:left="-141" w:right="-142"/>
              <w:jc w:val="center"/>
              <w:rPr>
                <w:sz w:val="24"/>
              </w:rPr>
            </w:pPr>
            <w:proofErr w:type="spellStart"/>
            <w:r w:rsidRPr="0037155D">
              <w:rPr>
                <w:sz w:val="24"/>
              </w:rPr>
              <w:t>ності</w:t>
            </w:r>
            <w:proofErr w:type="spellEnd"/>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Матеріально-технічне та кадрове забезпечення надання розширеного переліку соціальних послуг що відповідають потребам вразливих груп населення громади та </w:t>
            </w:r>
            <w:r w:rsidRPr="0037155D">
              <w:rPr>
                <w:sz w:val="24"/>
              </w:rPr>
              <w:lastRenderedPageBreak/>
              <w:t>вимогам чинного законодавства.</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2.8. Організація проведення навчальних програм, курсів, тренінгів та навчальних поїздок для працівників.</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p>
          <w:p w:rsidR="00985B0D" w:rsidRPr="0037155D" w:rsidRDefault="00985B0D" w:rsidP="00985B0D">
            <w:pPr>
              <w:pStyle w:val="a8"/>
              <w:shd w:val="clear" w:color="auto" w:fill="FFFFFF"/>
              <w:spacing w:after="0" w:line="240" w:lineRule="auto"/>
              <w:jc w:val="center"/>
              <w:rPr>
                <w:sz w:val="24"/>
              </w:rPr>
            </w:pPr>
            <w:r w:rsidRPr="0061448D">
              <w:rPr>
                <w:sz w:val="24"/>
              </w:rPr>
              <w:t>Луцької міської територіальної громади</w:t>
            </w:r>
            <w:r w:rsidRPr="0037155D">
              <w:rPr>
                <w:sz w:val="24"/>
              </w:rPr>
              <w:t>, ВНУ, ЛДТУ</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100,00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100,00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100,00</w:t>
            </w:r>
          </w:p>
        </w:tc>
        <w:tc>
          <w:tcPr>
            <w:tcW w:w="822" w:type="dxa"/>
          </w:tcPr>
          <w:p w:rsidR="00985B0D" w:rsidRPr="0037155D" w:rsidRDefault="00985B0D" w:rsidP="00985B0D">
            <w:pPr>
              <w:pStyle w:val="a8"/>
              <w:shd w:val="clear" w:color="auto" w:fill="FFFFFF"/>
              <w:spacing w:after="0" w:line="240" w:lineRule="auto"/>
              <w:ind w:left="-108" w:right="-108"/>
              <w:jc w:val="center"/>
              <w:rPr>
                <w:sz w:val="24"/>
              </w:rPr>
            </w:pPr>
            <w:r w:rsidRPr="0037155D">
              <w:rPr>
                <w:sz w:val="24"/>
              </w:rPr>
              <w:t>100,00</w:t>
            </w:r>
          </w:p>
        </w:tc>
        <w:tc>
          <w:tcPr>
            <w:tcW w:w="823" w:type="dxa"/>
          </w:tcPr>
          <w:p w:rsidR="00985B0D" w:rsidRPr="0037155D" w:rsidRDefault="00985B0D" w:rsidP="00985B0D">
            <w:pPr>
              <w:pStyle w:val="a8"/>
              <w:shd w:val="clear" w:color="auto" w:fill="FFFFFF"/>
              <w:spacing w:after="0" w:line="240" w:lineRule="auto"/>
              <w:ind w:left="-108" w:right="-108"/>
              <w:jc w:val="center"/>
              <w:rPr>
                <w:sz w:val="24"/>
              </w:rPr>
            </w:pPr>
            <w:r w:rsidRPr="0037155D">
              <w:rPr>
                <w:sz w:val="24"/>
              </w:rPr>
              <w:t>100,00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Підвищення професіоналізму фахівців, які працюють у соціальній сфері шляхом залучення до співпраці вищих навчальних закладів з відповідною спеціалізацією.</w:t>
            </w:r>
          </w:p>
        </w:tc>
      </w:tr>
      <w:tr w:rsidR="00985B0D" w:rsidRPr="0037155D" w:rsidTr="00985B0D">
        <w:trPr>
          <w:trHeight w:val="703"/>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a"/>
              <w:ind w:left="0"/>
              <w:jc w:val="both"/>
              <w:rPr>
                <w:sz w:val="24"/>
              </w:rPr>
            </w:pPr>
            <w:r w:rsidRPr="0037155D">
              <w:rPr>
                <w:sz w:val="24"/>
              </w:rPr>
              <w:t xml:space="preserve">2.9. Проведення </w:t>
            </w:r>
            <w:proofErr w:type="spellStart"/>
            <w:r w:rsidRPr="0037155D">
              <w:rPr>
                <w:sz w:val="24"/>
              </w:rPr>
              <w:t>супервізії</w:t>
            </w:r>
            <w:proofErr w:type="spellEnd"/>
            <w:r w:rsidRPr="0037155D">
              <w:rPr>
                <w:sz w:val="24"/>
              </w:rPr>
              <w:t xml:space="preserve"> для працівників територіального центру та департаменту соціальної</w:t>
            </w:r>
            <w:r w:rsidR="008C25E6">
              <w:rPr>
                <w:sz w:val="24"/>
              </w:rPr>
              <w:t xml:space="preserve"> та ветеранської</w:t>
            </w:r>
            <w:r w:rsidRPr="0037155D">
              <w:rPr>
                <w:sz w:val="24"/>
              </w:rPr>
              <w:t xml:space="preserve"> політики. </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ВНУ, ЛДТУ </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50,00</w:t>
            </w:r>
          </w:p>
        </w:tc>
        <w:tc>
          <w:tcPr>
            <w:tcW w:w="822" w:type="dxa"/>
          </w:tcPr>
          <w:p w:rsidR="00985B0D" w:rsidRPr="0037155D" w:rsidRDefault="00985B0D" w:rsidP="00985B0D">
            <w:pPr>
              <w:pStyle w:val="rvps2"/>
              <w:shd w:val="clear" w:color="auto" w:fill="FFFFFF"/>
              <w:spacing w:before="280" w:after="0" w:afterAutospacing="0"/>
              <w:ind w:left="-108" w:right="-108"/>
              <w:jc w:val="center"/>
            </w:pPr>
            <w:r w:rsidRPr="0037155D">
              <w:t>50,00</w:t>
            </w:r>
          </w:p>
        </w:tc>
        <w:tc>
          <w:tcPr>
            <w:tcW w:w="823" w:type="dxa"/>
          </w:tcPr>
          <w:p w:rsidR="00985B0D" w:rsidRPr="0037155D" w:rsidRDefault="00985B0D" w:rsidP="00985B0D">
            <w:pPr>
              <w:pStyle w:val="rvps2"/>
              <w:shd w:val="clear" w:color="auto" w:fill="FFFFFF"/>
              <w:spacing w:before="280" w:after="0" w:afterAutospacing="0"/>
              <w:ind w:left="-108" w:right="-108"/>
              <w:jc w:val="center"/>
            </w:pPr>
            <w:r w:rsidRPr="0037155D">
              <w:t>50,00</w:t>
            </w:r>
          </w:p>
        </w:tc>
        <w:tc>
          <w:tcPr>
            <w:tcW w:w="1843" w:type="dxa"/>
            <w:tcMar>
              <w:top w:w="0" w:type="dxa"/>
              <w:left w:w="0" w:type="dxa"/>
              <w:bottom w:w="0" w:type="dxa"/>
              <w:right w:w="0" w:type="dxa"/>
            </w:tcMar>
          </w:tcPr>
          <w:p w:rsidR="00985B0D" w:rsidRPr="0037155D" w:rsidRDefault="00985B0D" w:rsidP="00985B0D">
            <w:pPr>
              <w:pStyle w:val="rvps2"/>
              <w:shd w:val="clear" w:color="auto" w:fill="FFFFFF"/>
              <w:spacing w:before="280" w:after="0" w:afterAutospacing="0"/>
              <w:ind w:right="142"/>
              <w:jc w:val="both"/>
            </w:pPr>
            <w:r w:rsidRPr="0037155D">
              <w:t xml:space="preserve">Виявлення та розв'язання проблем, дилем, спірних питань, труднощів деформацій у діяльності працівників територіального центру та ДСП. </w:t>
            </w:r>
          </w:p>
        </w:tc>
      </w:tr>
      <w:tr w:rsidR="00985B0D" w:rsidRPr="0037155D" w:rsidTr="00985B0D">
        <w:trPr>
          <w:trHeight w:val="845"/>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a"/>
              <w:ind w:left="0"/>
              <w:jc w:val="both"/>
              <w:rPr>
                <w:sz w:val="24"/>
              </w:rPr>
            </w:pPr>
            <w:r w:rsidRPr="0037155D">
              <w:rPr>
                <w:sz w:val="24"/>
              </w:rPr>
              <w:t xml:space="preserve">2.10. Проведення конкурсу «Кращий соціальний робітник/працівник» </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p>
          <w:p w:rsidR="00985B0D" w:rsidRPr="0037155D" w:rsidRDefault="00985B0D" w:rsidP="00985B0D">
            <w:pPr>
              <w:pStyle w:val="a8"/>
              <w:shd w:val="clear" w:color="auto" w:fill="FFFFFF"/>
              <w:spacing w:after="0" w:line="240" w:lineRule="auto"/>
              <w:jc w:val="center"/>
              <w:rPr>
                <w:sz w:val="24"/>
              </w:rPr>
            </w:pP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20,00</w:t>
            </w:r>
          </w:p>
        </w:tc>
        <w:tc>
          <w:tcPr>
            <w:tcW w:w="822" w:type="dxa"/>
          </w:tcPr>
          <w:p w:rsidR="00985B0D" w:rsidRPr="0037155D" w:rsidRDefault="00985B0D" w:rsidP="00985B0D">
            <w:pPr>
              <w:pStyle w:val="a8"/>
              <w:shd w:val="clear" w:color="auto" w:fill="FFFFFF"/>
              <w:spacing w:after="0" w:line="240" w:lineRule="auto"/>
              <w:ind w:left="-22" w:right="-81"/>
              <w:jc w:val="center"/>
              <w:rPr>
                <w:sz w:val="24"/>
              </w:rPr>
            </w:pPr>
            <w:r w:rsidRPr="0037155D">
              <w:rPr>
                <w:sz w:val="24"/>
              </w:rPr>
              <w:t>20,00</w:t>
            </w:r>
          </w:p>
        </w:tc>
        <w:tc>
          <w:tcPr>
            <w:tcW w:w="823" w:type="dxa"/>
          </w:tcPr>
          <w:p w:rsidR="00985B0D" w:rsidRPr="0037155D" w:rsidRDefault="00985B0D" w:rsidP="00985B0D">
            <w:pPr>
              <w:pStyle w:val="a8"/>
              <w:shd w:val="clear" w:color="auto" w:fill="FFFFFF"/>
              <w:spacing w:after="0" w:line="240" w:lineRule="auto"/>
              <w:ind w:left="-135" w:right="-108"/>
              <w:jc w:val="center"/>
              <w:rPr>
                <w:sz w:val="24"/>
              </w:rPr>
            </w:pPr>
            <w:r w:rsidRPr="0037155D">
              <w:rPr>
                <w:sz w:val="24"/>
              </w:rPr>
              <w:t>20,00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Для підвищення престижу професії, популяризації та заохочення працівників.</w:t>
            </w:r>
          </w:p>
        </w:tc>
      </w:tr>
      <w:tr w:rsidR="00985B0D" w:rsidRPr="0037155D" w:rsidTr="00985B0D">
        <w:trPr>
          <w:trHeight w:val="27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 xml:space="preserve">2.11. Застосування  </w:t>
            </w:r>
            <w:proofErr w:type="spellStart"/>
            <w:r w:rsidRPr="0037155D">
              <w:rPr>
                <w:sz w:val="24"/>
              </w:rPr>
              <w:t>мультидисциплінарного</w:t>
            </w:r>
            <w:proofErr w:type="spellEnd"/>
            <w:r w:rsidRPr="0037155D">
              <w:rPr>
                <w:sz w:val="24"/>
              </w:rPr>
              <w:t xml:space="preserve"> підходу у наданні соціальних послуг мешканцям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roofErr w:type="spellStart"/>
            <w:r w:rsidRPr="0037155D">
              <w:rPr>
                <w:sz w:val="24"/>
              </w:rPr>
              <w:t>Фінансу-вання</w:t>
            </w:r>
            <w:proofErr w:type="spellEnd"/>
            <w:r w:rsidRPr="0037155D">
              <w:rPr>
                <w:sz w:val="24"/>
              </w:rPr>
              <w:t xml:space="preserve"> не потребує</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Доступність, різноплановість оперативність надання та забезпечення рівного доступу мешканців громади до соціальних послуг  </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 xml:space="preserve">2.12. Запровадження інноваційної соціальної технології </w:t>
            </w:r>
            <w:proofErr w:type="spellStart"/>
            <w:r w:rsidRPr="0037155D">
              <w:rPr>
                <w:sz w:val="24"/>
              </w:rPr>
              <w:t>фандрайзинг</w:t>
            </w:r>
            <w:proofErr w:type="spellEnd"/>
            <w:r w:rsidRPr="0037155D">
              <w:rPr>
                <w:sz w:val="24"/>
              </w:rPr>
              <w:t xml:space="preserve"> (в тому числі </w:t>
            </w:r>
            <w:proofErr w:type="spellStart"/>
            <w:r w:rsidRPr="0037155D">
              <w:rPr>
                <w:sz w:val="24"/>
              </w:rPr>
              <w:t>ендавмент</w:t>
            </w:r>
            <w:proofErr w:type="spellEnd"/>
            <w:r w:rsidRPr="0037155D">
              <w:rPr>
                <w:sz w:val="24"/>
              </w:rPr>
              <w:t xml:space="preserve">, </w:t>
            </w:r>
            <w:proofErr w:type="spellStart"/>
            <w:r w:rsidRPr="0037155D">
              <w:rPr>
                <w:sz w:val="24"/>
              </w:rPr>
              <w:t>краудсорсинг</w:t>
            </w:r>
            <w:proofErr w:type="spellEnd"/>
            <w:r w:rsidRPr="0037155D">
              <w:rPr>
                <w:sz w:val="24"/>
              </w:rPr>
              <w:t>) у системі надання соціальних послуг.</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w:t>
            </w:r>
            <w:r w:rsidRPr="0037155D">
              <w:rPr>
                <w:sz w:val="24"/>
              </w:rPr>
              <w:lastRenderedPageBreak/>
              <w:t xml:space="preserve">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roofErr w:type="spellStart"/>
            <w:r w:rsidRPr="0037155D">
              <w:rPr>
                <w:sz w:val="24"/>
              </w:rPr>
              <w:lastRenderedPageBreak/>
              <w:t>Фінансу-вання</w:t>
            </w:r>
            <w:proofErr w:type="spellEnd"/>
            <w:r w:rsidRPr="0037155D">
              <w:rPr>
                <w:sz w:val="24"/>
              </w:rPr>
              <w:t xml:space="preserve"> не потребує</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Залучення додаткових ресурсів (людських, фінансових, матеріально-технічних, інформаційних, методологічних, </w:t>
            </w:r>
            <w:r w:rsidRPr="0037155D">
              <w:rPr>
                <w:sz w:val="24"/>
              </w:rPr>
              <w:lastRenderedPageBreak/>
              <w:t>організаційних) для організації надання соціальних послуг у громаді</w:t>
            </w:r>
          </w:p>
        </w:tc>
      </w:tr>
      <w:tr w:rsidR="00985B0D" w:rsidRPr="0037155D" w:rsidTr="00985B0D">
        <w:trPr>
          <w:trHeight w:val="416"/>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 xml:space="preserve">2.13. Участь у державних програмах, міжнародних </w:t>
            </w:r>
            <w:proofErr w:type="spellStart"/>
            <w:r w:rsidRPr="0037155D">
              <w:rPr>
                <w:sz w:val="24"/>
              </w:rPr>
              <w:t>проєктах</w:t>
            </w:r>
            <w:proofErr w:type="spellEnd"/>
            <w:r w:rsidRPr="0037155D">
              <w:rPr>
                <w:sz w:val="24"/>
              </w:rPr>
              <w:t>, грантових програмах соціального спрямування</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20,00</w:t>
            </w:r>
          </w:p>
        </w:tc>
        <w:tc>
          <w:tcPr>
            <w:tcW w:w="822" w:type="dxa"/>
          </w:tcPr>
          <w:p w:rsidR="00985B0D" w:rsidRPr="0037155D" w:rsidRDefault="00985B0D" w:rsidP="00985B0D">
            <w:pPr>
              <w:pStyle w:val="a8"/>
              <w:shd w:val="clear" w:color="auto" w:fill="FFFFFF"/>
              <w:spacing w:after="0" w:line="240" w:lineRule="auto"/>
              <w:ind w:left="-22" w:right="-81"/>
              <w:jc w:val="center"/>
              <w:rPr>
                <w:sz w:val="24"/>
              </w:rPr>
            </w:pPr>
            <w:r w:rsidRPr="0037155D">
              <w:rPr>
                <w:sz w:val="24"/>
              </w:rPr>
              <w:t>20,00</w:t>
            </w:r>
          </w:p>
        </w:tc>
        <w:tc>
          <w:tcPr>
            <w:tcW w:w="823" w:type="dxa"/>
          </w:tcPr>
          <w:p w:rsidR="00985B0D" w:rsidRPr="0037155D" w:rsidRDefault="00985B0D" w:rsidP="00985B0D">
            <w:pPr>
              <w:pStyle w:val="a8"/>
              <w:shd w:val="clear" w:color="auto" w:fill="FFFFFF"/>
              <w:spacing w:after="0" w:line="240" w:lineRule="auto"/>
              <w:ind w:left="-22" w:right="-81"/>
              <w:jc w:val="center"/>
              <w:rPr>
                <w:sz w:val="24"/>
              </w:rPr>
            </w:pPr>
            <w:r w:rsidRPr="0037155D">
              <w:rPr>
                <w:sz w:val="24"/>
              </w:rPr>
              <w:t>20,00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Залучення позабюджетних джерел фінансування для розбудови спектру надання соціальних послуг.</w:t>
            </w:r>
          </w:p>
        </w:tc>
      </w:tr>
      <w:tr w:rsidR="00985B0D" w:rsidRPr="0037155D" w:rsidTr="00985B0D">
        <w:trPr>
          <w:trHeight w:val="704"/>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2.14. Підтримка ініціатив громадських об’єднань, релігійних громад, спрямованих на поліпшення становища вразливих верств населення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5,00</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5,00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Співпраця з громадськими об’єднаннями щодо вирішення соціальних проблем мешканців громади.</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ind w:right="-108"/>
              <w:rPr>
                <w:sz w:val="24"/>
              </w:rPr>
            </w:pPr>
            <w:r w:rsidRPr="0037155D">
              <w:rPr>
                <w:sz w:val="24"/>
              </w:rPr>
              <w:t>2.15 Запровадження надання соціальних послуг у громаді шляхом</w:t>
            </w:r>
          </w:p>
          <w:p w:rsidR="00985B0D" w:rsidRPr="0037155D" w:rsidRDefault="00985B0D" w:rsidP="00985B0D">
            <w:pPr>
              <w:pStyle w:val="a8"/>
              <w:shd w:val="clear" w:color="auto" w:fill="FFFFFF"/>
              <w:spacing w:after="0" w:line="240" w:lineRule="auto"/>
              <w:ind w:right="-108"/>
              <w:rPr>
                <w:sz w:val="24"/>
              </w:rPr>
            </w:pPr>
            <w:r w:rsidRPr="0037155D">
              <w:rPr>
                <w:sz w:val="24"/>
              </w:rPr>
              <w:t>- соціального замовлення</w:t>
            </w:r>
          </w:p>
          <w:p w:rsidR="00985B0D" w:rsidRPr="0037155D" w:rsidRDefault="00985B0D" w:rsidP="00985B0D">
            <w:pPr>
              <w:pStyle w:val="a8"/>
              <w:shd w:val="clear" w:color="auto" w:fill="FFFFFF"/>
              <w:spacing w:after="0" w:line="240" w:lineRule="auto"/>
              <w:ind w:right="-108"/>
              <w:rPr>
                <w:sz w:val="24"/>
              </w:rPr>
            </w:pPr>
            <w:r w:rsidRPr="0037155D">
              <w:rPr>
                <w:sz w:val="24"/>
              </w:rPr>
              <w:t>- державно приватного партнерства</w:t>
            </w:r>
          </w:p>
          <w:p w:rsidR="00985B0D" w:rsidRPr="0037155D" w:rsidRDefault="00985B0D" w:rsidP="00985B0D">
            <w:pPr>
              <w:pStyle w:val="a8"/>
              <w:shd w:val="clear" w:color="auto" w:fill="FFFFFF"/>
              <w:spacing w:after="0" w:line="240" w:lineRule="auto"/>
              <w:ind w:right="-108"/>
              <w:rPr>
                <w:sz w:val="24"/>
              </w:rPr>
            </w:pPr>
            <w:r w:rsidRPr="0037155D">
              <w:rPr>
                <w:sz w:val="24"/>
              </w:rPr>
              <w:t>- соціальних програм</w:t>
            </w:r>
          </w:p>
          <w:p w:rsidR="00985B0D" w:rsidRPr="0037155D" w:rsidRDefault="00985B0D" w:rsidP="00985B0D">
            <w:pPr>
              <w:pStyle w:val="a8"/>
              <w:shd w:val="clear" w:color="auto" w:fill="FFFFFF"/>
              <w:spacing w:after="0" w:line="240" w:lineRule="auto"/>
              <w:ind w:right="-108"/>
              <w:rPr>
                <w:sz w:val="24"/>
              </w:rPr>
            </w:pPr>
            <w:r w:rsidRPr="0037155D">
              <w:rPr>
                <w:sz w:val="24"/>
              </w:rPr>
              <w:t xml:space="preserve">- конкурсу соціальних </w:t>
            </w:r>
            <w:proofErr w:type="spellStart"/>
            <w:r w:rsidRPr="0037155D">
              <w:rPr>
                <w:sz w:val="24"/>
              </w:rPr>
              <w:t>проєктів</w:t>
            </w:r>
            <w:proofErr w:type="spellEnd"/>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ind w:left="-142" w:right="-142"/>
              <w:jc w:val="center"/>
              <w:rPr>
                <w:sz w:val="24"/>
              </w:rPr>
            </w:pPr>
            <w:r w:rsidRPr="0037155D">
              <w:rPr>
                <w:sz w:val="24"/>
              </w:rPr>
              <w:t>За потребою</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100,00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100,00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100,00</w:t>
            </w:r>
          </w:p>
        </w:tc>
        <w:tc>
          <w:tcPr>
            <w:tcW w:w="822" w:type="dxa"/>
          </w:tcPr>
          <w:p w:rsidR="00985B0D" w:rsidRPr="0037155D" w:rsidRDefault="00985B0D" w:rsidP="00985B0D">
            <w:pPr>
              <w:pStyle w:val="a8"/>
              <w:shd w:val="clear" w:color="auto" w:fill="FFFFFF"/>
              <w:spacing w:after="0" w:line="240" w:lineRule="auto"/>
              <w:ind w:left="-108"/>
              <w:jc w:val="center"/>
              <w:rPr>
                <w:sz w:val="24"/>
              </w:rPr>
            </w:pPr>
            <w:r w:rsidRPr="0037155D">
              <w:rPr>
                <w:sz w:val="24"/>
              </w:rPr>
              <w:t>100,00</w:t>
            </w:r>
          </w:p>
        </w:tc>
        <w:tc>
          <w:tcPr>
            <w:tcW w:w="823" w:type="dxa"/>
          </w:tcPr>
          <w:p w:rsidR="00985B0D" w:rsidRPr="0037155D" w:rsidRDefault="00985B0D" w:rsidP="00985B0D">
            <w:pPr>
              <w:pStyle w:val="a8"/>
              <w:shd w:val="clear" w:color="auto" w:fill="FFFFFF"/>
              <w:spacing w:after="0" w:line="240" w:lineRule="auto"/>
              <w:ind w:left="-108"/>
              <w:jc w:val="center"/>
              <w:rPr>
                <w:sz w:val="24"/>
              </w:rPr>
            </w:pPr>
            <w:r w:rsidRPr="0037155D">
              <w:rPr>
                <w:sz w:val="24"/>
              </w:rPr>
              <w:t>100,00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color w:val="000000"/>
                <w:sz w:val="24"/>
              </w:rPr>
            </w:pPr>
            <w:r w:rsidRPr="0037155D">
              <w:rPr>
                <w:color w:val="000000"/>
                <w:sz w:val="24"/>
              </w:rPr>
              <w:t>Залучення на договірній основі надавачів соціальних послуг для задоволення потреб мешканців громади за цільовими групами у соціальних послугах.</w:t>
            </w:r>
          </w:p>
        </w:tc>
      </w:tr>
      <w:tr w:rsidR="00985B0D" w:rsidRPr="0037155D" w:rsidTr="00985B0D">
        <w:trPr>
          <w:trHeight w:val="703"/>
        </w:trPr>
        <w:tc>
          <w:tcPr>
            <w:tcW w:w="425" w:type="dxa"/>
            <w:vMerge w:val="restart"/>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r w:rsidRPr="0037155D">
              <w:rPr>
                <w:sz w:val="24"/>
              </w:rPr>
              <w:t>3</w:t>
            </w:r>
          </w:p>
        </w:tc>
        <w:tc>
          <w:tcPr>
            <w:tcW w:w="1560" w:type="dxa"/>
            <w:vMerge w:val="restart"/>
          </w:tcPr>
          <w:p w:rsidR="00985B0D" w:rsidRPr="0037155D" w:rsidRDefault="00985B0D" w:rsidP="00985B0D">
            <w:pPr>
              <w:pStyle w:val="a8"/>
              <w:shd w:val="clear" w:color="auto" w:fill="FFFFFF"/>
              <w:spacing w:after="0" w:line="240" w:lineRule="auto"/>
              <w:ind w:left="-108" w:right="-108"/>
              <w:rPr>
                <w:sz w:val="24"/>
              </w:rPr>
            </w:pPr>
            <w:r w:rsidRPr="0037155D">
              <w:rPr>
                <w:sz w:val="24"/>
              </w:rPr>
              <w:t>Організація надання соціальних послуг в громаді</w:t>
            </w:r>
          </w:p>
        </w:tc>
        <w:tc>
          <w:tcPr>
            <w:tcW w:w="3260" w:type="dxa"/>
          </w:tcPr>
          <w:p w:rsidR="00985B0D" w:rsidRPr="0037155D" w:rsidRDefault="00985B0D" w:rsidP="00985B0D">
            <w:pPr>
              <w:pStyle w:val="a8"/>
              <w:shd w:val="clear" w:color="auto" w:fill="FFFFFF"/>
              <w:spacing w:after="0" w:line="240" w:lineRule="auto"/>
              <w:rPr>
                <w:sz w:val="24"/>
              </w:rPr>
            </w:pPr>
            <w:r>
              <w:rPr>
                <w:sz w:val="24"/>
              </w:rPr>
              <w:t xml:space="preserve">3.1.Проведення реконструкції, капітального та поточного ремонтів </w:t>
            </w:r>
            <w:r w:rsidRPr="0037155D">
              <w:rPr>
                <w:sz w:val="24"/>
              </w:rPr>
              <w:t xml:space="preserve">приміщень, які знаходяться на балансі департаменту соціальної політики територіального центру соціального обслуговування з метою приведення їх у відповідність до норм ДБН В.2.2-40:2018  «Будинки і споруди. </w:t>
            </w:r>
            <w:proofErr w:type="spellStart"/>
            <w:r w:rsidRPr="0037155D">
              <w:rPr>
                <w:sz w:val="24"/>
              </w:rPr>
              <w:t>Інклюзивність</w:t>
            </w:r>
            <w:proofErr w:type="spellEnd"/>
            <w:r w:rsidRPr="0037155D">
              <w:rPr>
                <w:sz w:val="24"/>
              </w:rPr>
              <w:t xml:space="preserve"> будівель і споруд.</w:t>
            </w:r>
          </w:p>
          <w:p w:rsidR="00985B0D" w:rsidRPr="0037155D" w:rsidRDefault="00985B0D" w:rsidP="00985B0D">
            <w:pPr>
              <w:pStyle w:val="a8"/>
              <w:shd w:val="clear" w:color="auto" w:fill="FFFFFF"/>
              <w:spacing w:after="0" w:line="240" w:lineRule="auto"/>
              <w:rPr>
                <w:sz w:val="24"/>
              </w:rPr>
            </w:pPr>
            <w:r w:rsidRPr="0037155D">
              <w:rPr>
                <w:sz w:val="24"/>
              </w:rPr>
              <w:t>Основні положення» та Критеріїв діяльності надавачів соціальних послуг</w:t>
            </w:r>
            <w:r w:rsidRPr="0037155D">
              <w:rPr>
                <w:sz w:val="24"/>
                <w:vertAlign w:val="superscript"/>
              </w:rPr>
              <w:t>*</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ind w:left="-142" w:right="-142"/>
              <w:jc w:val="center"/>
              <w:rPr>
                <w:sz w:val="24"/>
              </w:rPr>
            </w:pPr>
            <w:r w:rsidRPr="0037155D">
              <w:rPr>
                <w:sz w:val="24"/>
              </w:rPr>
              <w:t xml:space="preserve">Департамент соціальної </w:t>
            </w:r>
            <w:r w:rsidR="008C25E6">
              <w:rPr>
                <w:sz w:val="24"/>
              </w:rPr>
              <w:t>та ветеранської</w:t>
            </w:r>
          </w:p>
          <w:p w:rsidR="00985B0D" w:rsidRPr="0037155D" w:rsidRDefault="00985B0D" w:rsidP="00985B0D">
            <w:pPr>
              <w:pStyle w:val="a8"/>
              <w:shd w:val="clear" w:color="auto" w:fill="FFFFFF"/>
              <w:spacing w:after="0" w:line="240" w:lineRule="auto"/>
              <w:jc w:val="center"/>
              <w:rPr>
                <w:sz w:val="24"/>
              </w:rPr>
            </w:pPr>
            <w:r w:rsidRPr="0037155D">
              <w:rPr>
                <w:sz w:val="24"/>
              </w:rPr>
              <w:t>політики,</w:t>
            </w:r>
          </w:p>
          <w:p w:rsidR="00985B0D" w:rsidRDefault="00985B0D" w:rsidP="00985B0D">
            <w:pPr>
              <w:pStyle w:val="a8"/>
              <w:shd w:val="clear" w:color="auto" w:fill="FFFFFF"/>
              <w:spacing w:after="0" w:line="240" w:lineRule="auto"/>
              <w:jc w:val="center"/>
              <w:rPr>
                <w:sz w:val="24"/>
              </w:rPr>
            </w:pPr>
            <w:r w:rsidRPr="0037155D">
              <w:rPr>
                <w:sz w:val="24"/>
              </w:rPr>
              <w:t>територіальний центр соціального обслуговування</w:t>
            </w:r>
          </w:p>
          <w:p w:rsidR="00985B0D" w:rsidRPr="00E675FC" w:rsidRDefault="00985B0D" w:rsidP="00985B0D">
            <w:pPr>
              <w:pStyle w:val="a8"/>
              <w:shd w:val="clear" w:color="auto" w:fill="FFFFFF"/>
              <w:spacing w:after="0" w:line="240" w:lineRule="auto"/>
              <w:jc w:val="center"/>
              <w:rPr>
                <w:sz w:val="24"/>
              </w:rPr>
            </w:pPr>
            <w:r w:rsidRPr="0037155D">
              <w:rPr>
                <w:sz w:val="24"/>
              </w:rPr>
              <w:t xml:space="preserve">(надання соціальних послуг) </w:t>
            </w:r>
            <w:r w:rsidRPr="0061448D">
              <w:rPr>
                <w:sz w:val="24"/>
              </w:rPr>
              <w:t>Луцької міської територіальної громади</w:t>
            </w:r>
            <w:r>
              <w:rPr>
                <w:sz w:val="24"/>
              </w:rPr>
              <w:t>, виконавчі органи Луцької міської ради</w:t>
            </w:r>
          </w:p>
          <w:p w:rsidR="00985B0D" w:rsidRPr="0037155D" w:rsidRDefault="00985B0D" w:rsidP="00985B0D">
            <w:pPr>
              <w:pStyle w:val="a8"/>
              <w:shd w:val="clear" w:color="auto" w:fill="FFFFFF"/>
              <w:spacing w:after="0" w:line="240" w:lineRule="auto"/>
              <w:jc w:val="center"/>
              <w:rPr>
                <w:sz w:val="24"/>
              </w:rPr>
            </w:pP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8000,00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6000,00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Pr>
                <w:sz w:val="24"/>
                <w:lang w:val="en-US"/>
              </w:rPr>
              <w:t>29</w:t>
            </w:r>
            <w:r w:rsidRPr="0037155D">
              <w:rPr>
                <w:sz w:val="24"/>
              </w:rPr>
              <w:t>00,00</w:t>
            </w:r>
          </w:p>
        </w:tc>
        <w:tc>
          <w:tcPr>
            <w:tcW w:w="822" w:type="dxa"/>
          </w:tcPr>
          <w:p w:rsidR="00985B0D" w:rsidRPr="0037155D" w:rsidRDefault="00985B0D" w:rsidP="00985B0D">
            <w:pPr>
              <w:pStyle w:val="a8"/>
              <w:shd w:val="clear" w:color="auto" w:fill="FFFFFF"/>
              <w:spacing w:after="0" w:line="240" w:lineRule="auto"/>
              <w:ind w:left="-108" w:right="-81"/>
              <w:jc w:val="center"/>
              <w:rPr>
                <w:sz w:val="24"/>
              </w:rPr>
            </w:pPr>
            <w:r w:rsidRPr="0037155D">
              <w:rPr>
                <w:sz w:val="24"/>
              </w:rPr>
              <w:t>4000,00</w:t>
            </w:r>
          </w:p>
        </w:tc>
        <w:tc>
          <w:tcPr>
            <w:tcW w:w="823" w:type="dxa"/>
          </w:tcPr>
          <w:p w:rsidR="00985B0D" w:rsidRPr="0037155D" w:rsidRDefault="00985B0D" w:rsidP="00985B0D">
            <w:pPr>
              <w:pStyle w:val="a8"/>
              <w:shd w:val="clear" w:color="auto" w:fill="FFFFFF"/>
              <w:spacing w:after="0" w:line="240" w:lineRule="auto"/>
              <w:ind w:left="-107" w:right="-81"/>
              <w:jc w:val="center"/>
              <w:rPr>
                <w:sz w:val="24"/>
              </w:rPr>
            </w:pPr>
            <w:r w:rsidRPr="0037155D">
              <w:rPr>
                <w:sz w:val="24"/>
              </w:rPr>
              <w:t>4000,00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Надання мешканцям територіальної громади якісний та необхідних базових соціальних послуг відповідно до норм чинного законодавства, створення Центру реінтеграції бездомних осіб та осіб, звільнених з місць позбавлення волі.</w:t>
            </w:r>
          </w:p>
        </w:tc>
      </w:tr>
      <w:tr w:rsidR="00985B0D" w:rsidRPr="0037155D" w:rsidTr="00985B0D">
        <w:trPr>
          <w:trHeight w:val="420"/>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 xml:space="preserve">3.2.Облаштування </w:t>
            </w:r>
            <w:r w:rsidRPr="0037155D">
              <w:rPr>
                <w:sz w:val="24"/>
              </w:rPr>
              <w:lastRenderedPageBreak/>
              <w:t>приміщень необхідним інвентарем для запровадження нових соціальних послуг</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lastRenderedPageBreak/>
              <w:t>2021-</w:t>
            </w:r>
            <w:r w:rsidRPr="0037155D">
              <w:rPr>
                <w:sz w:val="24"/>
              </w:rPr>
              <w:lastRenderedPageBreak/>
              <w:t>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lastRenderedPageBreak/>
              <w:t xml:space="preserve">Територіальний </w:t>
            </w:r>
            <w:r w:rsidRPr="0037155D">
              <w:rPr>
                <w:sz w:val="24"/>
              </w:rPr>
              <w:lastRenderedPageBreak/>
              <w:t xml:space="preserve">центр соціального обслуговування (надання </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lastRenderedPageBreak/>
              <w:t xml:space="preserve">Бюджет </w:t>
            </w:r>
            <w:r w:rsidRPr="0037155D">
              <w:rPr>
                <w:sz w:val="24"/>
              </w:rPr>
              <w:lastRenderedPageBreak/>
              <w:t xml:space="preserve">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lastRenderedPageBreak/>
              <w:t>75,00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20,00</w:t>
            </w:r>
          </w:p>
        </w:tc>
        <w:tc>
          <w:tcPr>
            <w:tcW w:w="822" w:type="dxa"/>
          </w:tcPr>
          <w:p w:rsidR="00985B0D" w:rsidRPr="0037155D" w:rsidRDefault="00985B0D" w:rsidP="00985B0D">
            <w:pPr>
              <w:pStyle w:val="a8"/>
              <w:shd w:val="clear" w:color="auto" w:fill="FFFFFF"/>
              <w:spacing w:after="0" w:line="240" w:lineRule="auto"/>
              <w:ind w:left="-108"/>
              <w:jc w:val="center"/>
              <w:rPr>
                <w:sz w:val="24"/>
              </w:rPr>
            </w:pPr>
            <w:r w:rsidRPr="0037155D">
              <w:rPr>
                <w:sz w:val="24"/>
              </w:rPr>
              <w:t>20,00</w:t>
            </w:r>
          </w:p>
        </w:tc>
        <w:tc>
          <w:tcPr>
            <w:tcW w:w="823" w:type="dxa"/>
          </w:tcPr>
          <w:p w:rsidR="00985B0D" w:rsidRPr="0037155D" w:rsidRDefault="00985B0D" w:rsidP="00985B0D">
            <w:pPr>
              <w:pStyle w:val="a8"/>
              <w:shd w:val="clear" w:color="auto" w:fill="FFFFFF"/>
              <w:spacing w:after="0" w:line="240" w:lineRule="auto"/>
              <w:ind w:left="-108"/>
              <w:jc w:val="center"/>
              <w:rPr>
                <w:sz w:val="24"/>
              </w:rPr>
            </w:pPr>
            <w:r w:rsidRPr="0037155D">
              <w:rPr>
                <w:sz w:val="24"/>
              </w:rPr>
              <w:t>20,00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Матеріально-</w:t>
            </w:r>
            <w:r w:rsidRPr="0037155D">
              <w:rPr>
                <w:sz w:val="24"/>
              </w:rPr>
              <w:lastRenderedPageBreak/>
              <w:t>технічне забезпечення надання додаткових соціальних послуг.</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 xml:space="preserve">3.3. Проведення тренінгів, навчальних бесід, груп </w:t>
            </w:r>
            <w:proofErr w:type="spellStart"/>
            <w:r w:rsidRPr="0037155D">
              <w:rPr>
                <w:sz w:val="24"/>
              </w:rPr>
              <w:t>взаємопідтримки</w:t>
            </w:r>
            <w:proofErr w:type="spellEnd"/>
            <w:r w:rsidRPr="0037155D">
              <w:rPr>
                <w:sz w:val="24"/>
              </w:rPr>
              <w:t xml:space="preserve"> для </w:t>
            </w:r>
            <w:proofErr w:type="spellStart"/>
            <w:r w:rsidRPr="0037155D">
              <w:rPr>
                <w:sz w:val="24"/>
              </w:rPr>
              <w:t>отримувачів</w:t>
            </w:r>
            <w:proofErr w:type="spellEnd"/>
            <w:r w:rsidRPr="0037155D">
              <w:rPr>
                <w:sz w:val="24"/>
              </w:rPr>
              <w:t xml:space="preserve"> соціальних послуг</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Територіальний центр соціального обслуговування (надання</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5,00</w:t>
            </w:r>
          </w:p>
        </w:tc>
        <w:tc>
          <w:tcPr>
            <w:tcW w:w="823" w:type="dxa"/>
          </w:tcPr>
          <w:p w:rsidR="00985B0D" w:rsidRPr="0037155D" w:rsidRDefault="00985B0D" w:rsidP="00985B0D">
            <w:pPr>
              <w:pStyle w:val="a8"/>
              <w:shd w:val="clear" w:color="auto" w:fill="FFFFFF"/>
              <w:spacing w:after="0" w:line="240" w:lineRule="auto"/>
              <w:ind w:left="-135"/>
              <w:jc w:val="center"/>
              <w:rPr>
                <w:sz w:val="24"/>
              </w:rPr>
            </w:pPr>
            <w:r w:rsidRPr="0037155D">
              <w:rPr>
                <w:sz w:val="24"/>
              </w:rPr>
              <w:t>5,00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proofErr w:type="spellStart"/>
            <w:r w:rsidRPr="0037155D">
              <w:rPr>
                <w:sz w:val="24"/>
              </w:rPr>
              <w:t>Поінформова-ність</w:t>
            </w:r>
            <w:proofErr w:type="spellEnd"/>
            <w:r w:rsidRPr="0037155D">
              <w:rPr>
                <w:sz w:val="24"/>
              </w:rPr>
              <w:t>, соціалізація, зняття психологічної напруги, формування умінь подолання життєвих криз серед учасників заходів з числа вразливих верств населення.</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 xml:space="preserve">3.4. Проведення майстер-класів, </w:t>
            </w:r>
            <w:proofErr w:type="spellStart"/>
            <w:r w:rsidRPr="0037155D">
              <w:rPr>
                <w:sz w:val="24"/>
              </w:rPr>
              <w:t>відеолекторій</w:t>
            </w:r>
            <w:proofErr w:type="spellEnd"/>
            <w:r w:rsidRPr="0037155D">
              <w:rPr>
                <w:sz w:val="24"/>
              </w:rPr>
              <w:t xml:space="preserve">, </w:t>
            </w:r>
            <w:proofErr w:type="spellStart"/>
            <w:r w:rsidRPr="0037155D">
              <w:rPr>
                <w:sz w:val="24"/>
              </w:rPr>
              <w:t>інтерактивів</w:t>
            </w:r>
            <w:proofErr w:type="spellEnd"/>
            <w:r w:rsidRPr="0037155D">
              <w:rPr>
                <w:sz w:val="24"/>
              </w:rPr>
              <w:t xml:space="preserve">, спортивних атракцій для </w:t>
            </w:r>
            <w:proofErr w:type="spellStart"/>
            <w:r w:rsidRPr="0037155D">
              <w:rPr>
                <w:sz w:val="24"/>
              </w:rPr>
              <w:t>отримувачів</w:t>
            </w:r>
            <w:proofErr w:type="spellEnd"/>
            <w:r w:rsidRPr="0037155D">
              <w:rPr>
                <w:sz w:val="24"/>
              </w:rPr>
              <w:t xml:space="preserve"> соціальних послуг</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5,00</w:t>
            </w:r>
          </w:p>
        </w:tc>
        <w:tc>
          <w:tcPr>
            <w:tcW w:w="823" w:type="dxa"/>
          </w:tcPr>
          <w:p w:rsidR="00985B0D" w:rsidRPr="0037155D" w:rsidRDefault="00985B0D" w:rsidP="00985B0D">
            <w:pPr>
              <w:pStyle w:val="a8"/>
              <w:shd w:val="clear" w:color="auto" w:fill="FFFFFF"/>
              <w:spacing w:after="0" w:line="240" w:lineRule="auto"/>
              <w:ind w:left="-135"/>
              <w:jc w:val="center"/>
              <w:rPr>
                <w:sz w:val="24"/>
              </w:rPr>
            </w:pPr>
            <w:r w:rsidRPr="0037155D">
              <w:rPr>
                <w:sz w:val="24"/>
              </w:rPr>
              <w:t>5,00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Зміцнення та покращення фізичного та емоційного здоров’я, зняття психологічного напруження, саморозвиток.</w:t>
            </w:r>
          </w:p>
        </w:tc>
      </w:tr>
      <w:tr w:rsidR="00985B0D" w:rsidRPr="0037155D" w:rsidTr="00985B0D">
        <w:trPr>
          <w:trHeight w:val="562"/>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 xml:space="preserve">3.5. Проведення культурно-просвітницьких заходів: екскурсій в межах територіальної громади, фестивалів, для </w:t>
            </w:r>
            <w:proofErr w:type="spellStart"/>
            <w:r w:rsidRPr="0037155D">
              <w:rPr>
                <w:sz w:val="24"/>
              </w:rPr>
              <w:t>отримувачів</w:t>
            </w:r>
            <w:proofErr w:type="spellEnd"/>
            <w:r w:rsidRPr="0037155D">
              <w:rPr>
                <w:sz w:val="24"/>
              </w:rPr>
              <w:t xml:space="preserve"> соціальних послуг</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100,00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100,00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100,00</w:t>
            </w:r>
          </w:p>
        </w:tc>
        <w:tc>
          <w:tcPr>
            <w:tcW w:w="822" w:type="dxa"/>
          </w:tcPr>
          <w:p w:rsidR="00985B0D" w:rsidRPr="0037155D" w:rsidRDefault="00985B0D" w:rsidP="00985B0D">
            <w:pPr>
              <w:pStyle w:val="a8"/>
              <w:shd w:val="clear" w:color="auto" w:fill="FFFFFF"/>
              <w:spacing w:after="0" w:line="240" w:lineRule="auto"/>
              <w:ind w:left="-108" w:right="-81"/>
              <w:jc w:val="center"/>
              <w:rPr>
                <w:sz w:val="24"/>
              </w:rPr>
            </w:pPr>
            <w:r w:rsidRPr="0037155D">
              <w:rPr>
                <w:sz w:val="24"/>
              </w:rPr>
              <w:t>100,00</w:t>
            </w:r>
          </w:p>
        </w:tc>
        <w:tc>
          <w:tcPr>
            <w:tcW w:w="823" w:type="dxa"/>
          </w:tcPr>
          <w:p w:rsidR="00985B0D" w:rsidRPr="0037155D" w:rsidRDefault="00985B0D" w:rsidP="00985B0D">
            <w:pPr>
              <w:pStyle w:val="a8"/>
              <w:shd w:val="clear" w:color="auto" w:fill="FFFFFF"/>
              <w:spacing w:after="0" w:line="240" w:lineRule="auto"/>
              <w:ind w:left="-108" w:right="-81"/>
              <w:jc w:val="center"/>
              <w:rPr>
                <w:sz w:val="24"/>
              </w:rPr>
            </w:pPr>
            <w:r w:rsidRPr="0037155D">
              <w:rPr>
                <w:sz w:val="24"/>
              </w:rPr>
              <w:t>100,00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Зміцнення та покращення фізичного та емоційного здоров’я, зняття психологічного напруження, саморозвиток.</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3.6. Проведення благодійних акцій спрямованих на підтримку вразливих верств населення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10,00</w:t>
            </w:r>
          </w:p>
        </w:tc>
        <w:tc>
          <w:tcPr>
            <w:tcW w:w="822" w:type="dxa"/>
          </w:tcPr>
          <w:p w:rsidR="00985B0D" w:rsidRPr="0037155D" w:rsidRDefault="00985B0D" w:rsidP="00985B0D">
            <w:pPr>
              <w:pStyle w:val="a8"/>
              <w:shd w:val="clear" w:color="auto" w:fill="FFFFFF"/>
              <w:spacing w:after="0" w:line="240" w:lineRule="auto"/>
              <w:ind w:left="-22" w:right="-81"/>
              <w:jc w:val="center"/>
              <w:rPr>
                <w:sz w:val="24"/>
              </w:rPr>
            </w:pPr>
            <w:r w:rsidRPr="0037155D">
              <w:rPr>
                <w:sz w:val="24"/>
              </w:rPr>
              <w:t>10,00</w:t>
            </w:r>
          </w:p>
        </w:tc>
        <w:tc>
          <w:tcPr>
            <w:tcW w:w="823" w:type="dxa"/>
          </w:tcPr>
          <w:p w:rsidR="00985B0D" w:rsidRPr="0037155D" w:rsidRDefault="00985B0D" w:rsidP="00985B0D">
            <w:pPr>
              <w:pStyle w:val="a8"/>
              <w:shd w:val="clear" w:color="auto" w:fill="FFFFFF"/>
              <w:spacing w:after="0" w:line="240" w:lineRule="auto"/>
              <w:ind w:left="-108"/>
              <w:jc w:val="center"/>
              <w:rPr>
                <w:sz w:val="24"/>
              </w:rPr>
            </w:pPr>
            <w:r w:rsidRPr="0037155D">
              <w:rPr>
                <w:sz w:val="24"/>
              </w:rPr>
              <w:t>10,00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Підтримка мешканців громади, які потребують особливої соціальної уваги.</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 xml:space="preserve">3.7. Навчання цифрової грамотності </w:t>
            </w:r>
            <w:proofErr w:type="spellStart"/>
            <w:r w:rsidRPr="0037155D">
              <w:rPr>
                <w:sz w:val="24"/>
              </w:rPr>
              <w:t>отримувачів</w:t>
            </w:r>
            <w:proofErr w:type="spellEnd"/>
            <w:r w:rsidRPr="0037155D">
              <w:rPr>
                <w:sz w:val="24"/>
              </w:rPr>
              <w:t xml:space="preserve"> соціальних послуг</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Територіальний центр соціального обслуговування</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roofErr w:type="spellStart"/>
            <w:r w:rsidRPr="0037155D">
              <w:rPr>
                <w:sz w:val="24"/>
              </w:rPr>
              <w:t>Фінансу-вання</w:t>
            </w:r>
            <w:proofErr w:type="spellEnd"/>
            <w:r w:rsidRPr="0037155D">
              <w:rPr>
                <w:sz w:val="24"/>
              </w:rPr>
              <w:t xml:space="preserve"> не потребує</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Підвищення рівня цифрової грамотності та цифрової культури серед людей похилого віку, що сприятиме комфортному, зручному їх існуванню в сучасному інформаційному </w:t>
            </w:r>
            <w:r w:rsidRPr="0037155D">
              <w:rPr>
                <w:sz w:val="24"/>
              </w:rPr>
              <w:lastRenderedPageBreak/>
              <w:t xml:space="preserve">середовищі та ефективному використанню цифрових технологій. </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3.8. Проведення інформаційно-просвітницьких заходів з питань:</w:t>
            </w:r>
          </w:p>
          <w:p w:rsidR="00985B0D" w:rsidRPr="0037155D" w:rsidRDefault="00985B0D" w:rsidP="00985B0D">
            <w:pPr>
              <w:pStyle w:val="a8"/>
              <w:shd w:val="clear" w:color="auto" w:fill="FFFFFF"/>
              <w:spacing w:after="0" w:line="240" w:lineRule="auto"/>
              <w:rPr>
                <w:sz w:val="24"/>
              </w:rPr>
            </w:pPr>
            <w:r w:rsidRPr="0037155D">
              <w:rPr>
                <w:sz w:val="24"/>
              </w:rPr>
              <w:t xml:space="preserve">- подолання проявів </w:t>
            </w:r>
            <w:proofErr w:type="spellStart"/>
            <w:r w:rsidRPr="0037155D">
              <w:rPr>
                <w:sz w:val="24"/>
              </w:rPr>
              <w:t>ейджизму</w:t>
            </w:r>
            <w:proofErr w:type="spellEnd"/>
            <w:r w:rsidRPr="0037155D">
              <w:rPr>
                <w:sz w:val="24"/>
              </w:rPr>
              <w:t>, формування шанобливого ставлення до людей старшого покоління;</w:t>
            </w:r>
          </w:p>
          <w:p w:rsidR="00985B0D" w:rsidRPr="0037155D" w:rsidRDefault="00985B0D" w:rsidP="00985B0D">
            <w:pPr>
              <w:pStyle w:val="a8"/>
              <w:shd w:val="clear" w:color="auto" w:fill="FFFFFF"/>
              <w:spacing w:after="0" w:line="240" w:lineRule="auto"/>
              <w:rPr>
                <w:sz w:val="24"/>
              </w:rPr>
            </w:pPr>
            <w:r w:rsidRPr="0037155D">
              <w:rPr>
                <w:sz w:val="24"/>
              </w:rPr>
              <w:t>- інклюзії та толерантного ставлення до людей з інвалідністю, їх потреб;</w:t>
            </w:r>
          </w:p>
          <w:p w:rsidR="00985B0D" w:rsidRPr="0037155D" w:rsidRDefault="00985B0D" w:rsidP="00985B0D">
            <w:pPr>
              <w:pStyle w:val="a8"/>
              <w:shd w:val="clear" w:color="auto" w:fill="FFFFFF"/>
              <w:spacing w:after="0" w:line="240" w:lineRule="auto"/>
              <w:rPr>
                <w:sz w:val="24"/>
              </w:rPr>
            </w:pPr>
            <w:r w:rsidRPr="0037155D">
              <w:rPr>
                <w:sz w:val="24"/>
              </w:rPr>
              <w:t>- попередження бездомності</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2,00</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2,00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Формування солідарності та </w:t>
            </w:r>
            <w:proofErr w:type="spellStart"/>
            <w:r w:rsidRPr="0037155D">
              <w:rPr>
                <w:sz w:val="24"/>
              </w:rPr>
              <w:t>емпатії</w:t>
            </w:r>
            <w:proofErr w:type="spellEnd"/>
            <w:r w:rsidRPr="0037155D">
              <w:rPr>
                <w:sz w:val="24"/>
              </w:rPr>
              <w:t xml:space="preserve"> до вразливих верств населення, попередження негативних соціальних явищ.</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3.9. Забезпечення діяльності стаціонарного пункту обігріву при територіальному центрі (в холодну пору року) із залученням громадських організацій, благодійних фондів</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ind w:right="-142"/>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територіальний центр соціального обслуговування (надання</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25,00</w:t>
            </w:r>
          </w:p>
        </w:tc>
        <w:tc>
          <w:tcPr>
            <w:tcW w:w="822" w:type="dxa"/>
          </w:tcPr>
          <w:p w:rsidR="00985B0D" w:rsidRPr="0037155D" w:rsidRDefault="00985B0D" w:rsidP="00985B0D">
            <w:pPr>
              <w:pStyle w:val="a8"/>
              <w:shd w:val="clear" w:color="auto" w:fill="FFFFFF"/>
              <w:spacing w:after="0" w:line="240" w:lineRule="auto"/>
              <w:ind w:left="-164" w:right="-81"/>
              <w:jc w:val="center"/>
              <w:rPr>
                <w:sz w:val="24"/>
              </w:rPr>
            </w:pPr>
            <w:r>
              <w:rPr>
                <w:sz w:val="24"/>
              </w:rPr>
              <w:t>40</w:t>
            </w:r>
            <w:r w:rsidRPr="0037155D">
              <w:rPr>
                <w:sz w:val="24"/>
              </w:rPr>
              <w:t>,00</w:t>
            </w:r>
          </w:p>
        </w:tc>
        <w:tc>
          <w:tcPr>
            <w:tcW w:w="823" w:type="dxa"/>
          </w:tcPr>
          <w:p w:rsidR="00985B0D" w:rsidRPr="0037155D" w:rsidRDefault="00985B0D" w:rsidP="00985B0D">
            <w:pPr>
              <w:pStyle w:val="a8"/>
              <w:shd w:val="clear" w:color="auto" w:fill="FFFFFF"/>
              <w:spacing w:after="0" w:line="240" w:lineRule="auto"/>
              <w:ind w:left="-108" w:right="-108"/>
              <w:jc w:val="center"/>
              <w:rPr>
                <w:sz w:val="24"/>
              </w:rPr>
            </w:pPr>
            <w:r>
              <w:rPr>
                <w:sz w:val="24"/>
              </w:rPr>
              <w:t>50</w:t>
            </w:r>
            <w:r w:rsidRPr="0037155D">
              <w:rPr>
                <w:sz w:val="24"/>
              </w:rPr>
              <w:t>,00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Запобігання обмороженню та </w:t>
            </w:r>
            <w:proofErr w:type="spellStart"/>
            <w:r w:rsidRPr="0037155D">
              <w:rPr>
                <w:sz w:val="24"/>
              </w:rPr>
              <w:t>переохолод-женню</w:t>
            </w:r>
            <w:proofErr w:type="spellEnd"/>
            <w:r w:rsidRPr="0037155D">
              <w:rPr>
                <w:sz w:val="24"/>
              </w:rPr>
              <w:t xml:space="preserve"> людей у холодну пору року.</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jc w:val="both"/>
              <w:rPr>
                <w:sz w:val="24"/>
              </w:rPr>
            </w:pPr>
            <w:r w:rsidRPr="0037155D">
              <w:rPr>
                <w:sz w:val="24"/>
              </w:rPr>
              <w:t>3.10. Впровадження послуги переклад жестовою мовою (через додаток  "сервіс УТОГ")</w:t>
            </w:r>
          </w:p>
          <w:p w:rsidR="00985B0D" w:rsidRPr="0037155D" w:rsidRDefault="00985B0D" w:rsidP="00985B0D">
            <w:pPr>
              <w:pStyle w:val="a8"/>
              <w:shd w:val="clear" w:color="auto" w:fill="FFFFFF"/>
              <w:spacing w:after="0" w:line="240" w:lineRule="auto"/>
              <w:rPr>
                <w:sz w:val="24"/>
              </w:rPr>
            </w:pP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ind w:left="-142" w:right="-142"/>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rFonts w:ascii="Arial" w:hAnsi="Arial" w:cs="Arial"/>
                <w:color w:val="293237"/>
                <w:sz w:val="24"/>
                <w:shd w:val="clear" w:color="auto" w:fill="FFFFFF"/>
              </w:rPr>
            </w:pPr>
            <w:r w:rsidRPr="0037155D">
              <w:rPr>
                <w:sz w:val="24"/>
                <w:shd w:val="clear" w:color="auto" w:fill="FFFFFF"/>
              </w:rPr>
              <w:t>Забезпечення для людей із вадами слуху рівні можливості та їх інтеграцію у суспільне життя</w:t>
            </w:r>
            <w:r w:rsidRPr="0037155D">
              <w:rPr>
                <w:rFonts w:ascii="Arial" w:hAnsi="Arial" w:cs="Arial"/>
                <w:color w:val="293237"/>
                <w:sz w:val="24"/>
                <w:shd w:val="clear" w:color="auto" w:fill="FFFFFF"/>
              </w:rPr>
              <w:t>.</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ind w:right="-108"/>
              <w:rPr>
                <w:sz w:val="24"/>
              </w:rPr>
            </w:pPr>
            <w:r w:rsidRPr="0037155D">
              <w:rPr>
                <w:sz w:val="24"/>
              </w:rPr>
              <w:t xml:space="preserve">3.11. Забезпечення безкоштовним гарячим харчуванням малозабезпечених мешканців Луцької міської територіальної громади, які обслуговуються територіальним центром соціального обслуговування (надання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2022-2025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ind w:left="-142" w:right="-142"/>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Pr>
                <w:sz w:val="24"/>
              </w:rPr>
              <w:t>900,0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Pr>
                <w:sz w:val="24"/>
              </w:rPr>
              <w:t>1000,0</w:t>
            </w:r>
          </w:p>
        </w:tc>
        <w:tc>
          <w:tcPr>
            <w:tcW w:w="822" w:type="dxa"/>
          </w:tcPr>
          <w:p w:rsidR="00985B0D" w:rsidRPr="0037155D" w:rsidRDefault="00985B0D" w:rsidP="00985B0D">
            <w:pPr>
              <w:pStyle w:val="a8"/>
              <w:shd w:val="clear" w:color="auto" w:fill="FFFFFF"/>
              <w:spacing w:after="0" w:line="240" w:lineRule="auto"/>
              <w:ind w:left="-164" w:right="-81"/>
              <w:jc w:val="center"/>
              <w:rPr>
                <w:sz w:val="24"/>
              </w:rPr>
            </w:pPr>
            <w:r>
              <w:rPr>
                <w:sz w:val="24"/>
              </w:rPr>
              <w:t>1200,0</w:t>
            </w:r>
          </w:p>
        </w:tc>
        <w:tc>
          <w:tcPr>
            <w:tcW w:w="823" w:type="dxa"/>
          </w:tcPr>
          <w:p w:rsidR="00985B0D" w:rsidRPr="0037155D" w:rsidRDefault="00985B0D" w:rsidP="00985B0D">
            <w:pPr>
              <w:pStyle w:val="a8"/>
              <w:shd w:val="clear" w:color="auto" w:fill="FFFFFF"/>
              <w:spacing w:after="0" w:line="240" w:lineRule="auto"/>
              <w:ind w:left="-108" w:right="-108"/>
              <w:jc w:val="center"/>
              <w:rPr>
                <w:sz w:val="24"/>
              </w:rPr>
            </w:pPr>
            <w:r>
              <w:rPr>
                <w:sz w:val="24"/>
              </w:rPr>
              <w:t>1200,0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ind w:right="-142"/>
              <w:rPr>
                <w:sz w:val="24"/>
              </w:rPr>
            </w:pPr>
            <w:r w:rsidRPr="0037155D">
              <w:rPr>
                <w:sz w:val="24"/>
              </w:rPr>
              <w:t>Підтримка малозабезпечених мешканців Луцької міської територіальної громади.</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Borders>
              <w:bottom w:val="single" w:sz="4" w:space="0" w:color="auto"/>
            </w:tcBorders>
          </w:tcPr>
          <w:p w:rsidR="00985B0D" w:rsidRPr="0037155D" w:rsidRDefault="00985B0D" w:rsidP="00985B0D">
            <w:pPr>
              <w:pStyle w:val="a8"/>
              <w:shd w:val="clear" w:color="auto" w:fill="FFFFFF"/>
              <w:spacing w:after="0" w:line="240" w:lineRule="auto"/>
              <w:rPr>
                <w:sz w:val="24"/>
              </w:rPr>
            </w:pPr>
            <w:r w:rsidRPr="0037155D">
              <w:rPr>
                <w:sz w:val="24"/>
              </w:rPr>
              <w:t>3.12. Організація урочис</w:t>
            </w:r>
            <w:r>
              <w:rPr>
                <w:sz w:val="24"/>
              </w:rPr>
              <w:t>тос</w:t>
            </w:r>
            <w:r w:rsidRPr="0037155D">
              <w:rPr>
                <w:sz w:val="24"/>
              </w:rPr>
              <w:t xml:space="preserve">тей з нагоди державних та релігійних свят для громадян, які обслуговуються </w:t>
            </w:r>
            <w:r w:rsidRPr="0037155D">
              <w:rPr>
                <w:sz w:val="24"/>
              </w:rPr>
              <w:lastRenderedPageBreak/>
              <w:t>територіальним центром.</w:t>
            </w:r>
          </w:p>
        </w:tc>
        <w:tc>
          <w:tcPr>
            <w:tcW w:w="992" w:type="dxa"/>
            <w:tcBorders>
              <w:bottom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lastRenderedPageBreak/>
              <w:t>2022-2025 роки</w:t>
            </w:r>
          </w:p>
        </w:tc>
        <w:tc>
          <w:tcPr>
            <w:tcW w:w="1701" w:type="dxa"/>
            <w:tcBorders>
              <w:bottom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ind w:left="-142" w:right="-142"/>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w:t>
            </w:r>
            <w:r w:rsidRPr="0037155D">
              <w:rPr>
                <w:sz w:val="24"/>
              </w:rPr>
              <w:lastRenderedPageBreak/>
              <w:t xml:space="preserve">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Borders>
              <w:bottom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lastRenderedPageBreak/>
              <w:t xml:space="preserve">Бюджет Луцької міської </w:t>
            </w:r>
            <w:proofErr w:type="spellStart"/>
            <w:r w:rsidRPr="0037155D">
              <w:rPr>
                <w:sz w:val="24"/>
              </w:rPr>
              <w:t>терито-ріальної</w:t>
            </w:r>
            <w:proofErr w:type="spellEnd"/>
            <w:r w:rsidRPr="0037155D">
              <w:rPr>
                <w:sz w:val="24"/>
              </w:rPr>
              <w:t xml:space="preserve"> </w:t>
            </w:r>
            <w:r w:rsidRPr="0037155D">
              <w:rPr>
                <w:sz w:val="24"/>
              </w:rPr>
              <w:lastRenderedPageBreak/>
              <w:t>громади</w:t>
            </w:r>
          </w:p>
        </w:tc>
        <w:tc>
          <w:tcPr>
            <w:tcW w:w="822" w:type="dxa"/>
            <w:tcBorders>
              <w:bottom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lastRenderedPageBreak/>
              <w:t>--</w:t>
            </w:r>
          </w:p>
        </w:tc>
        <w:tc>
          <w:tcPr>
            <w:tcW w:w="822" w:type="dxa"/>
            <w:tcBorders>
              <w:bottom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Pr>
                <w:sz w:val="24"/>
              </w:rPr>
              <w:t>400,0</w:t>
            </w:r>
          </w:p>
        </w:tc>
        <w:tc>
          <w:tcPr>
            <w:tcW w:w="822" w:type="dxa"/>
            <w:tcBorders>
              <w:bottom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Pr>
                <w:sz w:val="24"/>
              </w:rPr>
              <w:t>600,0</w:t>
            </w:r>
          </w:p>
        </w:tc>
        <w:tc>
          <w:tcPr>
            <w:tcW w:w="822" w:type="dxa"/>
            <w:tcBorders>
              <w:bottom w:val="single" w:sz="4" w:space="0" w:color="auto"/>
            </w:tcBorders>
          </w:tcPr>
          <w:p w:rsidR="00985B0D" w:rsidRPr="0037155D" w:rsidRDefault="00985B0D" w:rsidP="00985B0D">
            <w:pPr>
              <w:pStyle w:val="a8"/>
              <w:shd w:val="clear" w:color="auto" w:fill="FFFFFF"/>
              <w:spacing w:after="0" w:line="240" w:lineRule="auto"/>
              <w:jc w:val="center"/>
              <w:rPr>
                <w:sz w:val="24"/>
              </w:rPr>
            </w:pPr>
            <w:r>
              <w:rPr>
                <w:sz w:val="24"/>
              </w:rPr>
              <w:t>700,0</w:t>
            </w:r>
          </w:p>
        </w:tc>
        <w:tc>
          <w:tcPr>
            <w:tcW w:w="823" w:type="dxa"/>
            <w:tcBorders>
              <w:bottom w:val="single" w:sz="4" w:space="0" w:color="auto"/>
            </w:tcBorders>
          </w:tcPr>
          <w:p w:rsidR="00985B0D" w:rsidRPr="0037155D" w:rsidRDefault="00985B0D" w:rsidP="00985B0D">
            <w:pPr>
              <w:pStyle w:val="a8"/>
              <w:shd w:val="clear" w:color="auto" w:fill="FFFFFF"/>
              <w:spacing w:after="0" w:line="240" w:lineRule="auto"/>
              <w:jc w:val="center"/>
              <w:rPr>
                <w:sz w:val="24"/>
              </w:rPr>
            </w:pPr>
            <w:r>
              <w:rPr>
                <w:sz w:val="24"/>
              </w:rPr>
              <w:t>800,0</w:t>
            </w:r>
          </w:p>
        </w:tc>
        <w:tc>
          <w:tcPr>
            <w:tcW w:w="1843" w:type="dxa"/>
            <w:tcBorders>
              <w:bottom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Залучення одиноких громадян похилого віку до творчості, </w:t>
            </w:r>
            <w:r w:rsidRPr="0037155D">
              <w:rPr>
                <w:sz w:val="24"/>
              </w:rPr>
              <w:lastRenderedPageBreak/>
              <w:t>спілкування, духовного розвитку.</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Borders>
              <w:right w:val="single" w:sz="4" w:space="0" w:color="auto"/>
            </w:tcBorders>
          </w:tcPr>
          <w:p w:rsidR="00985B0D" w:rsidRPr="0037155D" w:rsidRDefault="00985B0D" w:rsidP="00985B0D">
            <w:pPr>
              <w:pStyle w:val="a8"/>
              <w:shd w:val="clear" w:color="auto" w:fill="FFFFFF"/>
              <w:spacing w:after="0" w:line="240" w:lineRule="auto"/>
              <w:ind w:left="-108" w:right="-108"/>
              <w:rPr>
                <w:sz w:val="24"/>
              </w:rPr>
            </w:pPr>
          </w:p>
        </w:tc>
        <w:tc>
          <w:tcPr>
            <w:tcW w:w="3260" w:type="dxa"/>
            <w:tcBorders>
              <w:top w:val="single" w:sz="4" w:space="0" w:color="auto"/>
              <w:left w:val="single" w:sz="4" w:space="0" w:color="auto"/>
              <w:bottom w:val="single" w:sz="4" w:space="0" w:color="auto"/>
              <w:right w:val="single" w:sz="4" w:space="0" w:color="auto"/>
            </w:tcBorders>
          </w:tcPr>
          <w:p w:rsidR="00985B0D" w:rsidRPr="0037155D" w:rsidRDefault="00985B0D" w:rsidP="00985B0D">
            <w:pPr>
              <w:pStyle w:val="a8"/>
              <w:shd w:val="clear" w:color="auto" w:fill="FFFFFF"/>
              <w:spacing w:after="0" w:line="240" w:lineRule="auto"/>
              <w:ind w:right="-108"/>
              <w:rPr>
                <w:sz w:val="24"/>
              </w:rPr>
            </w:pPr>
            <w:r w:rsidRPr="0037155D">
              <w:rPr>
                <w:sz w:val="24"/>
              </w:rPr>
              <w:t xml:space="preserve">3.13. Забезпечення надання послуг з перевезення спеціальним автомобілем осіб з обмеженими фізичними можливостями та громадян похилого віку, які обслуговуються структурними підрозділами територіального центру соціального обслуговування (надання соціальних послуг) </w:t>
            </w:r>
            <w:r w:rsidRPr="0061448D">
              <w:rPr>
                <w:sz w:val="24"/>
              </w:rPr>
              <w:t>Луцької міської територіальної громади</w:t>
            </w:r>
            <w:r w:rsidRPr="0037155D">
              <w:rPr>
                <w:sz w:val="24"/>
              </w:rPr>
              <w:t xml:space="preserve"> до установ та організацій Луцької міської територіальної громади.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2022-2025 роки</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Луцької міської територіальної громади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132D2A" w:rsidRDefault="00985B0D" w:rsidP="00985B0D">
            <w:pPr>
              <w:shd w:val="clear" w:color="auto" w:fill="FFFFFF"/>
              <w:jc w:val="center"/>
              <w:rPr>
                <w:sz w:val="24"/>
                <w:lang w:val="en-US"/>
              </w:rPr>
            </w:pPr>
            <w:r>
              <w:rPr>
                <w:sz w:val="24"/>
                <w:lang w:val="en-US"/>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Pr>
                <w:sz w:val="24"/>
                <w:lang w:val="en-US"/>
              </w:rPr>
              <w:t>45</w:t>
            </w:r>
            <w:r w:rsidRPr="0037155D">
              <w:rPr>
                <w:sz w:val="24"/>
              </w:rPr>
              <w:t>,0</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w:t>
            </w:r>
            <w:r>
              <w:rPr>
                <w:sz w:val="24"/>
                <w:lang w:val="en-US"/>
              </w:rPr>
              <w:t>0</w:t>
            </w:r>
            <w:r w:rsidRPr="0037155D">
              <w:rPr>
                <w:sz w:val="24"/>
              </w:rPr>
              <w:t>,0</w:t>
            </w:r>
          </w:p>
        </w:tc>
        <w:tc>
          <w:tcPr>
            <w:tcW w:w="822" w:type="dxa"/>
            <w:tcBorders>
              <w:top w:val="single" w:sz="4" w:space="0" w:color="auto"/>
              <w:left w:val="single" w:sz="4" w:space="0" w:color="auto"/>
              <w:bottom w:val="single" w:sz="4" w:space="0" w:color="auto"/>
              <w:right w:val="single" w:sz="4" w:space="0" w:color="auto"/>
            </w:tcBorders>
          </w:tcPr>
          <w:p w:rsidR="00985B0D" w:rsidRPr="0037155D" w:rsidRDefault="00985B0D" w:rsidP="00985B0D">
            <w:pPr>
              <w:pStyle w:val="a8"/>
              <w:shd w:val="clear" w:color="auto" w:fill="FFFFFF"/>
              <w:spacing w:after="0" w:line="240" w:lineRule="auto"/>
              <w:ind w:left="-164" w:right="-81"/>
              <w:jc w:val="center"/>
              <w:rPr>
                <w:sz w:val="24"/>
              </w:rPr>
            </w:pPr>
            <w:r>
              <w:rPr>
                <w:sz w:val="24"/>
                <w:lang w:val="en-US"/>
              </w:rPr>
              <w:t>55</w:t>
            </w:r>
            <w:r w:rsidRPr="0037155D">
              <w:rPr>
                <w:sz w:val="24"/>
              </w:rPr>
              <w:t>,0</w:t>
            </w:r>
          </w:p>
        </w:tc>
        <w:tc>
          <w:tcPr>
            <w:tcW w:w="823" w:type="dxa"/>
            <w:tcBorders>
              <w:top w:val="single" w:sz="4" w:space="0" w:color="auto"/>
              <w:left w:val="single" w:sz="4" w:space="0" w:color="auto"/>
              <w:bottom w:val="single" w:sz="4" w:space="0" w:color="auto"/>
              <w:right w:val="single" w:sz="4" w:space="0" w:color="auto"/>
            </w:tcBorders>
          </w:tcPr>
          <w:p w:rsidR="00985B0D" w:rsidRPr="009712E9" w:rsidRDefault="00985B0D" w:rsidP="00985B0D">
            <w:pPr>
              <w:pStyle w:val="a8"/>
              <w:shd w:val="clear" w:color="auto" w:fill="FFFFFF"/>
              <w:spacing w:after="0" w:line="240" w:lineRule="auto"/>
              <w:ind w:left="-108" w:right="-108"/>
              <w:jc w:val="center"/>
              <w:rPr>
                <w:sz w:val="24"/>
              </w:rPr>
            </w:pPr>
            <w:r w:rsidRPr="009712E9">
              <w:rPr>
                <w:sz w:val="24"/>
                <w:lang w:val="ru-RU"/>
              </w:rPr>
              <w:t>60</w:t>
            </w:r>
            <w:r>
              <w:rPr>
                <w:sz w:val="24"/>
                <w:lang w:val="ru-RU"/>
              </w:rPr>
              <w:t>,0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Забезпечення доступу осіб з обмеженими фізичними можливостями та громадян похилого віку до установ та організацій Луцької міської територіальної громади.</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Borders>
              <w:top w:val="single" w:sz="4" w:space="0" w:color="auto"/>
            </w:tcBorders>
          </w:tcPr>
          <w:p w:rsidR="00985B0D" w:rsidRPr="00CA59FE" w:rsidRDefault="00985B0D" w:rsidP="00985B0D">
            <w:pPr>
              <w:pStyle w:val="a8"/>
              <w:shd w:val="clear" w:color="auto" w:fill="FFFFFF"/>
              <w:spacing w:after="0" w:line="240" w:lineRule="auto"/>
              <w:ind w:right="-108"/>
              <w:rPr>
                <w:sz w:val="24"/>
              </w:rPr>
            </w:pPr>
            <w:r>
              <w:rPr>
                <w:sz w:val="24"/>
              </w:rPr>
              <w:t>3.14. Придбання модульної будівлі контейнерного типу для перебування осіб без постійного місця проживання</w:t>
            </w:r>
          </w:p>
        </w:tc>
        <w:tc>
          <w:tcPr>
            <w:tcW w:w="992" w:type="dxa"/>
            <w:tcBorders>
              <w:top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Pr>
                <w:sz w:val="24"/>
              </w:rPr>
              <w:t>2023 рік</w:t>
            </w:r>
          </w:p>
        </w:tc>
        <w:tc>
          <w:tcPr>
            <w:tcW w:w="1701" w:type="dxa"/>
            <w:tcBorders>
              <w:top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соціальних послуг) </w:t>
            </w:r>
            <w:r w:rsidRPr="0061448D">
              <w:rPr>
                <w:sz w:val="24"/>
              </w:rPr>
              <w:t xml:space="preserve">Луцької міської </w:t>
            </w:r>
            <w:r w:rsidRPr="0061448D">
              <w:rPr>
                <w:sz w:val="24"/>
              </w:rPr>
              <w:lastRenderedPageBreak/>
              <w:t>територіальної громади</w:t>
            </w:r>
          </w:p>
        </w:tc>
        <w:tc>
          <w:tcPr>
            <w:tcW w:w="992" w:type="dxa"/>
            <w:tcBorders>
              <w:top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lastRenderedPageBreak/>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Borders>
              <w:top w:val="single" w:sz="4" w:space="0" w:color="auto"/>
            </w:tcBorders>
            <w:tcMar>
              <w:top w:w="0" w:type="dxa"/>
              <w:left w:w="0" w:type="dxa"/>
              <w:bottom w:w="0" w:type="dxa"/>
              <w:right w:w="0" w:type="dxa"/>
            </w:tcMar>
          </w:tcPr>
          <w:p w:rsidR="00985B0D" w:rsidRDefault="00985B0D" w:rsidP="00985B0D">
            <w:pPr>
              <w:jc w:val="center"/>
            </w:pPr>
            <w:r w:rsidRPr="00AD6BF7">
              <w:rPr>
                <w:sz w:val="24"/>
                <w:lang w:val="en-US"/>
              </w:rPr>
              <w:t>--</w:t>
            </w:r>
          </w:p>
        </w:tc>
        <w:tc>
          <w:tcPr>
            <w:tcW w:w="822" w:type="dxa"/>
            <w:tcBorders>
              <w:top w:val="single" w:sz="4" w:space="0" w:color="auto"/>
            </w:tcBorders>
            <w:tcMar>
              <w:top w:w="0" w:type="dxa"/>
              <w:left w:w="0" w:type="dxa"/>
              <w:bottom w:w="0" w:type="dxa"/>
              <w:right w:w="0" w:type="dxa"/>
            </w:tcMar>
          </w:tcPr>
          <w:p w:rsidR="00985B0D" w:rsidRPr="008D39AC" w:rsidRDefault="00985B0D" w:rsidP="00985B0D">
            <w:pPr>
              <w:jc w:val="center"/>
              <w:rPr>
                <w:sz w:val="24"/>
              </w:rPr>
            </w:pPr>
            <w:r w:rsidRPr="008D39AC">
              <w:rPr>
                <w:sz w:val="24"/>
                <w:lang w:val="en-US"/>
              </w:rPr>
              <w:t>--</w:t>
            </w:r>
          </w:p>
        </w:tc>
        <w:tc>
          <w:tcPr>
            <w:tcW w:w="822" w:type="dxa"/>
            <w:tcBorders>
              <w:top w:val="single" w:sz="4" w:space="0" w:color="auto"/>
            </w:tcBorders>
            <w:tcMar>
              <w:top w:w="0" w:type="dxa"/>
              <w:left w:w="0" w:type="dxa"/>
              <w:bottom w:w="0" w:type="dxa"/>
              <w:right w:w="0" w:type="dxa"/>
            </w:tcMar>
          </w:tcPr>
          <w:p w:rsidR="00985B0D" w:rsidRPr="008D39AC" w:rsidRDefault="00985B0D" w:rsidP="00985B0D">
            <w:pPr>
              <w:jc w:val="center"/>
              <w:rPr>
                <w:sz w:val="24"/>
              </w:rPr>
            </w:pPr>
            <w:r w:rsidRPr="008D39AC">
              <w:rPr>
                <w:sz w:val="24"/>
              </w:rPr>
              <w:t>1000,0</w:t>
            </w:r>
          </w:p>
        </w:tc>
        <w:tc>
          <w:tcPr>
            <w:tcW w:w="822" w:type="dxa"/>
            <w:tcBorders>
              <w:top w:val="single" w:sz="4" w:space="0" w:color="auto"/>
            </w:tcBorders>
          </w:tcPr>
          <w:p w:rsidR="00985B0D" w:rsidRPr="008D39AC" w:rsidRDefault="00985B0D" w:rsidP="00985B0D">
            <w:pPr>
              <w:jc w:val="center"/>
              <w:rPr>
                <w:sz w:val="24"/>
              </w:rPr>
            </w:pPr>
            <w:r w:rsidRPr="008D39AC">
              <w:rPr>
                <w:sz w:val="24"/>
                <w:lang w:val="en-US"/>
              </w:rPr>
              <w:t>--</w:t>
            </w:r>
          </w:p>
        </w:tc>
        <w:tc>
          <w:tcPr>
            <w:tcW w:w="823" w:type="dxa"/>
            <w:tcBorders>
              <w:top w:val="single" w:sz="4" w:space="0" w:color="auto"/>
            </w:tcBorders>
          </w:tcPr>
          <w:p w:rsidR="00985B0D" w:rsidRPr="008D39AC" w:rsidRDefault="00985B0D" w:rsidP="00985B0D">
            <w:pPr>
              <w:jc w:val="center"/>
              <w:rPr>
                <w:sz w:val="24"/>
              </w:rPr>
            </w:pPr>
            <w:r w:rsidRPr="008D39AC">
              <w:rPr>
                <w:sz w:val="24"/>
                <w:lang w:val="en-US"/>
              </w:rPr>
              <w:t>--</w:t>
            </w:r>
          </w:p>
        </w:tc>
        <w:tc>
          <w:tcPr>
            <w:tcW w:w="1843" w:type="dxa"/>
            <w:tcBorders>
              <w:top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Pr>
                <w:sz w:val="24"/>
              </w:rPr>
              <w:t>Забезпечення надання соціальних послуг для осіб без постійного місця проживання</w:t>
            </w:r>
          </w:p>
        </w:tc>
      </w:tr>
      <w:tr w:rsidR="00D90367" w:rsidRPr="0037155D" w:rsidTr="00985B0D">
        <w:trPr>
          <w:trHeight w:val="988"/>
        </w:trPr>
        <w:tc>
          <w:tcPr>
            <w:tcW w:w="425" w:type="dxa"/>
          </w:tcPr>
          <w:p w:rsidR="00D90367" w:rsidRPr="0037155D" w:rsidRDefault="00D90367" w:rsidP="00985B0D">
            <w:pPr>
              <w:pStyle w:val="a8"/>
              <w:shd w:val="clear" w:color="auto" w:fill="FFFFFF"/>
              <w:tabs>
                <w:tab w:val="left" w:pos="360"/>
              </w:tabs>
              <w:snapToGrid w:val="0"/>
              <w:spacing w:after="0" w:line="240" w:lineRule="auto"/>
              <w:ind w:left="-108" w:right="-133"/>
              <w:jc w:val="center"/>
              <w:rPr>
                <w:sz w:val="24"/>
              </w:rPr>
            </w:pPr>
          </w:p>
        </w:tc>
        <w:tc>
          <w:tcPr>
            <w:tcW w:w="1560" w:type="dxa"/>
          </w:tcPr>
          <w:p w:rsidR="00D90367" w:rsidRPr="0037155D" w:rsidRDefault="00D90367" w:rsidP="00985B0D">
            <w:pPr>
              <w:pStyle w:val="a8"/>
              <w:shd w:val="clear" w:color="auto" w:fill="FFFFFF"/>
              <w:spacing w:after="0" w:line="240" w:lineRule="auto"/>
              <w:ind w:left="-108" w:right="-108"/>
              <w:rPr>
                <w:sz w:val="24"/>
              </w:rPr>
            </w:pPr>
          </w:p>
        </w:tc>
        <w:tc>
          <w:tcPr>
            <w:tcW w:w="3260" w:type="dxa"/>
            <w:tcBorders>
              <w:top w:val="single" w:sz="4" w:space="0" w:color="auto"/>
            </w:tcBorders>
          </w:tcPr>
          <w:p w:rsidR="00D90367" w:rsidRDefault="00D90367" w:rsidP="00985B0D">
            <w:pPr>
              <w:pStyle w:val="a8"/>
              <w:shd w:val="clear" w:color="auto" w:fill="FFFFFF"/>
              <w:spacing w:after="0" w:line="240" w:lineRule="auto"/>
              <w:ind w:right="-108"/>
              <w:rPr>
                <w:sz w:val="24"/>
              </w:rPr>
            </w:pPr>
            <w:r>
              <w:rPr>
                <w:sz w:val="24"/>
              </w:rPr>
              <w:t>3.15. Впровадження соціальної послуги з догляду без здійснення підприємницької діяльності на професійній основі</w:t>
            </w:r>
          </w:p>
        </w:tc>
        <w:tc>
          <w:tcPr>
            <w:tcW w:w="992" w:type="dxa"/>
            <w:tcBorders>
              <w:top w:val="single" w:sz="4" w:space="0" w:color="auto"/>
            </w:tcBorders>
            <w:tcMar>
              <w:top w:w="0" w:type="dxa"/>
              <w:left w:w="0" w:type="dxa"/>
              <w:bottom w:w="0" w:type="dxa"/>
              <w:right w:w="0" w:type="dxa"/>
            </w:tcMar>
          </w:tcPr>
          <w:p w:rsidR="00D90367" w:rsidRDefault="00D90367" w:rsidP="00985B0D">
            <w:pPr>
              <w:pStyle w:val="a8"/>
              <w:shd w:val="clear" w:color="auto" w:fill="FFFFFF"/>
              <w:spacing w:after="0" w:line="240" w:lineRule="auto"/>
              <w:jc w:val="center"/>
              <w:rPr>
                <w:sz w:val="24"/>
              </w:rPr>
            </w:pPr>
            <w:r>
              <w:rPr>
                <w:sz w:val="24"/>
              </w:rPr>
              <w:t>2024-2025 роки</w:t>
            </w:r>
          </w:p>
        </w:tc>
        <w:tc>
          <w:tcPr>
            <w:tcW w:w="1701" w:type="dxa"/>
            <w:tcBorders>
              <w:top w:val="single" w:sz="4" w:space="0" w:color="auto"/>
            </w:tcBorders>
            <w:tcMar>
              <w:top w:w="0" w:type="dxa"/>
              <w:left w:w="0" w:type="dxa"/>
              <w:bottom w:w="0" w:type="dxa"/>
              <w:right w:w="0" w:type="dxa"/>
            </w:tcMar>
          </w:tcPr>
          <w:p w:rsidR="00D90367" w:rsidRPr="0037155D" w:rsidRDefault="00D90367"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політики</w:t>
            </w:r>
          </w:p>
        </w:tc>
        <w:tc>
          <w:tcPr>
            <w:tcW w:w="992" w:type="dxa"/>
            <w:tcBorders>
              <w:top w:val="single" w:sz="4" w:space="0" w:color="auto"/>
            </w:tcBorders>
            <w:tcMar>
              <w:top w:w="0" w:type="dxa"/>
              <w:left w:w="0" w:type="dxa"/>
              <w:bottom w:w="0" w:type="dxa"/>
              <w:right w:w="0" w:type="dxa"/>
            </w:tcMar>
          </w:tcPr>
          <w:p w:rsidR="00D90367" w:rsidRPr="0037155D" w:rsidRDefault="00D90367"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Borders>
              <w:top w:val="single" w:sz="4" w:space="0" w:color="auto"/>
            </w:tcBorders>
            <w:tcMar>
              <w:top w:w="0" w:type="dxa"/>
              <w:left w:w="0" w:type="dxa"/>
              <w:bottom w:w="0" w:type="dxa"/>
              <w:right w:w="0" w:type="dxa"/>
            </w:tcMar>
          </w:tcPr>
          <w:p w:rsidR="00D90367" w:rsidRPr="00D90367" w:rsidRDefault="00D90367" w:rsidP="00985B0D">
            <w:pPr>
              <w:jc w:val="center"/>
              <w:rPr>
                <w:sz w:val="24"/>
              </w:rPr>
            </w:pPr>
            <w:r>
              <w:rPr>
                <w:sz w:val="24"/>
              </w:rPr>
              <w:t>--</w:t>
            </w:r>
          </w:p>
        </w:tc>
        <w:tc>
          <w:tcPr>
            <w:tcW w:w="822" w:type="dxa"/>
            <w:tcBorders>
              <w:top w:val="single" w:sz="4" w:space="0" w:color="auto"/>
            </w:tcBorders>
            <w:tcMar>
              <w:top w:w="0" w:type="dxa"/>
              <w:left w:w="0" w:type="dxa"/>
              <w:bottom w:w="0" w:type="dxa"/>
              <w:right w:w="0" w:type="dxa"/>
            </w:tcMar>
          </w:tcPr>
          <w:p w:rsidR="00D90367" w:rsidRPr="00D90367" w:rsidRDefault="00D90367" w:rsidP="00985B0D">
            <w:pPr>
              <w:jc w:val="center"/>
              <w:rPr>
                <w:sz w:val="24"/>
              </w:rPr>
            </w:pPr>
            <w:r>
              <w:rPr>
                <w:sz w:val="24"/>
              </w:rPr>
              <w:t>--</w:t>
            </w:r>
          </w:p>
        </w:tc>
        <w:tc>
          <w:tcPr>
            <w:tcW w:w="822" w:type="dxa"/>
            <w:tcBorders>
              <w:top w:val="single" w:sz="4" w:space="0" w:color="auto"/>
            </w:tcBorders>
            <w:tcMar>
              <w:top w:w="0" w:type="dxa"/>
              <w:left w:w="0" w:type="dxa"/>
              <w:bottom w:w="0" w:type="dxa"/>
              <w:right w:w="0" w:type="dxa"/>
            </w:tcMar>
          </w:tcPr>
          <w:p w:rsidR="00D90367" w:rsidRPr="008D39AC" w:rsidRDefault="00D90367" w:rsidP="00985B0D">
            <w:pPr>
              <w:jc w:val="center"/>
              <w:rPr>
                <w:sz w:val="24"/>
              </w:rPr>
            </w:pPr>
            <w:r>
              <w:rPr>
                <w:sz w:val="24"/>
              </w:rPr>
              <w:t>--</w:t>
            </w:r>
          </w:p>
        </w:tc>
        <w:tc>
          <w:tcPr>
            <w:tcW w:w="822" w:type="dxa"/>
            <w:tcBorders>
              <w:top w:val="single" w:sz="4" w:space="0" w:color="auto"/>
            </w:tcBorders>
          </w:tcPr>
          <w:p w:rsidR="00D90367" w:rsidRPr="00D90367" w:rsidRDefault="00D90367" w:rsidP="00985B0D">
            <w:pPr>
              <w:jc w:val="center"/>
              <w:rPr>
                <w:sz w:val="22"/>
                <w:szCs w:val="22"/>
              </w:rPr>
            </w:pPr>
            <w:r w:rsidRPr="00D90367">
              <w:rPr>
                <w:sz w:val="22"/>
                <w:szCs w:val="22"/>
              </w:rPr>
              <w:t>5000,0</w:t>
            </w:r>
          </w:p>
        </w:tc>
        <w:tc>
          <w:tcPr>
            <w:tcW w:w="823" w:type="dxa"/>
            <w:tcBorders>
              <w:top w:val="single" w:sz="4" w:space="0" w:color="auto"/>
            </w:tcBorders>
          </w:tcPr>
          <w:p w:rsidR="00D90367" w:rsidRPr="00D90367" w:rsidRDefault="00D90367" w:rsidP="00985B0D">
            <w:pPr>
              <w:jc w:val="center"/>
              <w:rPr>
                <w:sz w:val="22"/>
                <w:szCs w:val="22"/>
              </w:rPr>
            </w:pPr>
            <w:r w:rsidRPr="00D90367">
              <w:rPr>
                <w:sz w:val="22"/>
                <w:szCs w:val="22"/>
              </w:rPr>
              <w:t>5000,0</w:t>
            </w:r>
          </w:p>
        </w:tc>
        <w:tc>
          <w:tcPr>
            <w:tcW w:w="1843" w:type="dxa"/>
            <w:tcBorders>
              <w:top w:val="single" w:sz="4" w:space="0" w:color="auto"/>
            </w:tcBorders>
            <w:tcMar>
              <w:top w:w="0" w:type="dxa"/>
              <w:left w:w="0" w:type="dxa"/>
              <w:bottom w:w="0" w:type="dxa"/>
              <w:right w:w="0" w:type="dxa"/>
            </w:tcMar>
          </w:tcPr>
          <w:p w:rsidR="00D90367" w:rsidRDefault="00D90367" w:rsidP="00985B0D">
            <w:pPr>
              <w:pStyle w:val="a8"/>
              <w:shd w:val="clear" w:color="auto" w:fill="FFFFFF"/>
              <w:spacing w:after="0" w:line="240" w:lineRule="auto"/>
              <w:rPr>
                <w:sz w:val="24"/>
              </w:rPr>
            </w:pPr>
            <w:r w:rsidRPr="00020625">
              <w:rPr>
                <w:sz w:val="24"/>
              </w:rPr>
              <w:t>За</w:t>
            </w:r>
            <w:r>
              <w:rPr>
                <w:sz w:val="24"/>
              </w:rPr>
              <w:t>безпечення вразливих категорій населення громади послугою догляду вдома</w:t>
            </w:r>
          </w:p>
        </w:tc>
      </w:tr>
      <w:tr w:rsidR="00985B0D" w:rsidRPr="0037155D" w:rsidTr="00985B0D">
        <w:trPr>
          <w:trHeight w:val="561"/>
        </w:trPr>
        <w:tc>
          <w:tcPr>
            <w:tcW w:w="425" w:type="dxa"/>
            <w:vMerge w:val="restart"/>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r w:rsidRPr="0037155D">
              <w:rPr>
                <w:sz w:val="24"/>
              </w:rPr>
              <w:t>4</w:t>
            </w:r>
          </w:p>
        </w:tc>
        <w:tc>
          <w:tcPr>
            <w:tcW w:w="1560" w:type="dxa"/>
            <w:vMerge w:val="restart"/>
          </w:tcPr>
          <w:p w:rsidR="00985B0D" w:rsidRPr="0037155D" w:rsidRDefault="00985B0D" w:rsidP="00985B0D">
            <w:pPr>
              <w:pStyle w:val="a8"/>
              <w:shd w:val="clear" w:color="auto" w:fill="FFFFFF"/>
              <w:spacing w:after="0" w:line="240" w:lineRule="auto"/>
              <w:ind w:left="-108" w:right="-108"/>
              <w:rPr>
                <w:sz w:val="24"/>
              </w:rPr>
            </w:pPr>
            <w:r w:rsidRPr="0037155D">
              <w:rPr>
                <w:sz w:val="24"/>
              </w:rPr>
              <w:t>Організація надання соціальних послуг для осіб, які потребують паліативної допомоги</w:t>
            </w:r>
          </w:p>
        </w:tc>
        <w:tc>
          <w:tcPr>
            <w:tcW w:w="3260" w:type="dxa"/>
            <w:tcBorders>
              <w:bottom w:val="single" w:sz="4" w:space="0" w:color="auto"/>
            </w:tcBorders>
          </w:tcPr>
          <w:p w:rsidR="00985B0D" w:rsidRPr="0037155D" w:rsidRDefault="00985B0D" w:rsidP="00985B0D">
            <w:pPr>
              <w:jc w:val="both"/>
              <w:rPr>
                <w:sz w:val="24"/>
              </w:rPr>
            </w:pPr>
            <w:r w:rsidRPr="0037155D">
              <w:rPr>
                <w:sz w:val="24"/>
              </w:rPr>
              <w:t xml:space="preserve">4.1.Мобільна паліативна медична допомога, </w:t>
            </w:r>
            <w:proofErr w:type="spellStart"/>
            <w:r w:rsidRPr="0037155D">
              <w:rPr>
                <w:sz w:val="24"/>
              </w:rPr>
              <w:t>мультидисциплінарна</w:t>
            </w:r>
            <w:proofErr w:type="spellEnd"/>
            <w:r w:rsidRPr="0037155D">
              <w:rPr>
                <w:sz w:val="24"/>
              </w:rPr>
              <w:t xml:space="preserve"> виїзна бригада (залучення медичних працівників, психологів, юристів, соціальних працівників, священнослужителів, тощо)</w:t>
            </w:r>
          </w:p>
        </w:tc>
        <w:tc>
          <w:tcPr>
            <w:tcW w:w="992" w:type="dxa"/>
            <w:tcBorders>
              <w:bottom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Borders>
              <w:bottom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 xml:space="preserve">та ветеранської </w:t>
            </w:r>
            <w:r w:rsidRPr="0037155D">
              <w:rPr>
                <w:sz w:val="24"/>
              </w:rPr>
              <w:t xml:space="preserve">політики, </w:t>
            </w:r>
            <w:proofErr w:type="spellStart"/>
            <w:r w:rsidRPr="0037155D">
              <w:rPr>
                <w:sz w:val="24"/>
              </w:rPr>
              <w:t>КП</w:t>
            </w:r>
            <w:proofErr w:type="spellEnd"/>
            <w:r w:rsidRPr="0037155D">
              <w:rPr>
                <w:sz w:val="24"/>
              </w:rPr>
              <w:t xml:space="preserve"> </w:t>
            </w:r>
            <w:r w:rsidRPr="0037155D">
              <w:rPr>
                <w:spacing w:val="3"/>
                <w:sz w:val="24"/>
                <w:shd w:val="clear" w:color="auto" w:fill="FFFFFF"/>
              </w:rPr>
              <w:t>«Центр реабілітації учасників бой</w:t>
            </w:r>
            <w:r>
              <w:rPr>
                <w:spacing w:val="3"/>
                <w:sz w:val="24"/>
                <w:shd w:val="clear" w:color="auto" w:fill="FFFFFF"/>
              </w:rPr>
              <w:t>ових дій Луцької міської терито</w:t>
            </w:r>
            <w:r w:rsidRPr="0037155D">
              <w:rPr>
                <w:spacing w:val="3"/>
                <w:sz w:val="24"/>
                <w:shd w:val="clear" w:color="auto" w:fill="FFFFFF"/>
              </w:rPr>
              <w:t>ріальної громади»</w:t>
            </w:r>
            <w:r w:rsidRPr="0037155D">
              <w:rPr>
                <w:sz w:val="24"/>
              </w:rPr>
              <w:t xml:space="preserve">, </w:t>
            </w:r>
          </w:p>
          <w:p w:rsidR="00985B0D" w:rsidRPr="0037155D" w:rsidRDefault="00985B0D" w:rsidP="00985B0D">
            <w:pPr>
              <w:pStyle w:val="a8"/>
              <w:shd w:val="clear" w:color="auto" w:fill="FFFFFF"/>
              <w:spacing w:after="0" w:line="240" w:lineRule="auto"/>
              <w:jc w:val="center"/>
              <w:rPr>
                <w:sz w:val="24"/>
              </w:rPr>
            </w:pPr>
            <w:r w:rsidRPr="0037155D">
              <w:rPr>
                <w:sz w:val="24"/>
              </w:rPr>
              <w:t>територіаль</w:t>
            </w:r>
            <w:r>
              <w:rPr>
                <w:sz w:val="24"/>
              </w:rPr>
              <w:t>ний центр соціального обслугову</w:t>
            </w:r>
            <w:r w:rsidRPr="0037155D">
              <w:rPr>
                <w:sz w:val="24"/>
              </w:rPr>
              <w:t xml:space="preserve">вання (надання соціальних послуг) </w:t>
            </w:r>
            <w:r w:rsidRPr="0061448D">
              <w:rPr>
                <w:sz w:val="24"/>
              </w:rPr>
              <w:t>Луцької міської територіальної громади</w:t>
            </w:r>
            <w:r w:rsidRPr="0037155D">
              <w:rPr>
                <w:sz w:val="24"/>
              </w:rPr>
              <w:t>, та інші медичні установи</w:t>
            </w:r>
          </w:p>
        </w:tc>
        <w:tc>
          <w:tcPr>
            <w:tcW w:w="992" w:type="dxa"/>
            <w:tcBorders>
              <w:bottom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roofErr w:type="spellStart"/>
            <w:r w:rsidRPr="0037155D">
              <w:rPr>
                <w:sz w:val="24"/>
              </w:rPr>
              <w:t>Фінансу-вання</w:t>
            </w:r>
            <w:proofErr w:type="spellEnd"/>
            <w:r w:rsidRPr="0037155D">
              <w:rPr>
                <w:sz w:val="24"/>
              </w:rPr>
              <w:t xml:space="preserve"> не потребує</w:t>
            </w:r>
          </w:p>
        </w:tc>
        <w:tc>
          <w:tcPr>
            <w:tcW w:w="822" w:type="dxa"/>
            <w:tcBorders>
              <w:bottom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Borders>
              <w:bottom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Borders>
              <w:bottom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Borders>
              <w:bottom w:val="single" w:sz="4" w:space="0" w:color="auto"/>
            </w:tcBorders>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Borders>
              <w:bottom w:val="single" w:sz="4" w:space="0" w:color="auto"/>
            </w:tcBorders>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Borders>
              <w:bottom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shd w:val="clear" w:color="auto" w:fill="FFFFFF"/>
              </w:rPr>
            </w:pPr>
            <w:r w:rsidRPr="0037155D">
              <w:rPr>
                <w:sz w:val="24"/>
              </w:rPr>
              <w:t>Розширення соціальних послуг, поліпшення якості життя осіб, які потребують паліативної допомоги. Н</w:t>
            </w:r>
            <w:r w:rsidRPr="0037155D">
              <w:rPr>
                <w:sz w:val="24"/>
                <w:shd w:val="clear" w:color="auto" w:fill="FFFFFF"/>
              </w:rPr>
              <w:t>адання психологічної підтримки важкохворим та їх родичам, організація консультації з провідними спеціалістами медичних установ.</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Borders>
              <w:right w:val="single" w:sz="4" w:space="0" w:color="auto"/>
            </w:tcBorders>
          </w:tcPr>
          <w:p w:rsidR="00985B0D" w:rsidRPr="0037155D" w:rsidRDefault="00985B0D" w:rsidP="00985B0D">
            <w:pPr>
              <w:pStyle w:val="a8"/>
              <w:shd w:val="clear" w:color="auto" w:fill="FFFFFF"/>
              <w:spacing w:after="0" w:line="240" w:lineRule="auto"/>
              <w:ind w:left="-108" w:right="-108"/>
              <w:rPr>
                <w:sz w:val="24"/>
              </w:rPr>
            </w:pPr>
          </w:p>
        </w:tc>
        <w:tc>
          <w:tcPr>
            <w:tcW w:w="3260" w:type="dxa"/>
            <w:tcBorders>
              <w:top w:val="single" w:sz="4" w:space="0" w:color="auto"/>
              <w:left w:val="single" w:sz="4" w:space="0" w:color="auto"/>
              <w:bottom w:val="single" w:sz="4" w:space="0" w:color="auto"/>
              <w:right w:val="single" w:sz="4" w:space="0" w:color="auto"/>
            </w:tcBorders>
          </w:tcPr>
          <w:p w:rsidR="00985B0D" w:rsidRPr="0037155D" w:rsidRDefault="00985B0D" w:rsidP="00985B0D">
            <w:pPr>
              <w:jc w:val="both"/>
              <w:rPr>
                <w:sz w:val="24"/>
              </w:rPr>
            </w:pPr>
            <w:r w:rsidRPr="0037155D">
              <w:rPr>
                <w:sz w:val="24"/>
              </w:rPr>
              <w:t>4.2.</w:t>
            </w:r>
            <w:r w:rsidRPr="0037155D">
              <w:rPr>
                <w:sz w:val="24"/>
                <w:shd w:val="clear" w:color="auto" w:fill="FFFFFF"/>
              </w:rPr>
              <w:t>«Школа догляду за важкохворими»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roofErr w:type="spellStart"/>
            <w:r w:rsidRPr="0037155D">
              <w:rPr>
                <w:sz w:val="24"/>
              </w:rPr>
              <w:t>КП</w:t>
            </w:r>
            <w:proofErr w:type="spellEnd"/>
            <w:r w:rsidRPr="0037155D">
              <w:rPr>
                <w:sz w:val="24"/>
              </w:rPr>
              <w:t xml:space="preserve"> </w:t>
            </w:r>
            <w:r w:rsidRPr="0037155D">
              <w:rPr>
                <w:spacing w:val="3"/>
                <w:sz w:val="24"/>
                <w:shd w:val="clear" w:color="auto" w:fill="FFFFFF"/>
              </w:rPr>
              <w:t>«Центр реабілітації учасників бойових дій Луцької міської територіальної громади»</w:t>
            </w:r>
            <w:r w:rsidRPr="0037155D">
              <w:rPr>
                <w:sz w:val="24"/>
              </w:rPr>
              <w:t xml:space="preserve"> та інші медичні установи громади</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proofErr w:type="spellStart"/>
            <w:r w:rsidRPr="0037155D">
              <w:rPr>
                <w:sz w:val="24"/>
              </w:rPr>
              <w:t>Фінансу-вання</w:t>
            </w:r>
            <w:proofErr w:type="spellEnd"/>
            <w:r w:rsidRPr="0037155D">
              <w:rPr>
                <w:sz w:val="24"/>
              </w:rPr>
              <w:t xml:space="preserve"> не потребує</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Borders>
              <w:top w:val="single" w:sz="4" w:space="0" w:color="auto"/>
              <w:left w:val="single" w:sz="4" w:space="0" w:color="auto"/>
              <w:bottom w:val="single" w:sz="4" w:space="0" w:color="auto"/>
              <w:right w:val="single" w:sz="4" w:space="0" w:color="auto"/>
            </w:tcBorders>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Borders>
              <w:top w:val="single" w:sz="4" w:space="0" w:color="auto"/>
              <w:left w:val="single" w:sz="4" w:space="0" w:color="auto"/>
              <w:bottom w:val="single" w:sz="4" w:space="0" w:color="auto"/>
              <w:right w:val="single" w:sz="4" w:space="0" w:color="auto"/>
            </w:tcBorders>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shd w:val="clear" w:color="auto" w:fill="FFFFFF"/>
              </w:rPr>
            </w:pPr>
            <w:r w:rsidRPr="0037155D">
              <w:rPr>
                <w:sz w:val="24"/>
                <w:shd w:val="clear" w:color="auto" w:fill="FFFFFF"/>
              </w:rPr>
              <w:t>Впровадження навчального курсу для родичів, волонтерів, соціальних працівників, студентів з питань догляду за важкими хворими.</w:t>
            </w:r>
          </w:p>
        </w:tc>
      </w:tr>
      <w:tr w:rsidR="00985B0D" w:rsidRPr="0037155D" w:rsidTr="00985B0D">
        <w:trPr>
          <w:trHeight w:val="136"/>
        </w:trPr>
        <w:tc>
          <w:tcPr>
            <w:tcW w:w="425" w:type="dxa"/>
            <w:vMerge w:val="restart"/>
          </w:tcPr>
          <w:p w:rsidR="00985B0D" w:rsidRPr="0037155D" w:rsidRDefault="00985B0D" w:rsidP="00985B0D">
            <w:pPr>
              <w:pStyle w:val="a8"/>
              <w:shd w:val="clear" w:color="auto" w:fill="FFFFFF"/>
              <w:tabs>
                <w:tab w:val="left" w:pos="360"/>
              </w:tabs>
              <w:snapToGrid w:val="0"/>
              <w:ind w:left="-108" w:right="-133"/>
              <w:jc w:val="center"/>
              <w:rPr>
                <w:sz w:val="24"/>
              </w:rPr>
            </w:pPr>
            <w:r w:rsidRPr="0037155D">
              <w:rPr>
                <w:sz w:val="24"/>
              </w:rPr>
              <w:t>5.</w:t>
            </w:r>
          </w:p>
        </w:tc>
        <w:tc>
          <w:tcPr>
            <w:tcW w:w="1560" w:type="dxa"/>
            <w:vMerge w:val="restart"/>
          </w:tcPr>
          <w:p w:rsidR="00985B0D" w:rsidRPr="0037155D" w:rsidRDefault="00985B0D" w:rsidP="00985B0D">
            <w:pPr>
              <w:pStyle w:val="a8"/>
              <w:shd w:val="clear" w:color="auto" w:fill="FFFFFF"/>
              <w:spacing w:after="0" w:line="240" w:lineRule="auto"/>
              <w:ind w:right="-108"/>
              <w:rPr>
                <w:sz w:val="24"/>
              </w:rPr>
            </w:pPr>
            <w:r w:rsidRPr="0037155D">
              <w:rPr>
                <w:sz w:val="24"/>
              </w:rPr>
              <w:t>Інформаційне забезпечення сфери надання соціальних послуг</w:t>
            </w:r>
          </w:p>
        </w:tc>
        <w:tc>
          <w:tcPr>
            <w:tcW w:w="3260" w:type="dxa"/>
            <w:tcBorders>
              <w:top w:val="single" w:sz="4" w:space="0" w:color="auto"/>
            </w:tcBorders>
          </w:tcPr>
          <w:p w:rsidR="00985B0D" w:rsidRPr="0037155D" w:rsidRDefault="00985B0D" w:rsidP="00985B0D">
            <w:pPr>
              <w:pStyle w:val="a8"/>
              <w:shd w:val="clear" w:color="auto" w:fill="FFFFFF"/>
              <w:spacing w:after="0" w:line="240" w:lineRule="auto"/>
              <w:rPr>
                <w:sz w:val="24"/>
              </w:rPr>
            </w:pPr>
            <w:r w:rsidRPr="0037155D">
              <w:rPr>
                <w:sz w:val="24"/>
              </w:rPr>
              <w:t>5.1. Участь у форумах, круглих столах, семінарах, конференціях, тренінгах з питань надання соціальних послуг вразливим верствам населення</w:t>
            </w:r>
          </w:p>
        </w:tc>
        <w:tc>
          <w:tcPr>
            <w:tcW w:w="992" w:type="dxa"/>
            <w:tcBorders>
              <w:top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Borders>
              <w:top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та ветеранської</w:t>
            </w:r>
          </w:p>
          <w:p w:rsidR="00985B0D" w:rsidRPr="0037155D" w:rsidRDefault="00985B0D" w:rsidP="00985B0D">
            <w:pPr>
              <w:pStyle w:val="a8"/>
              <w:shd w:val="clear" w:color="auto" w:fill="FFFFFF"/>
              <w:spacing w:after="0" w:line="240" w:lineRule="auto"/>
              <w:jc w:val="center"/>
              <w:rPr>
                <w:sz w:val="24"/>
              </w:rPr>
            </w:pP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територіальний центр соціального обслуговування</w:t>
            </w:r>
            <w:r>
              <w:rPr>
                <w:sz w:val="24"/>
              </w:rPr>
              <w:t xml:space="preserve"> </w:t>
            </w:r>
            <w:r w:rsidRPr="0037155D">
              <w:rPr>
                <w:sz w:val="24"/>
              </w:rPr>
              <w:t>(надання</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 соціальних </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послуг) </w:t>
            </w:r>
            <w:r>
              <w:rPr>
                <w:sz w:val="24"/>
              </w:rPr>
              <w:t xml:space="preserve">Луцької </w:t>
            </w:r>
            <w:r w:rsidRPr="0061448D">
              <w:rPr>
                <w:sz w:val="24"/>
              </w:rPr>
              <w:t>міської територіальної громади</w:t>
            </w:r>
            <w:r w:rsidRPr="0037155D">
              <w:rPr>
                <w:sz w:val="24"/>
              </w:rPr>
              <w:t xml:space="preserve">, інші організації та установи </w:t>
            </w:r>
          </w:p>
        </w:tc>
        <w:tc>
          <w:tcPr>
            <w:tcW w:w="992" w:type="dxa"/>
            <w:tcBorders>
              <w:top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Borders>
              <w:top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Borders>
              <w:top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Borders>
              <w:top w:val="single" w:sz="4" w:space="0" w:color="auto"/>
            </w:tcBorders>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Borders>
              <w:top w:val="single" w:sz="4" w:space="0" w:color="auto"/>
            </w:tcBorders>
          </w:tcPr>
          <w:p w:rsidR="00985B0D" w:rsidRPr="0037155D" w:rsidRDefault="00985B0D" w:rsidP="00985B0D">
            <w:pPr>
              <w:pStyle w:val="a8"/>
              <w:shd w:val="clear" w:color="auto" w:fill="FFFFFF"/>
              <w:spacing w:after="0" w:line="240" w:lineRule="auto"/>
              <w:jc w:val="center"/>
              <w:rPr>
                <w:sz w:val="24"/>
              </w:rPr>
            </w:pPr>
            <w:r w:rsidRPr="0037155D">
              <w:rPr>
                <w:sz w:val="24"/>
              </w:rPr>
              <w:t>5,00</w:t>
            </w:r>
          </w:p>
        </w:tc>
        <w:tc>
          <w:tcPr>
            <w:tcW w:w="823" w:type="dxa"/>
            <w:tcBorders>
              <w:top w:val="single" w:sz="4" w:space="0" w:color="auto"/>
            </w:tcBorders>
          </w:tcPr>
          <w:p w:rsidR="00985B0D" w:rsidRPr="0037155D" w:rsidRDefault="00985B0D" w:rsidP="00985B0D">
            <w:pPr>
              <w:pStyle w:val="a8"/>
              <w:shd w:val="clear" w:color="auto" w:fill="FFFFFF"/>
              <w:spacing w:after="0" w:line="240" w:lineRule="auto"/>
              <w:jc w:val="center"/>
              <w:rPr>
                <w:sz w:val="24"/>
              </w:rPr>
            </w:pPr>
            <w:r w:rsidRPr="0037155D">
              <w:rPr>
                <w:sz w:val="24"/>
              </w:rPr>
              <w:t>5,00</w:t>
            </w:r>
          </w:p>
        </w:tc>
        <w:tc>
          <w:tcPr>
            <w:tcW w:w="1843" w:type="dxa"/>
            <w:tcBorders>
              <w:top w:val="single" w:sz="4" w:space="0" w:color="auto"/>
            </w:tcBorders>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Співпраця та обмін досвідом з державними та громадськими організаціями щодо надання соціальних послуг.</w:t>
            </w:r>
          </w:p>
        </w:tc>
      </w:tr>
      <w:tr w:rsidR="00985B0D" w:rsidRPr="0037155D" w:rsidTr="00985B0D">
        <w:trPr>
          <w:trHeight w:val="98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 xml:space="preserve">5.2. Висвітлення інформації щодо надання соціальних послуг у громаді у засобах масової інформації, офіційних сайтах та сторінках у соціальних </w:t>
            </w:r>
            <w:r w:rsidRPr="0037155D">
              <w:rPr>
                <w:sz w:val="24"/>
              </w:rPr>
              <w:lastRenderedPageBreak/>
              <w:t>мережах органів місцевого самоврядування</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lastRenderedPageBreak/>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Департамент соціальної </w:t>
            </w:r>
            <w:r w:rsidR="008C25E6">
              <w:rPr>
                <w:sz w:val="24"/>
              </w:rPr>
              <w:t>та ветеранської</w:t>
            </w:r>
          </w:p>
          <w:p w:rsidR="00985B0D" w:rsidRPr="0037155D" w:rsidRDefault="00985B0D" w:rsidP="00985B0D">
            <w:pPr>
              <w:pStyle w:val="a8"/>
              <w:shd w:val="clear" w:color="auto" w:fill="FFFFFF"/>
              <w:spacing w:after="0" w:line="240" w:lineRule="auto"/>
              <w:jc w:val="center"/>
              <w:rPr>
                <w:sz w:val="24"/>
              </w:rPr>
            </w:pP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Pr>
                <w:sz w:val="24"/>
              </w:rPr>
              <w:t>терито</w:t>
            </w:r>
            <w:r w:rsidRPr="0037155D">
              <w:rPr>
                <w:sz w:val="24"/>
              </w:rPr>
              <w:t xml:space="preserve">ріальний центр </w:t>
            </w:r>
            <w:r w:rsidRPr="0037155D">
              <w:rPr>
                <w:sz w:val="24"/>
              </w:rPr>
              <w:lastRenderedPageBreak/>
              <w:t>соціального обслуговування (надання</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 соціальних </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lastRenderedPageBreak/>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Pr>
                <w:sz w:val="24"/>
              </w:rPr>
              <w:t>1</w:t>
            </w:r>
            <w:r w:rsidRPr="0037155D">
              <w:rPr>
                <w:sz w:val="24"/>
              </w:rPr>
              <w:t>25,00</w:t>
            </w:r>
          </w:p>
        </w:tc>
        <w:tc>
          <w:tcPr>
            <w:tcW w:w="822" w:type="dxa"/>
          </w:tcPr>
          <w:p w:rsidR="00985B0D" w:rsidRPr="0037155D" w:rsidRDefault="00985B0D" w:rsidP="00985B0D">
            <w:pPr>
              <w:pStyle w:val="a8"/>
              <w:shd w:val="clear" w:color="auto" w:fill="FFFFFF"/>
              <w:spacing w:after="0" w:line="240" w:lineRule="auto"/>
              <w:jc w:val="center"/>
              <w:rPr>
                <w:sz w:val="24"/>
              </w:rPr>
            </w:pPr>
            <w:r>
              <w:rPr>
                <w:sz w:val="24"/>
              </w:rPr>
              <w:t>150</w:t>
            </w:r>
            <w:r w:rsidRPr="0037155D">
              <w:rPr>
                <w:sz w:val="24"/>
              </w:rPr>
              <w:t>,0</w:t>
            </w:r>
          </w:p>
        </w:tc>
        <w:tc>
          <w:tcPr>
            <w:tcW w:w="823" w:type="dxa"/>
          </w:tcPr>
          <w:p w:rsidR="00985B0D" w:rsidRPr="0037155D" w:rsidRDefault="00985B0D" w:rsidP="00985B0D">
            <w:pPr>
              <w:pStyle w:val="a8"/>
              <w:shd w:val="clear" w:color="auto" w:fill="FFFFFF"/>
              <w:spacing w:after="0" w:line="240" w:lineRule="auto"/>
              <w:jc w:val="center"/>
              <w:rPr>
                <w:sz w:val="24"/>
              </w:rPr>
            </w:pPr>
            <w:r>
              <w:rPr>
                <w:sz w:val="24"/>
              </w:rPr>
              <w:t>150,</w:t>
            </w:r>
            <w:r w:rsidRPr="0037155D">
              <w:rPr>
                <w:sz w:val="24"/>
              </w:rPr>
              <w:t>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Поліпшення </w:t>
            </w:r>
            <w:proofErr w:type="spellStart"/>
            <w:r w:rsidRPr="0037155D">
              <w:rPr>
                <w:sz w:val="24"/>
              </w:rPr>
              <w:t>поінформова-ності</w:t>
            </w:r>
            <w:proofErr w:type="spellEnd"/>
            <w:r w:rsidRPr="0037155D">
              <w:rPr>
                <w:sz w:val="24"/>
              </w:rPr>
              <w:t xml:space="preserve"> населення громади щодо переліку та порядку надання </w:t>
            </w:r>
            <w:r w:rsidRPr="0037155D">
              <w:rPr>
                <w:sz w:val="24"/>
              </w:rPr>
              <w:lastRenderedPageBreak/>
              <w:t>соціальних послуг.</w:t>
            </w:r>
          </w:p>
        </w:tc>
      </w:tr>
      <w:tr w:rsidR="00985B0D" w:rsidRPr="0037155D" w:rsidTr="00985B0D">
        <w:trPr>
          <w:trHeight w:val="279"/>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ind w:right="-108"/>
              <w:rPr>
                <w:sz w:val="24"/>
              </w:rPr>
            </w:pPr>
            <w:r w:rsidRPr="0037155D">
              <w:rPr>
                <w:sz w:val="24"/>
              </w:rPr>
              <w:t>5.3. Інформування серед представників цільових груп, громадських об’єднань, благодійних, релігійних організацій в частині організації надання соціальних послуг та з метою залучення до участі в реалізації ЗУ "Про соціальні послуги"  за допомогою сучасних інформаційно-комунікаційних технологій</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ind w:left="-142" w:right="-142"/>
              <w:jc w:val="center"/>
              <w:rPr>
                <w:sz w:val="24"/>
              </w:rPr>
            </w:pPr>
            <w:r w:rsidRPr="0037155D">
              <w:rPr>
                <w:sz w:val="24"/>
              </w:rPr>
              <w:t xml:space="preserve">Департамент соціальної </w:t>
            </w:r>
            <w:r w:rsidR="008C25E6">
              <w:rPr>
                <w:sz w:val="24"/>
              </w:rPr>
              <w:t>та ветеранської</w:t>
            </w:r>
          </w:p>
          <w:p w:rsidR="00985B0D" w:rsidRPr="0037155D" w:rsidRDefault="00985B0D" w:rsidP="00985B0D">
            <w:pPr>
              <w:pStyle w:val="a8"/>
              <w:shd w:val="clear" w:color="auto" w:fill="FFFFFF"/>
              <w:spacing w:after="0" w:line="240" w:lineRule="auto"/>
              <w:ind w:left="-142" w:right="-142"/>
              <w:jc w:val="center"/>
              <w:rPr>
                <w:sz w:val="24"/>
              </w:rPr>
            </w:pP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територіальний центр соціального обслуговування (надання</w:t>
            </w:r>
          </w:p>
          <w:p w:rsidR="00985B0D" w:rsidRPr="0037155D" w:rsidRDefault="00985B0D" w:rsidP="00985B0D">
            <w:pPr>
              <w:pStyle w:val="a8"/>
              <w:shd w:val="clear" w:color="auto" w:fill="FFFFFF"/>
              <w:spacing w:after="0" w:line="240" w:lineRule="auto"/>
              <w:ind w:left="-142" w:right="-142"/>
              <w:jc w:val="center"/>
              <w:rPr>
                <w:sz w:val="24"/>
              </w:rPr>
            </w:pPr>
            <w:r w:rsidRPr="0037155D">
              <w:rPr>
                <w:sz w:val="24"/>
              </w:rPr>
              <w:t xml:space="preserve"> соціальних</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 послуг) </w:t>
            </w:r>
            <w:r w:rsidRPr="0061448D">
              <w:rPr>
                <w:sz w:val="24"/>
              </w:rPr>
              <w:t>Луцької 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Фінансування не потребує</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Поліпшення </w:t>
            </w:r>
            <w:proofErr w:type="spellStart"/>
            <w:r w:rsidRPr="0037155D">
              <w:rPr>
                <w:sz w:val="24"/>
              </w:rPr>
              <w:t>поінформова-ності</w:t>
            </w:r>
            <w:proofErr w:type="spellEnd"/>
            <w:r w:rsidRPr="0037155D">
              <w:rPr>
                <w:sz w:val="24"/>
              </w:rPr>
              <w:t xml:space="preserve"> цільових груп та груп ризику щодо надання соціальних послуг.</w:t>
            </w:r>
          </w:p>
        </w:tc>
      </w:tr>
      <w:tr w:rsidR="00985B0D" w:rsidRPr="0037155D" w:rsidTr="00985B0D">
        <w:trPr>
          <w:trHeight w:val="278"/>
        </w:trPr>
        <w:tc>
          <w:tcPr>
            <w:tcW w:w="425" w:type="dxa"/>
            <w:vMerge/>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p>
        </w:tc>
        <w:tc>
          <w:tcPr>
            <w:tcW w:w="1560" w:type="dxa"/>
            <w:vMerge/>
          </w:tcPr>
          <w:p w:rsidR="00985B0D" w:rsidRPr="0037155D" w:rsidRDefault="00985B0D" w:rsidP="00985B0D">
            <w:pPr>
              <w:pStyle w:val="a8"/>
              <w:shd w:val="clear" w:color="auto" w:fill="FFFFFF"/>
              <w:spacing w:after="0" w:line="240" w:lineRule="auto"/>
              <w:ind w:left="-108" w:right="-108"/>
              <w:rPr>
                <w:sz w:val="24"/>
              </w:rPr>
            </w:pP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 xml:space="preserve">5.4. Розроблення та виготовлення інформаційних матеріалів та соціальної реклами з питань попередження негативних явищ в суспільстві, розвитку духовності, патріотизму, зміцнення моральних засад та надання соціальних послуг населенню громади </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ind w:left="-142" w:right="-142"/>
              <w:jc w:val="center"/>
              <w:rPr>
                <w:sz w:val="24"/>
              </w:rPr>
            </w:pPr>
            <w:r w:rsidRPr="0037155D">
              <w:rPr>
                <w:sz w:val="24"/>
              </w:rPr>
              <w:t xml:space="preserve">Департамент соціальної </w:t>
            </w:r>
            <w:r w:rsidR="008C25E6">
              <w:rPr>
                <w:sz w:val="24"/>
              </w:rPr>
              <w:t>та ветеранської</w:t>
            </w:r>
          </w:p>
          <w:p w:rsidR="00985B0D" w:rsidRPr="0037155D" w:rsidRDefault="00985B0D" w:rsidP="00985B0D">
            <w:pPr>
              <w:pStyle w:val="a8"/>
              <w:shd w:val="clear" w:color="auto" w:fill="FFFFFF"/>
              <w:spacing w:after="0" w:line="240" w:lineRule="auto"/>
              <w:ind w:left="-142" w:right="-142"/>
              <w:jc w:val="center"/>
              <w:rPr>
                <w:sz w:val="24"/>
              </w:rPr>
            </w:pPr>
            <w:r w:rsidRPr="0037155D">
              <w:rPr>
                <w:sz w:val="24"/>
              </w:rPr>
              <w:t>політики,</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територіальний центр соціального обслуговування (надання </w:t>
            </w:r>
          </w:p>
          <w:p w:rsidR="00985B0D" w:rsidRPr="0037155D" w:rsidRDefault="00985B0D" w:rsidP="00985B0D">
            <w:pPr>
              <w:pStyle w:val="a8"/>
              <w:shd w:val="clear" w:color="auto" w:fill="FFFFFF"/>
              <w:spacing w:after="0" w:line="240" w:lineRule="auto"/>
              <w:jc w:val="center"/>
              <w:rPr>
                <w:sz w:val="24"/>
              </w:rPr>
            </w:pPr>
            <w:r w:rsidRPr="0037155D">
              <w:rPr>
                <w:sz w:val="24"/>
              </w:rPr>
              <w:t xml:space="preserve">соціальних послуг) </w:t>
            </w:r>
            <w:r w:rsidRPr="0061448D">
              <w:rPr>
                <w:sz w:val="24"/>
              </w:rPr>
              <w:t xml:space="preserve">Луцької </w:t>
            </w:r>
            <w:r w:rsidRPr="0061448D">
              <w:rPr>
                <w:sz w:val="24"/>
              </w:rPr>
              <w:lastRenderedPageBreak/>
              <w:t>міської територіальної громади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lastRenderedPageBreak/>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5,00</w:t>
            </w:r>
          </w:p>
        </w:tc>
        <w:tc>
          <w:tcPr>
            <w:tcW w:w="822" w:type="dxa"/>
          </w:tcPr>
          <w:p w:rsidR="00985B0D" w:rsidRPr="0037155D" w:rsidRDefault="00985B0D" w:rsidP="00985B0D">
            <w:pPr>
              <w:pStyle w:val="a8"/>
              <w:shd w:val="clear" w:color="auto" w:fill="FFFFFF"/>
              <w:spacing w:after="0" w:line="240" w:lineRule="auto"/>
              <w:ind w:left="-108" w:right="-109"/>
              <w:jc w:val="center"/>
              <w:rPr>
                <w:sz w:val="24"/>
              </w:rPr>
            </w:pPr>
            <w:r w:rsidRPr="0037155D">
              <w:rPr>
                <w:sz w:val="24"/>
              </w:rPr>
              <w:t>5,00</w:t>
            </w:r>
          </w:p>
        </w:tc>
        <w:tc>
          <w:tcPr>
            <w:tcW w:w="823" w:type="dxa"/>
          </w:tcPr>
          <w:p w:rsidR="00985B0D" w:rsidRPr="0037155D" w:rsidRDefault="00985B0D" w:rsidP="00985B0D">
            <w:pPr>
              <w:pStyle w:val="a8"/>
              <w:shd w:val="clear" w:color="auto" w:fill="FFFFFF"/>
              <w:spacing w:after="0" w:line="240" w:lineRule="auto"/>
              <w:ind w:left="141"/>
              <w:jc w:val="center"/>
              <w:rPr>
                <w:sz w:val="24"/>
              </w:rPr>
            </w:pPr>
            <w:r w:rsidRPr="0037155D">
              <w:rPr>
                <w:sz w:val="24"/>
              </w:rPr>
              <w:t>5,00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Попередження негативних явищ у суспільстві, поліпшення </w:t>
            </w:r>
            <w:proofErr w:type="spellStart"/>
            <w:r w:rsidRPr="0037155D">
              <w:rPr>
                <w:sz w:val="24"/>
              </w:rPr>
              <w:t>поінформова-ності</w:t>
            </w:r>
            <w:proofErr w:type="spellEnd"/>
            <w:r w:rsidRPr="0037155D">
              <w:rPr>
                <w:sz w:val="24"/>
              </w:rPr>
              <w:t xml:space="preserve"> населення з соціально значущих питань.</w:t>
            </w:r>
          </w:p>
        </w:tc>
      </w:tr>
      <w:tr w:rsidR="00985B0D" w:rsidRPr="0037155D" w:rsidTr="00985B0D">
        <w:trPr>
          <w:trHeight w:val="988"/>
        </w:trPr>
        <w:tc>
          <w:tcPr>
            <w:tcW w:w="425" w:type="dxa"/>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r w:rsidRPr="0037155D">
              <w:rPr>
                <w:sz w:val="24"/>
              </w:rPr>
              <w:lastRenderedPageBreak/>
              <w:t>6</w:t>
            </w:r>
          </w:p>
        </w:tc>
        <w:tc>
          <w:tcPr>
            <w:tcW w:w="1560" w:type="dxa"/>
          </w:tcPr>
          <w:p w:rsidR="00985B0D" w:rsidRPr="0037155D" w:rsidRDefault="00985B0D" w:rsidP="00985B0D">
            <w:pPr>
              <w:pStyle w:val="a8"/>
              <w:shd w:val="clear" w:color="auto" w:fill="FFFFFF"/>
              <w:spacing w:after="0" w:line="240" w:lineRule="auto"/>
              <w:ind w:left="-108" w:right="-108"/>
              <w:rPr>
                <w:sz w:val="24"/>
              </w:rPr>
            </w:pPr>
            <w:r w:rsidRPr="0037155D">
              <w:rPr>
                <w:sz w:val="24"/>
              </w:rPr>
              <w:t xml:space="preserve">Направлення осіб похилого віку та осіб з інвалідністю до </w:t>
            </w:r>
            <w:proofErr w:type="spellStart"/>
            <w:r w:rsidRPr="0037155D">
              <w:rPr>
                <w:sz w:val="24"/>
              </w:rPr>
              <w:t>стаціонар-них</w:t>
            </w:r>
            <w:proofErr w:type="spellEnd"/>
            <w:r w:rsidRPr="0037155D">
              <w:rPr>
                <w:sz w:val="24"/>
              </w:rPr>
              <w:t xml:space="preserve"> закладів та </w:t>
            </w:r>
            <w:proofErr w:type="spellStart"/>
            <w:r w:rsidRPr="0037155D">
              <w:rPr>
                <w:sz w:val="24"/>
              </w:rPr>
              <w:t>спеціалізо-ваних</w:t>
            </w:r>
            <w:proofErr w:type="spellEnd"/>
            <w:r w:rsidRPr="0037155D">
              <w:rPr>
                <w:sz w:val="24"/>
              </w:rPr>
              <w:t xml:space="preserve"> будинків-інтернатів</w:t>
            </w: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6.1 Надання комплексу соціальних послуг стаціонарного догляду</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ind w:left="-142" w:right="-142"/>
              <w:jc w:val="center"/>
              <w:rPr>
                <w:sz w:val="24"/>
              </w:rPr>
            </w:pPr>
            <w:r w:rsidRPr="0037155D">
              <w:rPr>
                <w:sz w:val="24"/>
              </w:rPr>
              <w:t xml:space="preserve">Департамент соціальної </w:t>
            </w:r>
            <w:r w:rsidR="008C25E6">
              <w:rPr>
                <w:sz w:val="24"/>
              </w:rPr>
              <w:t>та ветеранської</w:t>
            </w:r>
          </w:p>
          <w:p w:rsidR="00985B0D" w:rsidRPr="0037155D" w:rsidRDefault="00985B0D" w:rsidP="00985B0D">
            <w:pPr>
              <w:pStyle w:val="a8"/>
              <w:shd w:val="clear" w:color="auto" w:fill="FFFFFF"/>
              <w:spacing w:after="0" w:line="240" w:lineRule="auto"/>
              <w:ind w:left="-142" w:right="-142"/>
              <w:jc w:val="center"/>
              <w:rPr>
                <w:sz w:val="24"/>
              </w:rPr>
            </w:pPr>
            <w:r w:rsidRPr="0037155D">
              <w:rPr>
                <w:sz w:val="24"/>
              </w:rPr>
              <w:t>політики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 в частині </w:t>
            </w:r>
            <w:proofErr w:type="spellStart"/>
            <w:r w:rsidRPr="0037155D">
              <w:rPr>
                <w:sz w:val="24"/>
              </w:rPr>
              <w:t>співфі-нансу-вання</w:t>
            </w:r>
            <w:proofErr w:type="spellEnd"/>
            <w:r w:rsidRPr="0037155D">
              <w:rPr>
                <w:sz w:val="24"/>
              </w:rPr>
              <w:t xml:space="preserve"> закладів</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150,00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200,00</w:t>
            </w:r>
          </w:p>
        </w:tc>
        <w:tc>
          <w:tcPr>
            <w:tcW w:w="822" w:type="dxa"/>
          </w:tcPr>
          <w:p w:rsidR="00985B0D" w:rsidRPr="0037155D" w:rsidRDefault="00985B0D" w:rsidP="00985B0D">
            <w:pPr>
              <w:pStyle w:val="a8"/>
              <w:shd w:val="clear" w:color="auto" w:fill="FFFFFF"/>
              <w:spacing w:after="0" w:line="240" w:lineRule="auto"/>
              <w:ind w:left="-107" w:right="-81"/>
              <w:jc w:val="center"/>
              <w:rPr>
                <w:sz w:val="24"/>
              </w:rPr>
            </w:pPr>
            <w:r w:rsidRPr="0037155D">
              <w:rPr>
                <w:sz w:val="24"/>
              </w:rPr>
              <w:t>200,00</w:t>
            </w:r>
          </w:p>
        </w:tc>
        <w:tc>
          <w:tcPr>
            <w:tcW w:w="823" w:type="dxa"/>
          </w:tcPr>
          <w:p w:rsidR="00985B0D" w:rsidRPr="0037155D" w:rsidRDefault="00985B0D" w:rsidP="00985B0D">
            <w:pPr>
              <w:pStyle w:val="a8"/>
              <w:shd w:val="clear" w:color="auto" w:fill="FFFFFF"/>
              <w:spacing w:after="0" w:line="240" w:lineRule="auto"/>
              <w:ind w:left="-107" w:right="-108"/>
              <w:jc w:val="center"/>
              <w:rPr>
                <w:sz w:val="24"/>
              </w:rPr>
            </w:pPr>
            <w:r w:rsidRPr="0037155D">
              <w:rPr>
                <w:sz w:val="24"/>
              </w:rPr>
              <w:t>200,00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 xml:space="preserve">Забезпечення послугами стаціонарного догляду, здобуття навичок самообслуговування, адаптації, запобігання погіршення їхнього стану здоров’я, та зменшенню страждань. </w:t>
            </w:r>
          </w:p>
        </w:tc>
      </w:tr>
      <w:tr w:rsidR="00985B0D" w:rsidRPr="0037155D" w:rsidTr="00985B0D">
        <w:trPr>
          <w:trHeight w:val="988"/>
        </w:trPr>
        <w:tc>
          <w:tcPr>
            <w:tcW w:w="425" w:type="dxa"/>
          </w:tcPr>
          <w:p w:rsidR="00985B0D" w:rsidRPr="0037155D" w:rsidRDefault="00985B0D" w:rsidP="00985B0D">
            <w:pPr>
              <w:pStyle w:val="a8"/>
              <w:shd w:val="clear" w:color="auto" w:fill="FFFFFF"/>
              <w:tabs>
                <w:tab w:val="left" w:pos="360"/>
              </w:tabs>
              <w:snapToGrid w:val="0"/>
              <w:spacing w:after="0" w:line="240" w:lineRule="auto"/>
              <w:ind w:left="-108" w:right="-133"/>
              <w:jc w:val="center"/>
              <w:rPr>
                <w:sz w:val="24"/>
              </w:rPr>
            </w:pPr>
            <w:r w:rsidRPr="0037155D">
              <w:rPr>
                <w:sz w:val="24"/>
              </w:rPr>
              <w:t>7</w:t>
            </w:r>
          </w:p>
        </w:tc>
        <w:tc>
          <w:tcPr>
            <w:tcW w:w="1560" w:type="dxa"/>
          </w:tcPr>
          <w:p w:rsidR="00985B0D" w:rsidRPr="0037155D" w:rsidRDefault="00985B0D" w:rsidP="00985B0D">
            <w:pPr>
              <w:pStyle w:val="a8"/>
              <w:shd w:val="clear" w:color="auto" w:fill="FFFFFF"/>
              <w:spacing w:after="0" w:line="240" w:lineRule="auto"/>
              <w:ind w:left="-108" w:right="-250"/>
              <w:rPr>
                <w:sz w:val="24"/>
              </w:rPr>
            </w:pPr>
            <w:r w:rsidRPr="0037155D">
              <w:rPr>
                <w:sz w:val="24"/>
              </w:rPr>
              <w:t xml:space="preserve">Фінансова підтримка Волинської обласної організації Всеукраїнської громадської організації інвалідів «Українське товариство глухих» (ВГОІ «УТОГ»). </w:t>
            </w:r>
          </w:p>
        </w:tc>
        <w:tc>
          <w:tcPr>
            <w:tcW w:w="3260" w:type="dxa"/>
          </w:tcPr>
          <w:p w:rsidR="00985B0D" w:rsidRPr="0037155D" w:rsidRDefault="00985B0D" w:rsidP="00985B0D">
            <w:pPr>
              <w:pStyle w:val="a8"/>
              <w:shd w:val="clear" w:color="auto" w:fill="FFFFFF"/>
              <w:spacing w:after="0" w:line="240" w:lineRule="auto"/>
              <w:rPr>
                <w:sz w:val="24"/>
              </w:rPr>
            </w:pPr>
            <w:r w:rsidRPr="0037155D">
              <w:rPr>
                <w:sz w:val="24"/>
              </w:rPr>
              <w:t xml:space="preserve">7.1 Забезпечення надання соціальних послуг </w:t>
            </w:r>
            <w:proofErr w:type="spellStart"/>
            <w:r w:rsidRPr="0037155D">
              <w:rPr>
                <w:sz w:val="24"/>
              </w:rPr>
              <w:t>сурдоперекладу</w:t>
            </w:r>
            <w:proofErr w:type="spellEnd"/>
            <w:r w:rsidRPr="0037155D">
              <w:rPr>
                <w:sz w:val="24"/>
              </w:rPr>
              <w:t xml:space="preserve"> для мешканців територіальної громади</w:t>
            </w:r>
          </w:p>
          <w:p w:rsidR="00985B0D" w:rsidRPr="0037155D" w:rsidRDefault="00985B0D" w:rsidP="00985B0D">
            <w:pPr>
              <w:pStyle w:val="a8"/>
              <w:shd w:val="clear" w:color="auto" w:fill="FFFFFF"/>
              <w:spacing w:after="0" w:line="240" w:lineRule="auto"/>
              <w:rPr>
                <w:sz w:val="24"/>
              </w:rPr>
            </w:pP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2021-2025 роки</w:t>
            </w:r>
          </w:p>
        </w:tc>
        <w:tc>
          <w:tcPr>
            <w:tcW w:w="1701" w:type="dxa"/>
            <w:tcMar>
              <w:top w:w="0" w:type="dxa"/>
              <w:left w:w="0" w:type="dxa"/>
              <w:bottom w:w="0" w:type="dxa"/>
              <w:right w:w="0" w:type="dxa"/>
            </w:tcMar>
          </w:tcPr>
          <w:p w:rsidR="00985B0D" w:rsidRPr="0037155D" w:rsidRDefault="00985B0D" w:rsidP="00985B0D">
            <w:pPr>
              <w:pStyle w:val="a8"/>
              <w:shd w:val="clear" w:color="auto" w:fill="FFFFFF"/>
              <w:spacing w:after="0" w:line="240" w:lineRule="auto"/>
              <w:ind w:left="-142" w:right="-142"/>
              <w:jc w:val="center"/>
              <w:rPr>
                <w:sz w:val="24"/>
              </w:rPr>
            </w:pPr>
            <w:r w:rsidRPr="0037155D">
              <w:rPr>
                <w:sz w:val="24"/>
              </w:rPr>
              <w:t xml:space="preserve">Департамент соціальної </w:t>
            </w:r>
            <w:r w:rsidR="008C25E6">
              <w:rPr>
                <w:sz w:val="24"/>
              </w:rPr>
              <w:t>та ветеранської</w:t>
            </w:r>
          </w:p>
          <w:p w:rsidR="00985B0D" w:rsidRPr="0037155D" w:rsidRDefault="00985B0D" w:rsidP="00985B0D">
            <w:pPr>
              <w:pStyle w:val="a8"/>
              <w:shd w:val="clear" w:color="auto" w:fill="FFFFFF"/>
              <w:spacing w:after="0" w:line="240" w:lineRule="auto"/>
              <w:ind w:left="-142" w:right="-142"/>
              <w:jc w:val="center"/>
              <w:rPr>
                <w:sz w:val="24"/>
              </w:rPr>
            </w:pPr>
            <w:r w:rsidRPr="0037155D">
              <w:rPr>
                <w:sz w:val="24"/>
              </w:rPr>
              <w:t>політики</w:t>
            </w:r>
          </w:p>
        </w:tc>
        <w:tc>
          <w:tcPr>
            <w:tcW w:w="992" w:type="dxa"/>
            <w:tcMar>
              <w:top w:w="0" w:type="dxa"/>
              <w:left w:w="0" w:type="dxa"/>
              <w:bottom w:w="0" w:type="dxa"/>
              <w:right w:w="0" w:type="dxa"/>
            </w:tcMar>
          </w:tcPr>
          <w:p w:rsidR="00985B0D" w:rsidRPr="0037155D" w:rsidRDefault="00985B0D" w:rsidP="00985B0D">
            <w:pPr>
              <w:pStyle w:val="a8"/>
              <w:shd w:val="clear" w:color="auto" w:fill="FFFFFF"/>
              <w:spacing w:after="0" w:line="240" w:lineRule="auto"/>
              <w:jc w:val="center"/>
              <w:rPr>
                <w:sz w:val="24"/>
              </w:rPr>
            </w:pPr>
            <w:r w:rsidRPr="0037155D">
              <w:rPr>
                <w:sz w:val="24"/>
              </w:rPr>
              <w:t xml:space="preserve">Бюджет Луцької міської </w:t>
            </w:r>
            <w:proofErr w:type="spellStart"/>
            <w:r w:rsidRPr="0037155D">
              <w:rPr>
                <w:sz w:val="24"/>
              </w:rPr>
              <w:t>терито-ріальної</w:t>
            </w:r>
            <w:proofErr w:type="spellEnd"/>
            <w:r w:rsidRPr="0037155D">
              <w:rPr>
                <w:sz w:val="24"/>
              </w:rPr>
              <w:t xml:space="preserve"> громади</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20,00</w:t>
            </w:r>
          </w:p>
        </w:tc>
        <w:tc>
          <w:tcPr>
            <w:tcW w:w="822" w:type="dxa"/>
            <w:tcMar>
              <w:top w:w="0" w:type="dxa"/>
              <w:left w:w="0" w:type="dxa"/>
              <w:bottom w:w="0" w:type="dxa"/>
              <w:right w:w="0" w:type="dxa"/>
            </w:tcMar>
          </w:tcPr>
          <w:p w:rsidR="00985B0D" w:rsidRPr="0037155D" w:rsidRDefault="00985B0D" w:rsidP="00985B0D">
            <w:pPr>
              <w:shd w:val="clear" w:color="auto" w:fill="FFFFFF"/>
              <w:jc w:val="center"/>
              <w:rPr>
                <w:sz w:val="24"/>
              </w:rPr>
            </w:pPr>
            <w:r w:rsidRPr="0037155D">
              <w:rPr>
                <w:sz w:val="24"/>
              </w:rPr>
              <w:t>-</w:t>
            </w:r>
          </w:p>
        </w:tc>
        <w:tc>
          <w:tcPr>
            <w:tcW w:w="822" w:type="dxa"/>
          </w:tcPr>
          <w:p w:rsidR="00985B0D" w:rsidRPr="0037155D" w:rsidRDefault="00985B0D" w:rsidP="00985B0D">
            <w:pPr>
              <w:pStyle w:val="a8"/>
              <w:shd w:val="clear" w:color="auto" w:fill="FFFFFF"/>
              <w:spacing w:after="0" w:line="240" w:lineRule="auto"/>
              <w:rPr>
                <w:sz w:val="24"/>
              </w:rPr>
            </w:pPr>
            <w:r>
              <w:rPr>
                <w:sz w:val="24"/>
              </w:rPr>
              <w:t>230,0</w:t>
            </w:r>
          </w:p>
        </w:tc>
        <w:tc>
          <w:tcPr>
            <w:tcW w:w="823" w:type="dxa"/>
          </w:tcPr>
          <w:p w:rsidR="00985B0D" w:rsidRPr="0037155D" w:rsidRDefault="00985B0D" w:rsidP="00985B0D">
            <w:pPr>
              <w:pStyle w:val="a8"/>
              <w:shd w:val="clear" w:color="auto" w:fill="FFFFFF"/>
              <w:spacing w:after="0" w:line="240" w:lineRule="auto"/>
              <w:rPr>
                <w:sz w:val="24"/>
              </w:rPr>
            </w:pPr>
            <w:r>
              <w:rPr>
                <w:sz w:val="24"/>
              </w:rPr>
              <w:t>230,0</w:t>
            </w:r>
          </w:p>
        </w:tc>
        <w:tc>
          <w:tcPr>
            <w:tcW w:w="1843" w:type="dxa"/>
            <w:tcMar>
              <w:top w:w="0" w:type="dxa"/>
              <w:left w:w="0" w:type="dxa"/>
              <w:bottom w:w="0" w:type="dxa"/>
              <w:right w:w="0" w:type="dxa"/>
            </w:tcMar>
          </w:tcPr>
          <w:p w:rsidR="00985B0D" w:rsidRPr="0037155D" w:rsidRDefault="00985B0D" w:rsidP="00985B0D">
            <w:pPr>
              <w:pStyle w:val="a8"/>
              <w:shd w:val="clear" w:color="auto" w:fill="FFFFFF"/>
              <w:spacing w:after="0" w:line="240" w:lineRule="auto"/>
              <w:rPr>
                <w:sz w:val="24"/>
              </w:rPr>
            </w:pPr>
            <w:r w:rsidRPr="0037155D">
              <w:rPr>
                <w:sz w:val="24"/>
              </w:rPr>
              <w:t>Забезпечення якісними соціальними послугами мешканців громади з вадами слуху</w:t>
            </w:r>
          </w:p>
        </w:tc>
      </w:tr>
    </w:tbl>
    <w:p w:rsidR="00985B0D" w:rsidRPr="0037155D" w:rsidRDefault="00985B0D" w:rsidP="00985B0D">
      <w:pPr>
        <w:ind w:left="5670"/>
        <w:jc w:val="both"/>
        <w:rPr>
          <w:szCs w:val="28"/>
        </w:rPr>
      </w:pPr>
    </w:p>
    <w:p w:rsidR="00985B0D" w:rsidRPr="0037155D" w:rsidRDefault="00985B0D" w:rsidP="00985B0D">
      <w:pPr>
        <w:jc w:val="both"/>
        <w:rPr>
          <w:color w:val="FF0000"/>
          <w:sz w:val="22"/>
          <w:szCs w:val="22"/>
        </w:rPr>
      </w:pPr>
    </w:p>
    <w:p w:rsidR="00985B0D" w:rsidRPr="0037155D" w:rsidRDefault="00985B0D" w:rsidP="00985B0D">
      <w:pPr>
        <w:jc w:val="both"/>
        <w:rPr>
          <w:color w:val="FF0000"/>
          <w:sz w:val="24"/>
        </w:rPr>
      </w:pPr>
      <w:r w:rsidRPr="0037155D">
        <w:rPr>
          <w:color w:val="FF0000"/>
          <w:sz w:val="22"/>
          <w:szCs w:val="22"/>
        </w:rPr>
        <w:t xml:space="preserve">         </w:t>
      </w:r>
      <w:r w:rsidRPr="0037155D">
        <w:rPr>
          <w:sz w:val="24"/>
        </w:rPr>
        <w:t>Майборода 284</w:t>
      </w:r>
      <w:r>
        <w:rPr>
          <w:sz w:val="24"/>
        </w:rPr>
        <w:t> </w:t>
      </w:r>
      <w:r w:rsidRPr="0037155D">
        <w:rPr>
          <w:sz w:val="24"/>
        </w:rPr>
        <w:t>177</w:t>
      </w:r>
    </w:p>
    <w:p w:rsidR="00BE655F" w:rsidRPr="0037155D" w:rsidRDefault="00BE655F" w:rsidP="00985B0D">
      <w:pPr>
        <w:ind w:left="10206"/>
        <w:jc w:val="both"/>
        <w:rPr>
          <w:color w:val="FF0000"/>
          <w:sz w:val="24"/>
        </w:rPr>
      </w:pPr>
    </w:p>
    <w:sectPr w:rsidR="00BE655F" w:rsidRPr="0037155D" w:rsidSect="00AB5F64">
      <w:headerReference w:type="default" r:id="rId9"/>
      <w:pgSz w:w="16838" w:h="11906" w:orient="landscape"/>
      <w:pgMar w:top="1701" w:right="1134" w:bottom="850" w:left="1134" w:header="708" w:footer="708" w:gutter="0"/>
      <w:pgNumType w:start="8"/>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FE5" w:rsidRDefault="004E4FE5">
      <w:r>
        <w:separator/>
      </w:r>
    </w:p>
  </w:endnote>
  <w:endnote w:type="continuationSeparator" w:id="0">
    <w:p w:rsidR="004E4FE5" w:rsidRDefault="004E4F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FE5" w:rsidRDefault="004E4FE5">
      <w:r>
        <w:separator/>
      </w:r>
    </w:p>
  </w:footnote>
  <w:footnote w:type="continuationSeparator" w:id="0">
    <w:p w:rsidR="004E4FE5" w:rsidRDefault="004E4F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59626"/>
      <w:docPartObj>
        <w:docPartGallery w:val="Page Numbers (Top of Page)"/>
        <w:docPartUnique/>
      </w:docPartObj>
    </w:sdtPr>
    <w:sdtContent>
      <w:p w:rsidR="00AB5F64" w:rsidRDefault="00AB5F64">
        <w:pPr>
          <w:pStyle w:val="a4"/>
          <w:jc w:val="center"/>
        </w:pPr>
        <w:fldSimple w:instr=" PAGE   \* MERGEFORMAT ">
          <w:r>
            <w:rPr>
              <w:noProof/>
            </w:rPr>
            <w:t>7</w:t>
          </w:r>
        </w:fldSimple>
      </w:p>
    </w:sdtContent>
  </w:sdt>
  <w:p w:rsidR="00AB5F64" w:rsidRDefault="00AB5F6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59627"/>
      <w:docPartObj>
        <w:docPartGallery w:val="Page Numbers (Top of Page)"/>
        <w:docPartUnique/>
      </w:docPartObj>
    </w:sdtPr>
    <w:sdtContent>
      <w:p w:rsidR="00AB5F64" w:rsidRDefault="00AB5F64">
        <w:pPr>
          <w:pStyle w:val="a4"/>
          <w:jc w:val="center"/>
        </w:pPr>
        <w:fldSimple w:instr=" PAGE   \* MERGEFORMAT ">
          <w:r>
            <w:rPr>
              <w:noProof/>
            </w:rPr>
            <w:t>23</w:t>
          </w:r>
        </w:fldSimple>
      </w:p>
    </w:sdtContent>
  </w:sdt>
  <w:p w:rsidR="00985B0D" w:rsidRDefault="00985B0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2"/>
      <w:numFmt w:val="decimal"/>
      <w:lvlText w:val="%1."/>
      <w:lvlJc w:val="left"/>
      <w:pPr>
        <w:tabs>
          <w:tab w:val="num" w:pos="720"/>
        </w:tabs>
        <w:ind w:left="720" w:hanging="360"/>
      </w:pPr>
      <w:rPr>
        <w:rFonts w:ascii="Times New Roman" w:eastAsia="Times New Roman" w:hAnsi="Times New Roman" w:cs="Times New Roman"/>
        <w:b w:val="0"/>
        <w:sz w:val="28"/>
        <w:szCs w:val="28"/>
        <w:lang w:val="uk-UA"/>
      </w:rPr>
    </w:lvl>
  </w:abstractNum>
  <w:abstractNum w:abstractNumId="1">
    <w:nsid w:val="00000003"/>
    <w:multiLevelType w:val="singleLevel"/>
    <w:tmpl w:val="06C060B0"/>
    <w:name w:val="WW8Num3"/>
    <w:lvl w:ilvl="0">
      <w:start w:val="2"/>
      <w:numFmt w:val="decimal"/>
      <w:lvlText w:val="%1."/>
      <w:lvlJc w:val="left"/>
      <w:pPr>
        <w:tabs>
          <w:tab w:val="num" w:pos="720"/>
        </w:tabs>
        <w:ind w:left="720" w:hanging="360"/>
      </w:pPr>
      <w:rPr>
        <w:rFonts w:ascii="Times New Roman" w:eastAsia="Times New Roman" w:hAnsi="Times New Roman" w:cs="Times New Roman"/>
        <w:b/>
        <w:bCs/>
        <w:sz w:val="28"/>
        <w:szCs w:val="28"/>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Tahoma" w:hAnsi="Tahoma" w:cs="Times New Roman"/>
        <w:bCs/>
        <w:caps w:val="0"/>
        <w:smallCaps w:val="0"/>
        <w:color w:val="000000"/>
        <w:spacing w:val="0"/>
        <w:sz w:val="28"/>
        <w:szCs w:val="28"/>
        <w:shd w:val="clear" w:color="auto" w:fill="FFFFFF"/>
        <w:lang w:val="uk-UA"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12B43AAA"/>
    <w:multiLevelType w:val="hybridMultilevel"/>
    <w:tmpl w:val="B574AC8A"/>
    <w:lvl w:ilvl="0" w:tplc="55C03CC8">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3490666"/>
    <w:multiLevelType w:val="hybridMultilevel"/>
    <w:tmpl w:val="82A2E110"/>
    <w:lvl w:ilvl="0" w:tplc="914A2BA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8220A67"/>
    <w:multiLevelType w:val="hybridMultilevel"/>
    <w:tmpl w:val="99A60C4E"/>
    <w:lvl w:ilvl="0" w:tplc="6A84A3A6">
      <w:start w:val="5"/>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1F5C4364"/>
    <w:multiLevelType w:val="hybridMultilevel"/>
    <w:tmpl w:val="6DA4B964"/>
    <w:lvl w:ilvl="0" w:tplc="0422000F">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7BD42FF"/>
    <w:multiLevelType w:val="hybridMultilevel"/>
    <w:tmpl w:val="CBE6BA30"/>
    <w:lvl w:ilvl="0" w:tplc="8C38E33A">
      <w:start w:val="1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7D700B58"/>
    <w:multiLevelType w:val="hybridMultilevel"/>
    <w:tmpl w:val="E50CC462"/>
    <w:lvl w:ilvl="0" w:tplc="00000001">
      <w:numFmt w:val="bullet"/>
      <w:lvlText w:val="-"/>
      <w:lvlJc w:val="left"/>
      <w:pPr>
        <w:ind w:left="720" w:hanging="360"/>
      </w:pPr>
      <w:rPr>
        <w:rFonts w:ascii="Times New Roman" w:hAnsi="Times New Roman" w:cs="Times New Roman" w:hint="default"/>
        <w:color w:val="800000"/>
        <w:sz w:val="28"/>
        <w:szCs w:val="28"/>
        <w:highlight w:val="white"/>
        <w:lang w:val="uk-UA" w:eastAsia="zh-CN"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2"/>
    </w:lvlOverride>
  </w:num>
  <w:num w:numId="2">
    <w:abstractNumId w:val="2"/>
  </w:num>
  <w:num w:numId="3">
    <w:abstractNumId w:val="0"/>
    <w:lvlOverride w:ilvl="0">
      <w:startOverride w:val="2"/>
    </w:lvlOverride>
  </w:num>
  <w:num w:numId="4">
    <w:abstractNumId w:val="6"/>
  </w:num>
  <w:num w:numId="5">
    <w:abstractNumId w:val="5"/>
  </w:num>
  <w:num w:numId="6">
    <w:abstractNumId w:val="8"/>
  </w:num>
  <w:num w:numId="7">
    <w:abstractNumId w:val="7"/>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drawingGridHorizontalSpacing w:val="140"/>
  <w:displayHorizontalDrawingGridEvery w:val="2"/>
  <w:characterSpacingControl w:val="doNotCompress"/>
  <w:hdrShapeDefaults>
    <o:shapedefaults v:ext="edit" spidmax="35842"/>
  </w:hdrShapeDefaults>
  <w:footnotePr>
    <w:footnote w:id="-1"/>
    <w:footnote w:id="0"/>
  </w:footnotePr>
  <w:endnotePr>
    <w:endnote w:id="-1"/>
    <w:endnote w:id="0"/>
  </w:endnotePr>
  <w:compat/>
  <w:rsids>
    <w:rsidRoot w:val="00CD78ED"/>
    <w:rsid w:val="00005D14"/>
    <w:rsid w:val="00007381"/>
    <w:rsid w:val="0001258D"/>
    <w:rsid w:val="00013C35"/>
    <w:rsid w:val="000218BF"/>
    <w:rsid w:val="00025AEF"/>
    <w:rsid w:val="0003679E"/>
    <w:rsid w:val="00041CA9"/>
    <w:rsid w:val="00043828"/>
    <w:rsid w:val="00074B28"/>
    <w:rsid w:val="000B65CF"/>
    <w:rsid w:val="000C479D"/>
    <w:rsid w:val="000D38E2"/>
    <w:rsid w:val="000E47C5"/>
    <w:rsid w:val="000F17C1"/>
    <w:rsid w:val="000F4872"/>
    <w:rsid w:val="00104E3C"/>
    <w:rsid w:val="00107751"/>
    <w:rsid w:val="001210DC"/>
    <w:rsid w:val="001268DE"/>
    <w:rsid w:val="00132737"/>
    <w:rsid w:val="00132D2A"/>
    <w:rsid w:val="00153864"/>
    <w:rsid w:val="00160293"/>
    <w:rsid w:val="00171FDA"/>
    <w:rsid w:val="00190C3F"/>
    <w:rsid w:val="0019339B"/>
    <w:rsid w:val="00194946"/>
    <w:rsid w:val="001A0661"/>
    <w:rsid w:val="001B44F0"/>
    <w:rsid w:val="001C083A"/>
    <w:rsid w:val="001D74EF"/>
    <w:rsid w:val="001E0435"/>
    <w:rsid w:val="001E1CBD"/>
    <w:rsid w:val="00220C57"/>
    <w:rsid w:val="00240443"/>
    <w:rsid w:val="00282273"/>
    <w:rsid w:val="00285C4E"/>
    <w:rsid w:val="00292634"/>
    <w:rsid w:val="002D143C"/>
    <w:rsid w:val="002D3135"/>
    <w:rsid w:val="002E203A"/>
    <w:rsid w:val="002E723A"/>
    <w:rsid w:val="002F2479"/>
    <w:rsid w:val="002F4167"/>
    <w:rsid w:val="00303499"/>
    <w:rsid w:val="00311EFA"/>
    <w:rsid w:val="00317A61"/>
    <w:rsid w:val="0033572D"/>
    <w:rsid w:val="0036051A"/>
    <w:rsid w:val="003645F9"/>
    <w:rsid w:val="0037155D"/>
    <w:rsid w:val="003907A6"/>
    <w:rsid w:val="00393284"/>
    <w:rsid w:val="003A4372"/>
    <w:rsid w:val="003D0A50"/>
    <w:rsid w:val="003D794E"/>
    <w:rsid w:val="003F0353"/>
    <w:rsid w:val="00413279"/>
    <w:rsid w:val="00414E1E"/>
    <w:rsid w:val="0043655D"/>
    <w:rsid w:val="00452615"/>
    <w:rsid w:val="004534B2"/>
    <w:rsid w:val="00455164"/>
    <w:rsid w:val="00491875"/>
    <w:rsid w:val="00497432"/>
    <w:rsid w:val="004A0B8D"/>
    <w:rsid w:val="004A1C3C"/>
    <w:rsid w:val="004A7096"/>
    <w:rsid w:val="004B2A1F"/>
    <w:rsid w:val="004D6C31"/>
    <w:rsid w:val="004E3985"/>
    <w:rsid w:val="004E4FE5"/>
    <w:rsid w:val="004E5F8A"/>
    <w:rsid w:val="004F08FA"/>
    <w:rsid w:val="00521E72"/>
    <w:rsid w:val="005241C3"/>
    <w:rsid w:val="0052623D"/>
    <w:rsid w:val="00526BDA"/>
    <w:rsid w:val="005406F0"/>
    <w:rsid w:val="00546554"/>
    <w:rsid w:val="00552830"/>
    <w:rsid w:val="005561C1"/>
    <w:rsid w:val="005677DC"/>
    <w:rsid w:val="00590906"/>
    <w:rsid w:val="005976C1"/>
    <w:rsid w:val="005C22F6"/>
    <w:rsid w:val="006042B8"/>
    <w:rsid w:val="006123E3"/>
    <w:rsid w:val="0061448D"/>
    <w:rsid w:val="00620844"/>
    <w:rsid w:val="00621108"/>
    <w:rsid w:val="006217B3"/>
    <w:rsid w:val="0063438F"/>
    <w:rsid w:val="00635531"/>
    <w:rsid w:val="00646AF2"/>
    <w:rsid w:val="0067745F"/>
    <w:rsid w:val="006873B1"/>
    <w:rsid w:val="00691B89"/>
    <w:rsid w:val="0069224B"/>
    <w:rsid w:val="006962BE"/>
    <w:rsid w:val="00696393"/>
    <w:rsid w:val="006A6B91"/>
    <w:rsid w:val="006C3551"/>
    <w:rsid w:val="006D279C"/>
    <w:rsid w:val="006F3013"/>
    <w:rsid w:val="00700B09"/>
    <w:rsid w:val="0072037C"/>
    <w:rsid w:val="00735BDE"/>
    <w:rsid w:val="00753EA7"/>
    <w:rsid w:val="007572DF"/>
    <w:rsid w:val="007627BD"/>
    <w:rsid w:val="0076416E"/>
    <w:rsid w:val="00772AC4"/>
    <w:rsid w:val="007A4ECB"/>
    <w:rsid w:val="007B4025"/>
    <w:rsid w:val="007B47F5"/>
    <w:rsid w:val="007C3ABB"/>
    <w:rsid w:val="007D0CD4"/>
    <w:rsid w:val="007E0FD0"/>
    <w:rsid w:val="007E51E6"/>
    <w:rsid w:val="007E5767"/>
    <w:rsid w:val="007E615D"/>
    <w:rsid w:val="007F3E42"/>
    <w:rsid w:val="00816D59"/>
    <w:rsid w:val="00825A77"/>
    <w:rsid w:val="00826836"/>
    <w:rsid w:val="008323C8"/>
    <w:rsid w:val="008333B9"/>
    <w:rsid w:val="00835212"/>
    <w:rsid w:val="008664B9"/>
    <w:rsid w:val="0086666A"/>
    <w:rsid w:val="008A563F"/>
    <w:rsid w:val="008B6A3D"/>
    <w:rsid w:val="008B735B"/>
    <w:rsid w:val="008C25E6"/>
    <w:rsid w:val="008C507B"/>
    <w:rsid w:val="008D387D"/>
    <w:rsid w:val="008D603D"/>
    <w:rsid w:val="008E45F5"/>
    <w:rsid w:val="008F5A34"/>
    <w:rsid w:val="0090706E"/>
    <w:rsid w:val="0091498A"/>
    <w:rsid w:val="009510BC"/>
    <w:rsid w:val="009566D5"/>
    <w:rsid w:val="009712E9"/>
    <w:rsid w:val="00973CAF"/>
    <w:rsid w:val="00985B0D"/>
    <w:rsid w:val="00991B23"/>
    <w:rsid w:val="009926E9"/>
    <w:rsid w:val="0099783A"/>
    <w:rsid w:val="009C201E"/>
    <w:rsid w:val="009D7232"/>
    <w:rsid w:val="009E2DE8"/>
    <w:rsid w:val="009E4821"/>
    <w:rsid w:val="009F07E1"/>
    <w:rsid w:val="00A01876"/>
    <w:rsid w:val="00A04E2E"/>
    <w:rsid w:val="00A32A4B"/>
    <w:rsid w:val="00A439B6"/>
    <w:rsid w:val="00A539B5"/>
    <w:rsid w:val="00A5518F"/>
    <w:rsid w:val="00A57B25"/>
    <w:rsid w:val="00A66214"/>
    <w:rsid w:val="00A75C8C"/>
    <w:rsid w:val="00A82725"/>
    <w:rsid w:val="00A93090"/>
    <w:rsid w:val="00AA4560"/>
    <w:rsid w:val="00AB2906"/>
    <w:rsid w:val="00AB5F64"/>
    <w:rsid w:val="00AC3290"/>
    <w:rsid w:val="00AC5943"/>
    <w:rsid w:val="00AC74F9"/>
    <w:rsid w:val="00AD0EE8"/>
    <w:rsid w:val="00AD2BA9"/>
    <w:rsid w:val="00AD3BA4"/>
    <w:rsid w:val="00AD4EE6"/>
    <w:rsid w:val="00AD51C6"/>
    <w:rsid w:val="00AD6C92"/>
    <w:rsid w:val="00AE469F"/>
    <w:rsid w:val="00B05A81"/>
    <w:rsid w:val="00B07667"/>
    <w:rsid w:val="00B07ECC"/>
    <w:rsid w:val="00B23B04"/>
    <w:rsid w:val="00B25BB9"/>
    <w:rsid w:val="00B30D33"/>
    <w:rsid w:val="00B3431F"/>
    <w:rsid w:val="00B367C5"/>
    <w:rsid w:val="00B40388"/>
    <w:rsid w:val="00B426D8"/>
    <w:rsid w:val="00B47029"/>
    <w:rsid w:val="00B51AFB"/>
    <w:rsid w:val="00B645CF"/>
    <w:rsid w:val="00B81CEF"/>
    <w:rsid w:val="00B83511"/>
    <w:rsid w:val="00B83B2B"/>
    <w:rsid w:val="00B915A7"/>
    <w:rsid w:val="00BA2850"/>
    <w:rsid w:val="00BA52B9"/>
    <w:rsid w:val="00BE655F"/>
    <w:rsid w:val="00BF06F5"/>
    <w:rsid w:val="00C07093"/>
    <w:rsid w:val="00C145F2"/>
    <w:rsid w:val="00C20FFD"/>
    <w:rsid w:val="00C267CE"/>
    <w:rsid w:val="00C4439E"/>
    <w:rsid w:val="00C6579C"/>
    <w:rsid w:val="00C70598"/>
    <w:rsid w:val="00CA121A"/>
    <w:rsid w:val="00CA133C"/>
    <w:rsid w:val="00CA6BAC"/>
    <w:rsid w:val="00CB12CC"/>
    <w:rsid w:val="00CB2677"/>
    <w:rsid w:val="00CB4BFE"/>
    <w:rsid w:val="00CD0A27"/>
    <w:rsid w:val="00CD78ED"/>
    <w:rsid w:val="00CE2FFC"/>
    <w:rsid w:val="00CF6DDA"/>
    <w:rsid w:val="00D04122"/>
    <w:rsid w:val="00D11B10"/>
    <w:rsid w:val="00D17364"/>
    <w:rsid w:val="00D2201B"/>
    <w:rsid w:val="00D26FBC"/>
    <w:rsid w:val="00D43889"/>
    <w:rsid w:val="00D63F0A"/>
    <w:rsid w:val="00D64F2D"/>
    <w:rsid w:val="00D75D83"/>
    <w:rsid w:val="00D90367"/>
    <w:rsid w:val="00D92941"/>
    <w:rsid w:val="00DA252A"/>
    <w:rsid w:val="00DB37A2"/>
    <w:rsid w:val="00DB56C2"/>
    <w:rsid w:val="00DC7236"/>
    <w:rsid w:val="00DC72FA"/>
    <w:rsid w:val="00DC7439"/>
    <w:rsid w:val="00DE51A8"/>
    <w:rsid w:val="00E025E2"/>
    <w:rsid w:val="00E066CB"/>
    <w:rsid w:val="00E329AF"/>
    <w:rsid w:val="00E40461"/>
    <w:rsid w:val="00E55D1A"/>
    <w:rsid w:val="00E82536"/>
    <w:rsid w:val="00EA5239"/>
    <w:rsid w:val="00EB5AD9"/>
    <w:rsid w:val="00ED72DB"/>
    <w:rsid w:val="00F00052"/>
    <w:rsid w:val="00F062A2"/>
    <w:rsid w:val="00F321A8"/>
    <w:rsid w:val="00F36439"/>
    <w:rsid w:val="00F57189"/>
    <w:rsid w:val="00F7770C"/>
    <w:rsid w:val="00FC051F"/>
    <w:rsid w:val="00FD725C"/>
    <w:rsid w:val="00FE3E14"/>
    <w:rsid w:val="00FE6BAE"/>
    <w:rsid w:val="00FF03CF"/>
    <w:rsid w:val="00FF5A0A"/>
    <w:rsid w:val="00FF685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8ED"/>
    <w:pPr>
      <w:suppressAutoHyphens/>
    </w:pPr>
    <w:rPr>
      <w:rFonts w:ascii="Times New Roman" w:eastAsia="Times New Roman" w:hAnsi="Times New Roman"/>
      <w:bCs/>
      <w:sz w:val="28"/>
      <w:szCs w:val="24"/>
      <w:lang w:eastAsia="zh-CN"/>
    </w:rPr>
  </w:style>
  <w:style w:type="paragraph" w:styleId="1">
    <w:name w:val="heading 1"/>
    <w:basedOn w:val="a"/>
    <w:link w:val="10"/>
    <w:uiPriority w:val="9"/>
    <w:qFormat/>
    <w:rsid w:val="00317A61"/>
    <w:pPr>
      <w:suppressAutoHyphens w:val="0"/>
      <w:spacing w:before="100" w:beforeAutospacing="1" w:after="100" w:afterAutospacing="1"/>
      <w:outlineLvl w:val="0"/>
    </w:pPr>
    <w:rPr>
      <w:b/>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D78ED"/>
    <w:pPr>
      <w:spacing w:before="280" w:after="280"/>
    </w:pPr>
    <w:rPr>
      <w:bCs w:val="0"/>
      <w:sz w:val="24"/>
    </w:rPr>
  </w:style>
  <w:style w:type="paragraph" w:styleId="a4">
    <w:name w:val="header"/>
    <w:basedOn w:val="a"/>
    <w:link w:val="a5"/>
    <w:uiPriority w:val="99"/>
    <w:unhideWhenUsed/>
    <w:rsid w:val="00CD78ED"/>
    <w:pPr>
      <w:tabs>
        <w:tab w:val="center" w:pos="4819"/>
        <w:tab w:val="right" w:pos="9639"/>
      </w:tabs>
    </w:pPr>
    <w:rPr>
      <w:bCs w:val="0"/>
      <w:lang w:val="ru-RU"/>
    </w:rPr>
  </w:style>
  <w:style w:type="character" w:customStyle="1" w:styleId="a5">
    <w:name w:val="Верхний колонтитул Знак"/>
    <w:link w:val="a4"/>
    <w:uiPriority w:val="99"/>
    <w:rsid w:val="00CD78ED"/>
    <w:rPr>
      <w:rFonts w:ascii="Times New Roman" w:eastAsia="Times New Roman" w:hAnsi="Times New Roman" w:cs="Times New Roman"/>
      <w:sz w:val="28"/>
      <w:szCs w:val="24"/>
      <w:lang w:val="ru-RU" w:eastAsia="zh-CN"/>
    </w:rPr>
  </w:style>
  <w:style w:type="paragraph" w:styleId="a6">
    <w:name w:val="footer"/>
    <w:basedOn w:val="a"/>
    <w:link w:val="a7"/>
    <w:unhideWhenUsed/>
    <w:rsid w:val="00CD78ED"/>
    <w:pPr>
      <w:tabs>
        <w:tab w:val="center" w:pos="4819"/>
        <w:tab w:val="right" w:pos="9639"/>
      </w:tabs>
    </w:pPr>
    <w:rPr>
      <w:bCs w:val="0"/>
      <w:lang w:val="ru-RU"/>
    </w:rPr>
  </w:style>
  <w:style w:type="character" w:customStyle="1" w:styleId="a7">
    <w:name w:val="Нижний колонтитул Знак"/>
    <w:link w:val="a6"/>
    <w:rsid w:val="00CD78ED"/>
    <w:rPr>
      <w:rFonts w:ascii="Times New Roman" w:eastAsia="Times New Roman" w:hAnsi="Times New Roman" w:cs="Times New Roman"/>
      <w:sz w:val="28"/>
      <w:szCs w:val="24"/>
      <w:lang w:val="ru-RU" w:eastAsia="zh-CN"/>
    </w:rPr>
  </w:style>
  <w:style w:type="paragraph" w:styleId="a8">
    <w:name w:val="Body Text"/>
    <w:basedOn w:val="a"/>
    <w:link w:val="a9"/>
    <w:unhideWhenUsed/>
    <w:rsid w:val="00CD78ED"/>
    <w:pPr>
      <w:spacing w:after="140" w:line="288" w:lineRule="auto"/>
    </w:pPr>
  </w:style>
  <w:style w:type="character" w:customStyle="1" w:styleId="a9">
    <w:name w:val="Основной текст Знак"/>
    <w:link w:val="a8"/>
    <w:rsid w:val="00CD78ED"/>
    <w:rPr>
      <w:rFonts w:ascii="Times New Roman" w:eastAsia="Times New Roman" w:hAnsi="Times New Roman" w:cs="Times New Roman"/>
      <w:bCs/>
      <w:sz w:val="28"/>
      <w:szCs w:val="24"/>
      <w:lang w:eastAsia="zh-CN"/>
    </w:rPr>
  </w:style>
  <w:style w:type="paragraph" w:customStyle="1" w:styleId="31">
    <w:name w:val="Основной текст с отступом 31"/>
    <w:rsid w:val="00CD78ED"/>
    <w:pPr>
      <w:suppressAutoHyphens/>
      <w:spacing w:after="120"/>
      <w:ind w:left="283"/>
    </w:pPr>
    <w:rPr>
      <w:rFonts w:ascii="Liberation Serif" w:eastAsia="Arial" w:hAnsi="Liberation Serif" w:cs="Mangal"/>
      <w:kern w:val="2"/>
      <w:sz w:val="16"/>
      <w:szCs w:val="24"/>
      <w:lang w:val="ru-RU" w:eastAsia="zh-CN" w:bidi="hi-IN"/>
    </w:rPr>
  </w:style>
  <w:style w:type="character" w:customStyle="1" w:styleId="rvts0">
    <w:name w:val="rvts0"/>
    <w:rsid w:val="00CD78ED"/>
    <w:rPr>
      <w:rFonts w:ascii="Times New Roman" w:hAnsi="Times New Roman" w:cs="Times New Roman" w:hint="default"/>
    </w:rPr>
  </w:style>
  <w:style w:type="character" w:customStyle="1" w:styleId="FontStyle22">
    <w:name w:val="Font Style22"/>
    <w:rsid w:val="00CD78ED"/>
    <w:rPr>
      <w:rFonts w:ascii="Times New Roman" w:hAnsi="Times New Roman" w:cs="Times New Roman" w:hint="default"/>
      <w:sz w:val="26"/>
      <w:szCs w:val="26"/>
    </w:rPr>
  </w:style>
  <w:style w:type="paragraph" w:styleId="aa">
    <w:name w:val="List Paragraph"/>
    <w:basedOn w:val="a"/>
    <w:uiPriority w:val="34"/>
    <w:qFormat/>
    <w:rsid w:val="00FF03CF"/>
    <w:pPr>
      <w:ind w:left="720"/>
      <w:contextualSpacing/>
    </w:pPr>
  </w:style>
  <w:style w:type="character" w:customStyle="1" w:styleId="FontStyle11">
    <w:name w:val="Font Style11"/>
    <w:rsid w:val="008664B9"/>
    <w:rPr>
      <w:rFonts w:ascii="Times New Roman" w:hAnsi="Times New Roman" w:cs="Times New Roman"/>
      <w:sz w:val="24"/>
      <w:szCs w:val="24"/>
    </w:rPr>
  </w:style>
  <w:style w:type="character" w:customStyle="1" w:styleId="10">
    <w:name w:val="Заголовок 1 Знак"/>
    <w:link w:val="1"/>
    <w:uiPriority w:val="9"/>
    <w:rsid w:val="00317A61"/>
    <w:rPr>
      <w:rFonts w:ascii="Times New Roman" w:eastAsia="Times New Roman" w:hAnsi="Times New Roman"/>
      <w:b/>
      <w:bCs/>
      <w:kern w:val="36"/>
      <w:sz w:val="48"/>
      <w:szCs w:val="48"/>
    </w:rPr>
  </w:style>
  <w:style w:type="paragraph" w:customStyle="1" w:styleId="rvps1">
    <w:name w:val="rvps1"/>
    <w:basedOn w:val="a"/>
    <w:rsid w:val="00317A61"/>
    <w:pPr>
      <w:suppressAutoHyphens w:val="0"/>
      <w:spacing w:before="100" w:beforeAutospacing="1" w:after="100" w:afterAutospacing="1"/>
    </w:pPr>
    <w:rPr>
      <w:bCs w:val="0"/>
      <w:sz w:val="24"/>
      <w:lang w:eastAsia="uk-UA"/>
    </w:rPr>
  </w:style>
  <w:style w:type="character" w:customStyle="1" w:styleId="rvts15">
    <w:name w:val="rvts15"/>
    <w:rsid w:val="00317A61"/>
  </w:style>
  <w:style w:type="paragraph" w:customStyle="1" w:styleId="rvps4">
    <w:name w:val="rvps4"/>
    <w:basedOn w:val="a"/>
    <w:rsid w:val="00317A61"/>
    <w:pPr>
      <w:suppressAutoHyphens w:val="0"/>
      <w:spacing w:before="100" w:beforeAutospacing="1" w:after="100" w:afterAutospacing="1"/>
    </w:pPr>
    <w:rPr>
      <w:bCs w:val="0"/>
      <w:sz w:val="24"/>
      <w:lang w:eastAsia="uk-UA"/>
    </w:rPr>
  </w:style>
  <w:style w:type="character" w:customStyle="1" w:styleId="rvts23">
    <w:name w:val="rvts23"/>
    <w:rsid w:val="00317A61"/>
  </w:style>
  <w:style w:type="paragraph" w:customStyle="1" w:styleId="rvps2">
    <w:name w:val="rvps2"/>
    <w:basedOn w:val="a"/>
    <w:rsid w:val="002E203A"/>
    <w:pPr>
      <w:suppressAutoHyphens w:val="0"/>
      <w:spacing w:before="100" w:beforeAutospacing="1" w:after="100" w:afterAutospacing="1"/>
    </w:pPr>
    <w:rPr>
      <w:bCs w:val="0"/>
      <w:sz w:val="24"/>
      <w:lang w:eastAsia="uk-UA"/>
    </w:rPr>
  </w:style>
  <w:style w:type="paragraph" w:styleId="ab">
    <w:name w:val="No Spacing"/>
    <w:uiPriority w:val="99"/>
    <w:qFormat/>
    <w:rsid w:val="004A7096"/>
    <w:pPr>
      <w:suppressAutoHyphens/>
    </w:pPr>
    <w:rPr>
      <w:rFonts w:ascii="Times New Roman" w:eastAsia="Times New Roman" w:hAnsi="Times New Roman"/>
      <w:sz w:val="28"/>
      <w:szCs w:val="28"/>
      <w:lang w:eastAsia="zh-CN"/>
    </w:rPr>
  </w:style>
  <w:style w:type="paragraph" w:styleId="ac">
    <w:name w:val="Balloon Text"/>
    <w:basedOn w:val="a"/>
    <w:link w:val="ad"/>
    <w:uiPriority w:val="99"/>
    <w:semiHidden/>
    <w:unhideWhenUsed/>
    <w:rsid w:val="001E0435"/>
    <w:rPr>
      <w:rFonts w:ascii="Tahoma" w:hAnsi="Tahoma"/>
      <w:sz w:val="16"/>
      <w:szCs w:val="16"/>
    </w:rPr>
  </w:style>
  <w:style w:type="character" w:customStyle="1" w:styleId="ad">
    <w:name w:val="Текст выноски Знак"/>
    <w:link w:val="ac"/>
    <w:uiPriority w:val="99"/>
    <w:semiHidden/>
    <w:rsid w:val="001E0435"/>
    <w:rPr>
      <w:rFonts w:ascii="Tahoma" w:eastAsia="Times New Roman" w:hAnsi="Tahoma" w:cs="Tahoma"/>
      <w:bCs/>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8ED"/>
    <w:pPr>
      <w:suppressAutoHyphens/>
    </w:pPr>
    <w:rPr>
      <w:rFonts w:ascii="Times New Roman" w:eastAsia="Times New Roman" w:hAnsi="Times New Roman"/>
      <w:bCs/>
      <w:sz w:val="28"/>
      <w:szCs w:val="24"/>
      <w:lang w:eastAsia="zh-CN"/>
    </w:rPr>
  </w:style>
  <w:style w:type="paragraph" w:styleId="1">
    <w:name w:val="heading 1"/>
    <w:basedOn w:val="a"/>
    <w:link w:val="10"/>
    <w:uiPriority w:val="9"/>
    <w:qFormat/>
    <w:rsid w:val="00317A61"/>
    <w:pPr>
      <w:suppressAutoHyphens w:val="0"/>
      <w:spacing w:before="100" w:beforeAutospacing="1" w:after="100" w:afterAutospacing="1"/>
      <w:outlineLvl w:val="0"/>
    </w:pPr>
    <w:rPr>
      <w:b/>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D78ED"/>
    <w:pPr>
      <w:spacing w:before="280" w:after="280"/>
    </w:pPr>
    <w:rPr>
      <w:bCs w:val="0"/>
      <w:sz w:val="24"/>
    </w:rPr>
  </w:style>
  <w:style w:type="paragraph" w:styleId="a4">
    <w:name w:val="header"/>
    <w:basedOn w:val="a"/>
    <w:link w:val="a5"/>
    <w:uiPriority w:val="99"/>
    <w:unhideWhenUsed/>
    <w:rsid w:val="00CD78ED"/>
    <w:pPr>
      <w:tabs>
        <w:tab w:val="center" w:pos="4819"/>
        <w:tab w:val="right" w:pos="9639"/>
      </w:tabs>
    </w:pPr>
    <w:rPr>
      <w:bCs w:val="0"/>
      <w:lang w:val="ru-RU"/>
    </w:rPr>
  </w:style>
  <w:style w:type="character" w:customStyle="1" w:styleId="a5">
    <w:name w:val="Верхний колонтитул Знак"/>
    <w:link w:val="a4"/>
    <w:uiPriority w:val="99"/>
    <w:rsid w:val="00CD78ED"/>
    <w:rPr>
      <w:rFonts w:ascii="Times New Roman" w:eastAsia="Times New Roman" w:hAnsi="Times New Roman" w:cs="Times New Roman"/>
      <w:sz w:val="28"/>
      <w:szCs w:val="24"/>
      <w:lang w:val="ru-RU" w:eastAsia="zh-CN"/>
    </w:rPr>
  </w:style>
  <w:style w:type="paragraph" w:styleId="a6">
    <w:name w:val="footer"/>
    <w:basedOn w:val="a"/>
    <w:link w:val="a7"/>
    <w:unhideWhenUsed/>
    <w:rsid w:val="00CD78ED"/>
    <w:pPr>
      <w:tabs>
        <w:tab w:val="center" w:pos="4819"/>
        <w:tab w:val="right" w:pos="9639"/>
      </w:tabs>
    </w:pPr>
    <w:rPr>
      <w:bCs w:val="0"/>
      <w:lang w:val="ru-RU"/>
    </w:rPr>
  </w:style>
  <w:style w:type="character" w:customStyle="1" w:styleId="a7">
    <w:name w:val="Нижний колонтитул Знак"/>
    <w:link w:val="a6"/>
    <w:rsid w:val="00CD78ED"/>
    <w:rPr>
      <w:rFonts w:ascii="Times New Roman" w:eastAsia="Times New Roman" w:hAnsi="Times New Roman" w:cs="Times New Roman"/>
      <w:sz w:val="28"/>
      <w:szCs w:val="24"/>
      <w:lang w:val="ru-RU" w:eastAsia="zh-CN"/>
    </w:rPr>
  </w:style>
  <w:style w:type="paragraph" w:styleId="a8">
    <w:name w:val="Body Text"/>
    <w:basedOn w:val="a"/>
    <w:link w:val="a9"/>
    <w:unhideWhenUsed/>
    <w:rsid w:val="00CD78ED"/>
    <w:pPr>
      <w:spacing w:after="140" w:line="288" w:lineRule="auto"/>
    </w:pPr>
    <w:rPr>
      <w:lang w:val="x-none"/>
    </w:rPr>
  </w:style>
  <w:style w:type="character" w:customStyle="1" w:styleId="a9">
    <w:name w:val="Основной текст Знак"/>
    <w:link w:val="a8"/>
    <w:rsid w:val="00CD78ED"/>
    <w:rPr>
      <w:rFonts w:ascii="Times New Roman" w:eastAsia="Times New Roman" w:hAnsi="Times New Roman" w:cs="Times New Roman"/>
      <w:bCs/>
      <w:sz w:val="28"/>
      <w:szCs w:val="24"/>
      <w:lang w:eastAsia="zh-CN"/>
    </w:rPr>
  </w:style>
  <w:style w:type="paragraph" w:customStyle="1" w:styleId="31">
    <w:name w:val="Основной текст с отступом 31"/>
    <w:rsid w:val="00CD78ED"/>
    <w:pPr>
      <w:suppressAutoHyphens/>
      <w:spacing w:after="120"/>
      <w:ind w:left="283"/>
    </w:pPr>
    <w:rPr>
      <w:rFonts w:ascii="Liberation Serif" w:eastAsia="Arial" w:hAnsi="Liberation Serif" w:cs="Mangal"/>
      <w:kern w:val="2"/>
      <w:sz w:val="16"/>
      <w:szCs w:val="24"/>
      <w:lang w:val="ru-RU" w:eastAsia="zh-CN" w:bidi="hi-IN"/>
    </w:rPr>
  </w:style>
  <w:style w:type="character" w:customStyle="1" w:styleId="rvts0">
    <w:name w:val="rvts0"/>
    <w:rsid w:val="00CD78ED"/>
    <w:rPr>
      <w:rFonts w:ascii="Times New Roman" w:hAnsi="Times New Roman" w:cs="Times New Roman" w:hint="default"/>
    </w:rPr>
  </w:style>
  <w:style w:type="character" w:customStyle="1" w:styleId="FontStyle22">
    <w:name w:val="Font Style22"/>
    <w:rsid w:val="00CD78ED"/>
    <w:rPr>
      <w:rFonts w:ascii="Times New Roman" w:hAnsi="Times New Roman" w:cs="Times New Roman" w:hint="default"/>
      <w:sz w:val="26"/>
      <w:szCs w:val="26"/>
    </w:rPr>
  </w:style>
  <w:style w:type="paragraph" w:styleId="aa">
    <w:name w:val="List Paragraph"/>
    <w:basedOn w:val="a"/>
    <w:uiPriority w:val="34"/>
    <w:qFormat/>
    <w:rsid w:val="00FF03CF"/>
    <w:pPr>
      <w:ind w:left="720"/>
      <w:contextualSpacing/>
    </w:pPr>
  </w:style>
  <w:style w:type="character" w:customStyle="1" w:styleId="FontStyle11">
    <w:name w:val="Font Style11"/>
    <w:rsid w:val="008664B9"/>
    <w:rPr>
      <w:rFonts w:ascii="Times New Roman" w:hAnsi="Times New Roman" w:cs="Times New Roman"/>
      <w:sz w:val="24"/>
      <w:szCs w:val="24"/>
    </w:rPr>
  </w:style>
  <w:style w:type="character" w:customStyle="1" w:styleId="10">
    <w:name w:val="Заголовок 1 Знак"/>
    <w:link w:val="1"/>
    <w:uiPriority w:val="9"/>
    <w:rsid w:val="00317A61"/>
    <w:rPr>
      <w:rFonts w:ascii="Times New Roman" w:eastAsia="Times New Roman" w:hAnsi="Times New Roman"/>
      <w:b/>
      <w:bCs/>
      <w:kern w:val="36"/>
      <w:sz w:val="48"/>
      <w:szCs w:val="48"/>
    </w:rPr>
  </w:style>
  <w:style w:type="paragraph" w:customStyle="1" w:styleId="rvps1">
    <w:name w:val="rvps1"/>
    <w:basedOn w:val="a"/>
    <w:rsid w:val="00317A61"/>
    <w:pPr>
      <w:suppressAutoHyphens w:val="0"/>
      <w:spacing w:before="100" w:beforeAutospacing="1" w:after="100" w:afterAutospacing="1"/>
    </w:pPr>
    <w:rPr>
      <w:bCs w:val="0"/>
      <w:sz w:val="24"/>
      <w:lang w:eastAsia="uk-UA"/>
    </w:rPr>
  </w:style>
  <w:style w:type="character" w:customStyle="1" w:styleId="rvts15">
    <w:name w:val="rvts15"/>
    <w:rsid w:val="00317A61"/>
  </w:style>
  <w:style w:type="paragraph" w:customStyle="1" w:styleId="rvps4">
    <w:name w:val="rvps4"/>
    <w:basedOn w:val="a"/>
    <w:rsid w:val="00317A61"/>
    <w:pPr>
      <w:suppressAutoHyphens w:val="0"/>
      <w:spacing w:before="100" w:beforeAutospacing="1" w:after="100" w:afterAutospacing="1"/>
    </w:pPr>
    <w:rPr>
      <w:bCs w:val="0"/>
      <w:sz w:val="24"/>
      <w:lang w:eastAsia="uk-UA"/>
    </w:rPr>
  </w:style>
  <w:style w:type="character" w:customStyle="1" w:styleId="rvts23">
    <w:name w:val="rvts23"/>
    <w:rsid w:val="00317A61"/>
  </w:style>
  <w:style w:type="paragraph" w:customStyle="1" w:styleId="rvps2">
    <w:name w:val="rvps2"/>
    <w:basedOn w:val="a"/>
    <w:rsid w:val="002E203A"/>
    <w:pPr>
      <w:suppressAutoHyphens w:val="0"/>
      <w:spacing w:before="100" w:beforeAutospacing="1" w:after="100" w:afterAutospacing="1"/>
    </w:pPr>
    <w:rPr>
      <w:bCs w:val="0"/>
      <w:sz w:val="24"/>
      <w:lang w:eastAsia="uk-UA"/>
    </w:rPr>
  </w:style>
  <w:style w:type="paragraph" w:styleId="ab">
    <w:name w:val="No Spacing"/>
    <w:uiPriority w:val="99"/>
    <w:qFormat/>
    <w:rsid w:val="004A7096"/>
    <w:pPr>
      <w:suppressAutoHyphens/>
    </w:pPr>
    <w:rPr>
      <w:rFonts w:ascii="Times New Roman" w:eastAsia="Times New Roman" w:hAnsi="Times New Roman"/>
      <w:sz w:val="28"/>
      <w:szCs w:val="28"/>
      <w:lang w:eastAsia="zh-CN"/>
    </w:rPr>
  </w:style>
  <w:style w:type="paragraph" w:styleId="ac">
    <w:name w:val="Balloon Text"/>
    <w:basedOn w:val="a"/>
    <w:link w:val="ad"/>
    <w:uiPriority w:val="99"/>
    <w:semiHidden/>
    <w:unhideWhenUsed/>
    <w:rsid w:val="001E0435"/>
    <w:rPr>
      <w:rFonts w:ascii="Tahoma" w:hAnsi="Tahoma"/>
      <w:sz w:val="16"/>
      <w:szCs w:val="16"/>
      <w:lang w:val="x-none"/>
    </w:rPr>
  </w:style>
  <w:style w:type="character" w:customStyle="1" w:styleId="ad">
    <w:name w:val="Текст выноски Знак"/>
    <w:link w:val="ac"/>
    <w:uiPriority w:val="99"/>
    <w:semiHidden/>
    <w:rsid w:val="001E0435"/>
    <w:rPr>
      <w:rFonts w:ascii="Tahoma" w:eastAsia="Times New Roman" w:hAnsi="Tahoma" w:cs="Tahoma"/>
      <w:bCs/>
      <w:sz w:val="16"/>
      <w:szCs w:val="16"/>
      <w:lang w:eastAsia="zh-CN"/>
    </w:rPr>
  </w:style>
</w:styles>
</file>

<file path=word/webSettings.xml><?xml version="1.0" encoding="utf-8"?>
<w:webSettings xmlns:r="http://schemas.openxmlformats.org/officeDocument/2006/relationships" xmlns:w="http://schemas.openxmlformats.org/wordprocessingml/2006/main">
  <w:divs>
    <w:div w:id="784886818">
      <w:bodyDiv w:val="1"/>
      <w:marLeft w:val="0"/>
      <w:marRight w:val="0"/>
      <w:marTop w:val="0"/>
      <w:marBottom w:val="0"/>
      <w:divBdr>
        <w:top w:val="none" w:sz="0" w:space="0" w:color="auto"/>
        <w:left w:val="none" w:sz="0" w:space="0" w:color="auto"/>
        <w:bottom w:val="none" w:sz="0" w:space="0" w:color="auto"/>
        <w:right w:val="none" w:sz="0" w:space="0" w:color="auto"/>
      </w:divBdr>
    </w:div>
    <w:div w:id="1080559592">
      <w:bodyDiv w:val="1"/>
      <w:marLeft w:val="0"/>
      <w:marRight w:val="0"/>
      <w:marTop w:val="0"/>
      <w:marBottom w:val="0"/>
      <w:divBdr>
        <w:top w:val="none" w:sz="0" w:space="0" w:color="auto"/>
        <w:left w:val="none" w:sz="0" w:space="0" w:color="auto"/>
        <w:bottom w:val="none" w:sz="0" w:space="0" w:color="auto"/>
        <w:right w:val="none" w:sz="0" w:space="0" w:color="auto"/>
      </w:divBdr>
    </w:div>
    <w:div w:id="1710372672">
      <w:bodyDiv w:val="1"/>
      <w:marLeft w:val="0"/>
      <w:marRight w:val="0"/>
      <w:marTop w:val="0"/>
      <w:marBottom w:val="0"/>
      <w:divBdr>
        <w:top w:val="none" w:sz="0" w:space="0" w:color="auto"/>
        <w:left w:val="none" w:sz="0" w:space="0" w:color="auto"/>
        <w:bottom w:val="none" w:sz="0" w:space="0" w:color="auto"/>
        <w:right w:val="none" w:sz="0" w:space="0" w:color="auto"/>
      </w:divBdr>
    </w:div>
    <w:div w:id="182219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2084EE-624C-40F8-8FC2-405EB0943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23042</Words>
  <Characters>13135</Characters>
  <Application>Microsoft Office Word</Application>
  <DocSecurity>0</DocSecurity>
  <Lines>109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ДСП</Company>
  <LinksUpToDate>false</LinksUpToDate>
  <CharactersWithSpaces>36105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user</cp:lastModifiedBy>
  <cp:revision>6</cp:revision>
  <cp:lastPrinted>2022-12-08T12:49:00Z</cp:lastPrinted>
  <dcterms:created xsi:type="dcterms:W3CDTF">2024-02-19T09:58:00Z</dcterms:created>
  <dcterms:modified xsi:type="dcterms:W3CDTF">2024-03-07T09:46:00Z</dcterms:modified>
</cp:coreProperties>
</file>