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громадянин  Малихін Г.Ю.),</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обслуговування  спортивно-оздоровчого  комп-</w:t>
      </w:r>
    </w:p>
    <w:p>
      <w:pPr>
        <w:pStyle w:val="Normal"/>
        <w:rPr>
          <w:sz w:val="28"/>
          <w:szCs w:val="28"/>
        </w:rPr>
      </w:pPr>
      <w:r>
        <w:rPr>
          <w:rFonts w:eastAsia="Times New Roman" w:cs="Times New Roman"/>
          <w:bCs/>
          <w:color w:val="auto"/>
          <w:kern w:val="0"/>
          <w:sz w:val="28"/>
          <w:szCs w:val="28"/>
          <w:lang w:val="uk-UA" w:eastAsia="zh-CN" w:bidi="ar-SA"/>
        </w:rPr>
        <w:t xml:space="preserve">лексу з  тенісними  кортами  (03.15) </w:t>
      </w:r>
      <w:r>
        <w:rPr>
          <w:rFonts w:eastAsia="Times New Roman" w:cs="Times New Roman"/>
          <w:bCs/>
          <w:color w:val="auto"/>
          <w:spacing w:val="4"/>
          <w:kern w:val="0"/>
          <w:sz w:val="28"/>
          <w:szCs w:val="28"/>
          <w:lang w:val="uk-UA" w:eastAsia="zh-CN" w:bidi="ar-SA"/>
        </w:rPr>
        <w:t>на вул. Ко-</w:t>
      </w:r>
    </w:p>
    <w:p>
      <w:pPr>
        <w:pStyle w:val="Normal"/>
        <w:rPr>
          <w:sz w:val="28"/>
          <w:szCs w:val="28"/>
        </w:rPr>
      </w:pPr>
      <w:r>
        <w:rPr>
          <w:rFonts w:eastAsia="Times New Roman" w:cs="Times New Roman"/>
          <w:bCs/>
          <w:color w:val="auto"/>
          <w:spacing w:val="4"/>
          <w:kern w:val="0"/>
          <w:sz w:val="28"/>
          <w:szCs w:val="28"/>
          <w:lang w:val="uk-UA" w:eastAsia="zh-CN" w:bidi="ar-SA"/>
        </w:rPr>
        <w:t xml:space="preserve">вельській, 40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8"/>
          <w:szCs w:val="28"/>
          <w:lang w:val="uk-UA" w:eastAsia="ru-RU" w:bidi="ar-SA"/>
        </w:rPr>
        <w:t xml:space="preserve"> 40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громадянина Малихіна Гліба Юрійовича</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color w:val="000000"/>
          <w:spacing w:val="4"/>
          <w:sz w:val="28"/>
          <w:szCs w:val="28"/>
          <w:lang w:eastAsia="ar-SA"/>
        </w:rPr>
        <w:t>вул. </w:t>
      </w:r>
      <w:r>
        <w:rPr>
          <w:bCs/>
          <w:color w:val="000000"/>
          <w:spacing w:val="4"/>
          <w:sz w:val="28"/>
          <w:szCs w:val="28"/>
          <w:lang w:eastAsia="ru-RU"/>
        </w:rPr>
        <w:t>Ковельській, 40</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від 01.06.2017 за № 216,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8"/>
          <w:szCs w:val="28"/>
          <w:lang w:eastAsia="zh-CN"/>
        </w:rPr>
        <w:t xml:space="preserve">01.06.2017, номер запису про право власності: 20712425, </w:t>
      </w:r>
      <w:r>
        <w:rPr>
          <w:b w:val="false"/>
          <w:bCs w:val="false"/>
          <w:color w:val="00000A"/>
          <w:sz w:val="28"/>
          <w:szCs w:val="28"/>
          <w:lang w:eastAsia="zh-CN"/>
        </w:rPr>
        <w:t>технічний паспорт на об'єкт нерухомого майна,</w:t>
      </w:r>
      <w:r>
        <w:rPr>
          <w:color w:val="00000A"/>
          <w:sz w:val="28"/>
          <w:szCs w:val="28"/>
          <w:lang w:eastAsia="zh-CN"/>
        </w:rPr>
        <w:t xml:space="preserve"> враховуючи </w:t>
      </w:r>
      <w:r>
        <w:rPr>
          <w:color w:val="00000A"/>
          <w:sz w:val="28"/>
          <w:szCs w:val="28"/>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8"/>
          <w:szCs w:val="28"/>
          <w:lang w:val="uk-UA" w:eastAsia="zh-CN"/>
        </w:rPr>
        <w:t xml:space="preserve">Державного реєстру речових прав на нерухоме майно 31.05.2022, </w:t>
      </w:r>
      <w:r>
        <w:rPr>
          <w:color w:val="00000A"/>
          <w:sz w:val="28"/>
          <w:szCs w:val="28"/>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8"/>
          <w:szCs w:val="28"/>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8"/>
          <w:szCs w:val="28"/>
          <w:lang w:eastAsia="zh-CN"/>
        </w:rPr>
        <w:t xml:space="preserve">03.08.2022, </w:t>
      </w:r>
      <w:r>
        <w:rPr>
          <w:b w:val="false"/>
          <w:bCs w:val="false"/>
          <w:color w:val="00000A"/>
          <w:spacing w:val="2"/>
          <w:sz w:val="28"/>
          <w:szCs w:val="28"/>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w:t>
      </w:r>
      <w:r>
        <w:rPr>
          <w:rFonts w:eastAsia="Times New Roman" w:cs="Times New Roman"/>
          <w:b w:val="false"/>
          <w:bCs/>
          <w:color w:val="00000A"/>
          <w:spacing w:val="2"/>
          <w:kern w:val="0"/>
          <w:sz w:val="28"/>
          <w:szCs w:val="28"/>
          <w:lang w:val="uk-UA" w:eastAsia="zh-CN" w:bidi="ar-SA"/>
        </w:rPr>
        <w:t xml:space="preserve"> від 28.06.2023, витяг з протоколу пленарного засідання 48-ї сесії Луцької міської ради VIII скликання від 26.07.2023, витяг з протоколу пленарного засідання 50-ї сесії Луцької міської ради VIII скликання від 30.08.2023,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витяг з протоколу пленарного засідання 52-ї сесії Луцької міської ради </w:t>
      </w:r>
      <w:r>
        <w:rPr>
          <w:rFonts w:eastAsia="Times New Roman" w:cs="Times New Roman"/>
          <w:b w:val="false"/>
          <w:bCs/>
          <w:i w:val="false"/>
          <w:iCs w:val="false"/>
          <w:caps w:val="false"/>
          <w:smallCaps w:val="false"/>
          <w:color w:val="000000"/>
          <w:spacing w:val="2"/>
          <w:kern w:val="0"/>
          <w:sz w:val="28"/>
          <w:szCs w:val="28"/>
          <w:highlight w:val="white"/>
          <w:lang w:val="en-US" w:eastAsia="zh-CN" w:bidi="ar-SA"/>
        </w:rPr>
        <w:t>VIII</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скликання від 31.10.2023,</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53-ї сесії Луцької міської ради </w:t>
      </w:r>
      <w:r>
        <w:rPr>
          <w:rFonts w:eastAsia="Times New Roman" w:cs="Times New Roman"/>
          <w:b w:val="false"/>
          <w:bCs w:val="false"/>
          <w:i w:val="false"/>
          <w:iCs w:val="false"/>
          <w:caps w:val="false"/>
          <w:smallCaps w:val="false"/>
          <w:color w:val="000000"/>
          <w:spacing w:val="2"/>
          <w:kern w:val="0"/>
          <w:sz w:val="28"/>
          <w:szCs w:val="28"/>
          <w:highlight w:val="white"/>
          <w:lang w:val="en-US"/>
        </w:rPr>
        <w:t>VIII</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 скликання від 29.11.2023,</w:t>
      </w:r>
      <w:r>
        <w:rPr>
          <w:rFonts w:eastAsia="Times New Roman" w:cs="Times New Roman"/>
          <w:b/>
          <w:bCs/>
          <w:i w:val="false"/>
          <w:iCs w:val="false"/>
          <w:caps w:val="false"/>
          <w:smallCaps w:val="false"/>
          <w:color w:val="000000"/>
          <w:spacing w:val="2"/>
          <w:kern w:val="0"/>
          <w:sz w:val="28"/>
          <w:szCs w:val="28"/>
          <w:highlight w:val="white"/>
          <w:lang w:val="uk-U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витяг з протоколу пленарного засідання 54-ї сесії Луцької міської ради VIII скликання від 20.12.2023, 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55-ї сесії Луцької міської ради VIII скликання від 31.01.2024,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витяг з протоколу пленарного засідання 5</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6</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-ї сесії Луцької міської ради VIII скликання від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2</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1.0</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2</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.2024, </w:t>
      </w:r>
      <w:r>
        <w:rPr>
          <w:rFonts w:eastAsia="Times New Roman" w:cs="Times New Roman"/>
          <w:bCs/>
          <w:color w:val="00000A"/>
          <w:kern w:val="0"/>
          <w:sz w:val="28"/>
          <w:szCs w:val="28"/>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8"/>
          <w:szCs w:val="28"/>
          <w:lang w:eastAsia="zh-CN"/>
        </w:rPr>
        <w:t>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8"/>
          <w:szCs w:val="28"/>
          <w:lang w:val="uk-UA" w:eastAsia="zh-CN" w:bidi="ar-SA"/>
        </w:rPr>
        <w:t>пунктом 3 розділу ІІ «</w:t>
      </w:r>
      <w:r>
        <w:rPr>
          <w:rFonts w:eastAsia="SimSun;ЛОМе" w:cs="Times New Roman"/>
          <w:b w:val="false"/>
          <w:bCs w:val="false"/>
          <w:i w:val="false"/>
          <w:caps w:val="false"/>
          <w:smallCaps w:val="false"/>
          <w:color w:val="auto"/>
          <w:spacing w:val="2"/>
          <w:kern w:val="0"/>
          <w:sz w:val="28"/>
          <w:szCs w:val="28"/>
          <w:lang w:val="uk-UA" w:eastAsia="zh-CN" w:bidi="ar-SA"/>
        </w:rPr>
        <w:t>Прикінце</w:t>
      </w:r>
      <w:r>
        <w:rPr>
          <w:rFonts w:eastAsia="Times New Roman" w:cs="Times New Roman"/>
          <w:b w:val="false"/>
          <w:bCs w:val="false"/>
          <w:i w:val="false"/>
          <w:caps w:val="false"/>
          <w:smallCaps w:val="false"/>
          <w:color w:val="auto"/>
          <w:spacing w:val="2"/>
          <w:kern w:val="0"/>
          <w:sz w:val="28"/>
          <w:szCs w:val="28"/>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8"/>
          <w:szCs w:val="28"/>
          <w:lang w:eastAsia="zh-CN"/>
        </w:rPr>
        <w:t>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громадянин Малихін Гліб Юрійович</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color w:val="000000"/>
          <w:spacing w:val="4"/>
          <w:sz w:val="28"/>
          <w:szCs w:val="28"/>
          <w:lang w:eastAsia="ar-SA"/>
        </w:rPr>
        <w:t>вул. </w:t>
      </w:r>
      <w:r>
        <w:rPr>
          <w:color w:val="00000A"/>
          <w:spacing w:val="4"/>
          <w:sz w:val="28"/>
          <w:szCs w:val="28"/>
          <w:lang w:val="uk-UA" w:eastAsia="zh-CN"/>
        </w:rPr>
        <w:t>Ковельській, 40</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470</TotalTime>
  <Application>LibreOffice/7.4.0.3$Windows_X86_64 LibreOffice_project/f85e47c08ddd19c015c0114a68350214f7066f5a</Application>
  <AppVersion>15.0000</AppVersion>
  <Pages>3</Pages>
  <Words>772</Words>
  <Characters>5145</Characters>
  <CharactersWithSpaces>6117</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dcterms:modified xsi:type="dcterms:W3CDTF">2024-03-11T11:03:05Z</dcterms:modified>
  <cp:revision>166</cp:revision>
  <dc:subject/>
  <dc:title> </dc:title>
</cp:coreProperties>
</file>

<file path=docProps/custom.xml><?xml version="1.0" encoding="utf-8"?>
<Properties xmlns="http://schemas.openxmlformats.org/officeDocument/2006/custom-properties" xmlns:vt="http://schemas.openxmlformats.org/officeDocument/2006/docPropsVTypes"/>
</file>