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BE" w:rsidRDefault="0053743A" w:rsidP="00E93C6B">
      <w:pPr>
        <w:pStyle w:val="1"/>
      </w:pPr>
      <w:r>
        <w:rPr>
          <w:noProof/>
          <w:lang w:eastAsia="uk-UA"/>
        </w:rPr>
        <w:pict>
          <v:shape id="_x0000_tole_rId2" o:spid="_x0000_s1029" style="position:absolute;left:0;text-align:left;margin-left:0;margin-top:0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82A2F"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73058540" r:id="rId9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Pr="00CE5167" w:rsidRDefault="00B3095D" w:rsidP="00B3095D">
      <w:pPr>
        <w:rPr>
          <w:sz w:val="28"/>
          <w:szCs w:val="28"/>
          <w:u w:val="single"/>
        </w:rPr>
      </w:pPr>
      <w:r>
        <w:t>__________________</w:t>
      </w:r>
      <w:r w:rsidR="00482A2F">
        <w:t xml:space="preserve">                                        Луцьк                                         №</w:t>
      </w:r>
      <w:r w:rsidR="00CE5167">
        <w:t xml:space="preserve"> </w:t>
      </w:r>
      <w:r>
        <w:t>__________</w:t>
      </w:r>
    </w:p>
    <w:p w:rsidR="00E811BE" w:rsidRDefault="00E811BE">
      <w:pPr>
        <w:jc w:val="center"/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4C04F3" w:rsidRDefault="00482A2F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</w:t>
      </w:r>
      <w:r w:rsidR="001A2E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рік</w:t>
      </w:r>
      <w:r w:rsidR="001A2E08">
        <w:rPr>
          <w:color w:val="000000"/>
          <w:sz w:val="28"/>
          <w:szCs w:val="28"/>
        </w:rPr>
        <w:t>»</w:t>
      </w:r>
    </w:p>
    <w:p w:rsidR="004C04F3" w:rsidRDefault="004C04F3" w:rsidP="004C04F3">
      <w:pPr>
        <w:rPr>
          <w:color w:val="000000"/>
          <w:sz w:val="28"/>
          <w:szCs w:val="28"/>
        </w:rPr>
      </w:pPr>
      <w:r w:rsidRPr="004C04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врахуванням змін, внесених рішенням</w:t>
      </w:r>
      <w:r w:rsidR="00947831">
        <w:rPr>
          <w:color w:val="000000"/>
          <w:sz w:val="28"/>
          <w:szCs w:val="28"/>
        </w:rPr>
        <w:t>и</w:t>
      </w:r>
    </w:p>
    <w:p w:rsidR="004C04F3" w:rsidRDefault="004C04F3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31.01.2024 № 55/112, від 21.02.2024 № 56/59</w:t>
      </w:r>
    </w:p>
    <w:p w:rsidR="00D137D4" w:rsidRDefault="00D137D4" w:rsidP="001A2E08">
      <w:pPr>
        <w:rPr>
          <w:color w:val="000000"/>
          <w:sz w:val="28"/>
          <w:szCs w:val="28"/>
        </w:rPr>
      </w:pPr>
    </w:p>
    <w:p w:rsidR="00ED05E7" w:rsidRDefault="00ED05E7">
      <w:pPr>
        <w:rPr>
          <w:color w:val="000000"/>
          <w:sz w:val="28"/>
          <w:szCs w:val="28"/>
          <w:u w:val="single"/>
        </w:rPr>
      </w:pPr>
    </w:p>
    <w:p w:rsidR="00E811BE" w:rsidRDefault="00482A2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811BE" w:rsidRDefault="00E811BE">
      <w:pPr>
        <w:jc w:val="both"/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811BE" w:rsidRDefault="00E811BE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Внести зміни до рішення 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 xml:space="preserve"> «Про бюджет Луцької місько</w:t>
      </w:r>
      <w:r w:rsidR="001A2E08">
        <w:rPr>
          <w:color w:val="000000"/>
          <w:sz w:val="28"/>
          <w:szCs w:val="28"/>
        </w:rPr>
        <w:t>ї територіальної громади на 2024</w:t>
      </w:r>
      <w:r>
        <w:rPr>
          <w:color w:val="000000"/>
          <w:sz w:val="28"/>
          <w:szCs w:val="28"/>
        </w:rPr>
        <w:t xml:space="preserve"> рік»:</w:t>
      </w: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  У пункті 1:</w:t>
      </w:r>
    </w:p>
    <w:p w:rsidR="00E811BE" w:rsidRPr="005C611D" w:rsidRDefault="002C5705" w:rsidP="00D137D4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</w:t>
      </w:r>
      <w:r w:rsidR="00482A2F" w:rsidRPr="005C611D">
        <w:rPr>
          <w:color w:val="000000" w:themeColor="text1"/>
          <w:sz w:val="28"/>
          <w:szCs w:val="28"/>
        </w:rPr>
        <w:t>абзаці другому цифри «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724</w:t>
      </w:r>
      <w:r w:rsidR="00482A2F"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712</w:t>
      </w:r>
      <w:r w:rsidR="00482A2F"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>00»,</w:t>
      </w:r>
      <w:r w:rsidR="00D74E00" w:rsidRPr="005C611D">
        <w:rPr>
          <w:color w:val="000000" w:themeColor="text1"/>
          <w:sz w:val="28"/>
          <w:szCs w:val="28"/>
        </w:rPr>
        <w:t xml:space="preserve"> </w:t>
      </w:r>
      <w:r w:rsidR="000645DE">
        <w:rPr>
          <w:color w:val="000000" w:themeColor="text1"/>
          <w:sz w:val="28"/>
          <w:szCs w:val="28"/>
        </w:rPr>
        <w:t>«88 230 200</w:t>
      </w:r>
      <w:r w:rsidR="001A2E08">
        <w:rPr>
          <w:color w:val="000000" w:themeColor="text1"/>
          <w:sz w:val="28"/>
          <w:szCs w:val="28"/>
        </w:rPr>
        <w:t>»</w:t>
      </w:r>
      <w:r w:rsidR="00482A2F" w:rsidRPr="005C611D">
        <w:rPr>
          <w:color w:val="000000" w:themeColor="text1"/>
          <w:sz w:val="28"/>
          <w:szCs w:val="28"/>
        </w:rPr>
        <w:t xml:space="preserve"> замінити </w:t>
      </w:r>
      <w:r w:rsidR="007236AD" w:rsidRPr="005C611D">
        <w:rPr>
          <w:color w:val="000000" w:themeColor="text1"/>
          <w:sz w:val="28"/>
          <w:szCs w:val="28"/>
        </w:rPr>
        <w:t xml:space="preserve"> </w:t>
      </w:r>
      <w:r w:rsidR="00482A2F" w:rsidRPr="005C611D">
        <w:rPr>
          <w:color w:val="000000" w:themeColor="text1"/>
          <w:sz w:val="28"/>
          <w:szCs w:val="28"/>
        </w:rPr>
        <w:t xml:space="preserve">відповідно цифрами </w:t>
      </w:r>
      <w:r w:rsidR="00AD0336" w:rsidRPr="005C611D">
        <w:rPr>
          <w:color w:val="000000" w:themeColor="text1"/>
          <w:sz w:val="28"/>
          <w:szCs w:val="28"/>
        </w:rPr>
        <w:t>«3</w:t>
      </w:r>
      <w:r w:rsidR="000645DE">
        <w:rPr>
          <w:color w:val="000000" w:themeColor="text1"/>
          <w:sz w:val="28"/>
          <w:szCs w:val="28"/>
        </w:rPr>
        <w:t> 814 917 870</w:t>
      </w:r>
      <w:r w:rsidR="00D44DE4">
        <w:rPr>
          <w:color w:val="000000" w:themeColor="text1"/>
          <w:sz w:val="28"/>
          <w:szCs w:val="28"/>
        </w:rPr>
        <w:t>,30</w:t>
      </w:r>
      <w:r w:rsidR="007236AD" w:rsidRPr="005C611D">
        <w:rPr>
          <w:color w:val="000000" w:themeColor="text1"/>
          <w:sz w:val="28"/>
          <w:szCs w:val="28"/>
        </w:rPr>
        <w:t>»,</w:t>
      </w:r>
      <w:r w:rsidR="001A2E08" w:rsidRPr="001A2E08">
        <w:rPr>
          <w:color w:val="000000" w:themeColor="text1"/>
          <w:sz w:val="28"/>
          <w:szCs w:val="28"/>
        </w:rPr>
        <w:t xml:space="preserve"> </w:t>
      </w:r>
      <w:r w:rsidR="000645DE">
        <w:rPr>
          <w:color w:val="000000" w:themeColor="text1"/>
          <w:sz w:val="28"/>
          <w:szCs w:val="28"/>
        </w:rPr>
        <w:t>«168 230 200</w:t>
      </w:r>
      <w:r w:rsidR="001A2E08">
        <w:rPr>
          <w:color w:val="000000" w:themeColor="text1"/>
          <w:sz w:val="28"/>
          <w:szCs w:val="28"/>
        </w:rPr>
        <w:t>»</w:t>
      </w:r>
      <w:r w:rsidR="000E1F72">
        <w:rPr>
          <w:color w:val="000000" w:themeColor="text1"/>
          <w:sz w:val="28"/>
          <w:szCs w:val="28"/>
        </w:rPr>
        <w:t>;</w:t>
      </w:r>
    </w:p>
    <w:p w:rsidR="00E811BE" w:rsidRDefault="00482A2F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абзаці третьому цифри «</w:t>
      </w:r>
      <w:r w:rsidR="001A2E08"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914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070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00», «</w:t>
      </w:r>
      <w:r w:rsidR="001A2E08"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035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917</w:t>
      </w:r>
      <w:r w:rsidRPr="005C611D">
        <w:rPr>
          <w:color w:val="000000" w:themeColor="text1"/>
          <w:sz w:val="28"/>
          <w:szCs w:val="28"/>
        </w:rPr>
        <w:t> </w:t>
      </w:r>
      <w:r w:rsidR="001A2E08">
        <w:rPr>
          <w:color w:val="000000" w:themeColor="text1"/>
          <w:sz w:val="28"/>
          <w:szCs w:val="28"/>
        </w:rPr>
        <w:t>8</w:t>
      </w:r>
      <w:r w:rsidRPr="005C611D">
        <w:rPr>
          <w:color w:val="000000" w:themeColor="text1"/>
          <w:sz w:val="28"/>
          <w:szCs w:val="28"/>
        </w:rPr>
        <w:t>00»</w:t>
      </w:r>
      <w:r w:rsidR="00C90836">
        <w:rPr>
          <w:color w:val="000000" w:themeColor="text1"/>
          <w:sz w:val="28"/>
          <w:szCs w:val="28"/>
        </w:rPr>
        <w:t xml:space="preserve">, </w:t>
      </w:r>
      <w:r w:rsidR="00A30390">
        <w:rPr>
          <w:color w:val="000000" w:themeColor="text1"/>
          <w:sz w:val="28"/>
          <w:szCs w:val="28"/>
        </w:rPr>
        <w:t>«878 152 500»,</w:t>
      </w:r>
      <w:r w:rsidRPr="005C611D">
        <w:rPr>
          <w:color w:val="000000" w:themeColor="text1"/>
          <w:sz w:val="28"/>
          <w:szCs w:val="28"/>
        </w:rPr>
        <w:t xml:space="preserve"> за</w:t>
      </w:r>
      <w:r w:rsidR="003A5177">
        <w:rPr>
          <w:color w:val="000000" w:themeColor="text1"/>
          <w:sz w:val="28"/>
          <w:szCs w:val="28"/>
        </w:rPr>
        <w:t>мінити відповідно цифрами «</w:t>
      </w:r>
      <w:r w:rsidR="009374A0">
        <w:rPr>
          <w:color w:val="000000" w:themeColor="text1"/>
          <w:sz w:val="28"/>
          <w:szCs w:val="28"/>
        </w:rPr>
        <w:t>4 </w:t>
      </w:r>
      <w:r w:rsidR="00ED05E7">
        <w:rPr>
          <w:color w:val="000000" w:themeColor="text1"/>
          <w:sz w:val="28"/>
          <w:szCs w:val="28"/>
        </w:rPr>
        <w:t>726 </w:t>
      </w:r>
      <w:r w:rsidR="009374A0">
        <w:rPr>
          <w:color w:val="000000" w:themeColor="text1"/>
          <w:sz w:val="28"/>
          <w:szCs w:val="28"/>
        </w:rPr>
        <w:t>358</w:t>
      </w:r>
      <w:r w:rsidR="00ED05E7">
        <w:rPr>
          <w:color w:val="000000" w:themeColor="text1"/>
          <w:sz w:val="28"/>
          <w:szCs w:val="28"/>
        </w:rPr>
        <w:t> </w:t>
      </w:r>
      <w:r w:rsidR="009374A0">
        <w:rPr>
          <w:color w:val="000000" w:themeColor="text1"/>
          <w:sz w:val="28"/>
          <w:szCs w:val="28"/>
        </w:rPr>
        <w:t>487,48</w:t>
      </w:r>
      <w:r w:rsidRPr="005C611D">
        <w:rPr>
          <w:color w:val="000000" w:themeColor="text1"/>
          <w:sz w:val="28"/>
          <w:szCs w:val="28"/>
        </w:rPr>
        <w:t>»,</w:t>
      </w:r>
      <w:r w:rsidR="006062E0">
        <w:rPr>
          <w:color w:val="000000" w:themeColor="text1"/>
          <w:sz w:val="28"/>
          <w:szCs w:val="28"/>
        </w:rPr>
        <w:t xml:space="preserve"> </w:t>
      </w:r>
      <w:r w:rsidR="009374A0">
        <w:rPr>
          <w:color w:val="000000" w:themeColor="text1"/>
          <w:sz w:val="28"/>
          <w:szCs w:val="28"/>
        </w:rPr>
        <w:t>«3 1</w:t>
      </w:r>
      <w:r w:rsidR="00ED05E7">
        <w:rPr>
          <w:color w:val="000000" w:themeColor="text1"/>
          <w:sz w:val="28"/>
          <w:szCs w:val="28"/>
        </w:rPr>
        <w:t>89</w:t>
      </w:r>
      <w:r w:rsidR="009374A0">
        <w:rPr>
          <w:color w:val="000000" w:themeColor="text1"/>
          <w:sz w:val="28"/>
          <w:szCs w:val="28"/>
        </w:rPr>
        <w:t> 5</w:t>
      </w:r>
      <w:r w:rsidR="00ED05E7">
        <w:rPr>
          <w:color w:val="000000" w:themeColor="text1"/>
          <w:sz w:val="28"/>
          <w:szCs w:val="28"/>
        </w:rPr>
        <w:t>8</w:t>
      </w:r>
      <w:r w:rsidR="009374A0">
        <w:rPr>
          <w:color w:val="000000" w:themeColor="text1"/>
          <w:sz w:val="28"/>
          <w:szCs w:val="28"/>
        </w:rPr>
        <w:t>8 867,48</w:t>
      </w:r>
      <w:r w:rsidRPr="005C611D">
        <w:rPr>
          <w:color w:val="000000" w:themeColor="text1"/>
          <w:sz w:val="28"/>
          <w:szCs w:val="28"/>
        </w:rPr>
        <w:t>»</w:t>
      </w:r>
      <w:r w:rsidR="009374A0">
        <w:rPr>
          <w:color w:val="000000" w:themeColor="text1"/>
          <w:sz w:val="28"/>
          <w:szCs w:val="28"/>
        </w:rPr>
        <w:t>,</w:t>
      </w:r>
      <w:r w:rsidR="009374A0" w:rsidRPr="009374A0">
        <w:rPr>
          <w:color w:val="000000" w:themeColor="text1"/>
          <w:sz w:val="28"/>
          <w:szCs w:val="28"/>
        </w:rPr>
        <w:t xml:space="preserve"> </w:t>
      </w:r>
      <w:r w:rsidR="009374A0">
        <w:rPr>
          <w:color w:val="000000" w:themeColor="text1"/>
          <w:sz w:val="28"/>
          <w:szCs w:val="28"/>
        </w:rPr>
        <w:t>«1 </w:t>
      </w:r>
      <w:r w:rsidR="0053743A">
        <w:rPr>
          <w:color w:val="000000" w:themeColor="text1"/>
          <w:sz w:val="28"/>
          <w:szCs w:val="28"/>
        </w:rPr>
        <w:t>536</w:t>
      </w:r>
      <w:r w:rsidR="00ED05E7">
        <w:rPr>
          <w:color w:val="000000" w:themeColor="text1"/>
          <w:sz w:val="28"/>
          <w:szCs w:val="28"/>
        </w:rPr>
        <w:t> </w:t>
      </w:r>
      <w:r w:rsidR="0053743A">
        <w:rPr>
          <w:color w:val="000000" w:themeColor="text1"/>
          <w:sz w:val="28"/>
          <w:szCs w:val="28"/>
        </w:rPr>
        <w:t>769</w:t>
      </w:r>
      <w:r w:rsidR="00ED05E7">
        <w:rPr>
          <w:color w:val="000000" w:themeColor="text1"/>
          <w:sz w:val="28"/>
          <w:szCs w:val="28"/>
        </w:rPr>
        <w:t> </w:t>
      </w:r>
      <w:r w:rsidR="0053743A">
        <w:rPr>
          <w:color w:val="000000" w:themeColor="text1"/>
          <w:sz w:val="28"/>
          <w:szCs w:val="28"/>
        </w:rPr>
        <w:t>620»</w:t>
      </w:r>
      <w:r w:rsidR="00D44DE4">
        <w:rPr>
          <w:color w:val="000000" w:themeColor="text1"/>
          <w:sz w:val="28"/>
          <w:szCs w:val="28"/>
        </w:rPr>
        <w:t>;</w:t>
      </w:r>
    </w:p>
    <w:p w:rsidR="0010748E" w:rsidRPr="005C611D" w:rsidRDefault="0010748E" w:rsidP="00ED05E7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>600 564 300» замінити цифрами «45</w:t>
      </w:r>
      <w:r w:rsidR="00ED05E7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 </w:t>
      </w:r>
      <w:r w:rsidR="00ED05E7">
        <w:rPr>
          <w:color w:val="000000" w:themeColor="text1"/>
          <w:sz w:val="28"/>
          <w:szCs w:val="28"/>
        </w:rPr>
        <w:t>098</w:t>
      </w:r>
      <w:r>
        <w:rPr>
          <w:color w:val="000000" w:themeColor="text1"/>
          <w:sz w:val="28"/>
          <w:szCs w:val="28"/>
        </w:rPr>
        <w:t> 802,82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10748E" w:rsidRPr="005C611D" w:rsidRDefault="0010748E" w:rsidP="00ED05E7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  <w:r w:rsidRPr="005C611D">
        <w:rPr>
          <w:color w:val="000000" w:themeColor="text1"/>
          <w:sz w:val="28"/>
          <w:szCs w:val="28"/>
        </w:rPr>
        <w:t>в абзаці сьомому цифри «</w:t>
      </w:r>
      <w:r>
        <w:rPr>
          <w:color w:val="000000" w:themeColor="text1"/>
          <w:sz w:val="28"/>
          <w:szCs w:val="28"/>
        </w:rPr>
        <w:t>789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924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 замінити цифрами «</w:t>
      </w:r>
      <w:r w:rsidR="00202A5D">
        <w:rPr>
          <w:color w:val="000000" w:themeColor="text1"/>
          <w:sz w:val="28"/>
          <w:szCs w:val="28"/>
        </w:rPr>
        <w:t>1 </w:t>
      </w:r>
      <w:r w:rsidR="00ED05E7">
        <w:rPr>
          <w:color w:val="000000" w:themeColor="text1"/>
          <w:sz w:val="28"/>
          <w:szCs w:val="28"/>
        </w:rPr>
        <w:t>368 541 </w:t>
      </w:r>
      <w:r w:rsidR="00202A5D">
        <w:rPr>
          <w:color w:val="000000" w:themeColor="text1"/>
          <w:sz w:val="28"/>
          <w:szCs w:val="28"/>
        </w:rPr>
        <w:t>420</w:t>
      </w:r>
      <w:r w:rsidRPr="005C611D">
        <w:rPr>
          <w:color w:val="000000" w:themeColor="text1"/>
          <w:sz w:val="28"/>
          <w:szCs w:val="28"/>
        </w:rPr>
        <w:t>»</w:t>
      </w:r>
      <w:r w:rsidR="0053743A">
        <w:rPr>
          <w:color w:val="000000" w:themeColor="text1"/>
          <w:sz w:val="28"/>
          <w:szCs w:val="28"/>
        </w:rPr>
        <w:t>;</w:t>
      </w:r>
    </w:p>
    <w:p w:rsidR="00D44DE4" w:rsidRDefault="00D44DE4" w:rsidP="00D44DE4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дев'ятому цифри «50 000 0</w:t>
      </w:r>
      <w:r w:rsidR="000F7B7A">
        <w:rPr>
          <w:color w:val="000000" w:themeColor="text1"/>
          <w:sz w:val="28"/>
          <w:szCs w:val="28"/>
        </w:rPr>
        <w:t>00» замінити цифрами «</w:t>
      </w:r>
      <w:r w:rsidR="00ED05E7">
        <w:rPr>
          <w:color w:val="000000" w:themeColor="text1"/>
          <w:sz w:val="28"/>
          <w:szCs w:val="28"/>
        </w:rPr>
        <w:t>35 150 </w:t>
      </w:r>
      <w:r w:rsidR="00187930">
        <w:rPr>
          <w:color w:val="000000" w:themeColor="text1"/>
          <w:sz w:val="28"/>
          <w:szCs w:val="28"/>
        </w:rPr>
        <w:t>200</w:t>
      </w:r>
      <w:r>
        <w:rPr>
          <w:color w:val="000000" w:themeColor="text1"/>
          <w:sz w:val="28"/>
          <w:szCs w:val="28"/>
        </w:rPr>
        <w:t>».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D05E7" w:rsidRDefault="00ED05E7" w:rsidP="00B314BE">
      <w:pPr>
        <w:ind w:firstLine="567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ED05E7" w:rsidRDefault="00ED05E7" w:rsidP="00B314BE">
      <w:pPr>
        <w:ind w:firstLine="567"/>
        <w:jc w:val="both"/>
        <w:rPr>
          <w:color w:val="000000" w:themeColor="text1"/>
          <w:sz w:val="28"/>
          <w:szCs w:val="28"/>
        </w:rPr>
      </w:pPr>
    </w:p>
    <w:p w:rsidR="00B314BE" w:rsidRDefault="00ED05E7" w:rsidP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</w:t>
      </w:r>
      <w:r w:rsidR="00B314BE">
        <w:rPr>
          <w:color w:val="000000" w:themeColor="text1"/>
          <w:sz w:val="28"/>
          <w:szCs w:val="28"/>
        </w:rPr>
        <w:t>.</w:t>
      </w:r>
      <w:r w:rsidR="00B314BE">
        <w:rPr>
          <w:color w:val="000000" w:themeColor="text1"/>
          <w:sz w:val="28"/>
          <w:szCs w:val="28"/>
          <w:lang w:val="en-US"/>
        </w:rPr>
        <w:t> </w:t>
      </w:r>
      <w:r w:rsidR="00B314BE">
        <w:rPr>
          <w:color w:val="000000" w:themeColor="text1"/>
          <w:sz w:val="28"/>
          <w:szCs w:val="28"/>
        </w:rPr>
        <w:t>У пункті 5 цифри «1 659 977 950» замінити цифрами «</w:t>
      </w:r>
      <w:r w:rsidR="000F7B7A">
        <w:rPr>
          <w:color w:val="000000" w:themeColor="text1"/>
          <w:sz w:val="28"/>
          <w:szCs w:val="28"/>
        </w:rPr>
        <w:t>2 </w:t>
      </w:r>
      <w:r>
        <w:rPr>
          <w:color w:val="000000" w:themeColor="text1"/>
          <w:sz w:val="28"/>
          <w:szCs w:val="28"/>
        </w:rPr>
        <w:t>21</w:t>
      </w:r>
      <w:r w:rsidR="000F7B7A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 428 </w:t>
      </w:r>
      <w:r w:rsidR="000F7B7A">
        <w:rPr>
          <w:color w:val="000000" w:themeColor="text1"/>
          <w:sz w:val="28"/>
          <w:szCs w:val="28"/>
        </w:rPr>
        <w:t>060</w:t>
      </w:r>
      <w:r w:rsidR="00B314BE">
        <w:rPr>
          <w:color w:val="000000" w:themeColor="text1"/>
          <w:sz w:val="28"/>
          <w:szCs w:val="28"/>
        </w:rPr>
        <w:t>».</w:t>
      </w:r>
    </w:p>
    <w:p w:rsidR="00B314BE" w:rsidRPr="00D44DE4" w:rsidRDefault="00B314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Внести зміни до додатків 1, </w:t>
      </w:r>
      <w:r w:rsidR="00E0185D">
        <w:rPr>
          <w:color w:val="000000" w:themeColor="text1"/>
          <w:sz w:val="28"/>
          <w:szCs w:val="28"/>
        </w:rPr>
        <w:t xml:space="preserve">2, </w:t>
      </w:r>
      <w:r w:rsidR="001A2E08">
        <w:rPr>
          <w:color w:val="000000" w:themeColor="text1"/>
          <w:sz w:val="28"/>
          <w:szCs w:val="28"/>
        </w:rPr>
        <w:t xml:space="preserve">3, </w:t>
      </w:r>
      <w:r w:rsidR="00482A2F" w:rsidRPr="005C611D">
        <w:rPr>
          <w:color w:val="000000" w:themeColor="text1"/>
          <w:sz w:val="28"/>
          <w:szCs w:val="28"/>
        </w:rPr>
        <w:t>5</w:t>
      </w:r>
      <w:r w:rsidR="00D44DE4">
        <w:rPr>
          <w:color w:val="000000" w:themeColor="text1"/>
          <w:sz w:val="28"/>
          <w:szCs w:val="28"/>
        </w:rPr>
        <w:t>, 6, 7</w:t>
      </w:r>
      <w:r w:rsidR="00482A2F" w:rsidRPr="005C611D">
        <w:rPr>
          <w:color w:val="000000" w:themeColor="text1"/>
          <w:sz w:val="28"/>
          <w:szCs w:val="28"/>
        </w:rPr>
        <w:t xml:space="preserve"> рішення міської ради від </w:t>
      </w:r>
      <w:r w:rsidR="001A2E08">
        <w:rPr>
          <w:color w:val="000000" w:themeColor="text1"/>
          <w:sz w:val="28"/>
          <w:szCs w:val="28"/>
        </w:rPr>
        <w:t>20</w:t>
      </w:r>
      <w:r w:rsidR="00482A2F" w:rsidRPr="005C611D">
        <w:rPr>
          <w:color w:val="000000" w:themeColor="text1"/>
          <w:sz w:val="28"/>
          <w:szCs w:val="28"/>
        </w:rPr>
        <w:t>.12.202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 xml:space="preserve"> № </w:t>
      </w:r>
      <w:r w:rsidR="001A2E08">
        <w:rPr>
          <w:color w:val="000000" w:themeColor="text1"/>
          <w:sz w:val="28"/>
          <w:szCs w:val="28"/>
        </w:rPr>
        <w:t>54/35</w:t>
      </w:r>
      <w:r w:rsidR="00482A2F" w:rsidRPr="005C611D">
        <w:rPr>
          <w:color w:val="000000" w:themeColor="text1"/>
          <w:sz w:val="28"/>
          <w:szCs w:val="28"/>
        </w:rPr>
        <w:t xml:space="preserve"> «Про бюджет Луцької міської територіальної громади на 202</w:t>
      </w:r>
      <w:r w:rsidR="001A2E08"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D44DE4">
        <w:rPr>
          <w:color w:val="000000" w:themeColor="text1"/>
          <w:sz w:val="28"/>
          <w:szCs w:val="28"/>
        </w:rPr>
        <w:t>, 4, 5</w:t>
      </w:r>
      <w:r w:rsidR="00E0185D">
        <w:rPr>
          <w:color w:val="000000" w:themeColor="text1"/>
          <w:sz w:val="28"/>
          <w:szCs w:val="28"/>
        </w:rPr>
        <w:t>,</w:t>
      </w:r>
      <w:r w:rsidR="00ED05E7">
        <w:rPr>
          <w:color w:val="000000" w:themeColor="text1"/>
          <w:sz w:val="28"/>
          <w:szCs w:val="28"/>
        </w:rPr>
        <w:t xml:space="preserve"> </w:t>
      </w:r>
      <w:r w:rsidR="00E0185D">
        <w:rPr>
          <w:color w:val="000000" w:themeColor="text1"/>
          <w:sz w:val="28"/>
          <w:szCs w:val="28"/>
        </w:rPr>
        <w:t xml:space="preserve">6 </w:t>
      </w:r>
      <w:r w:rsidR="00482A2F" w:rsidRPr="005C611D">
        <w:rPr>
          <w:color w:val="000000" w:themeColor="text1"/>
          <w:sz w:val="28"/>
          <w:szCs w:val="28"/>
        </w:rPr>
        <w:t>до цього рішення.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B314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-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економічного розвитку, бюджету та фінансів.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482A2F">
      <w:pPr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526F59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E811BE" w:rsidRPr="005C611D" w:rsidRDefault="00E811BE">
      <w:pPr>
        <w:rPr>
          <w:color w:val="000000" w:themeColor="text1"/>
        </w:rPr>
      </w:pPr>
    </w:p>
    <w:sectPr w:rsidR="00E811BE" w:rsidRPr="005C611D" w:rsidSect="00212BF8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E7" w:rsidRDefault="004B58E7">
      <w:r>
        <w:separator/>
      </w:r>
    </w:p>
  </w:endnote>
  <w:endnote w:type="continuationSeparator" w:id="0">
    <w:p w:rsidR="004B58E7" w:rsidRDefault="004B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E7" w:rsidRDefault="004B58E7">
      <w:r>
        <w:separator/>
      </w:r>
    </w:p>
  </w:footnote>
  <w:footnote w:type="continuationSeparator" w:id="0">
    <w:p w:rsidR="004B58E7" w:rsidRDefault="004B5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4B58E7" w:rsidRDefault="004B58E7">
        <w:pPr>
          <w:pStyle w:val="ab"/>
          <w:jc w:val="center"/>
        </w:pPr>
      </w:p>
      <w:p w:rsidR="004B58E7" w:rsidRDefault="00890BB4">
        <w:pPr>
          <w:pStyle w:val="ab"/>
          <w:jc w:val="center"/>
        </w:pPr>
        <w:r>
          <w:fldChar w:fldCharType="begin"/>
        </w:r>
        <w:r w:rsidR="00D137D4">
          <w:instrText xml:space="preserve"> PAGE </w:instrText>
        </w:r>
        <w:r>
          <w:fldChar w:fldCharType="separate"/>
        </w:r>
        <w:r w:rsidR="005374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58E7" w:rsidRDefault="004B58E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1BE"/>
    <w:rsid w:val="00056FC1"/>
    <w:rsid w:val="000622EE"/>
    <w:rsid w:val="000645DE"/>
    <w:rsid w:val="000E1C26"/>
    <w:rsid w:val="000E1F72"/>
    <w:rsid w:val="000F7B7A"/>
    <w:rsid w:val="0010748E"/>
    <w:rsid w:val="0017632D"/>
    <w:rsid w:val="0018468A"/>
    <w:rsid w:val="0018747F"/>
    <w:rsid w:val="00187930"/>
    <w:rsid w:val="001A0864"/>
    <w:rsid w:val="001A2E08"/>
    <w:rsid w:val="00202A5D"/>
    <w:rsid w:val="00212BF8"/>
    <w:rsid w:val="002C5705"/>
    <w:rsid w:val="003843B0"/>
    <w:rsid w:val="003A5177"/>
    <w:rsid w:val="00440072"/>
    <w:rsid w:val="00482A2F"/>
    <w:rsid w:val="004B58E7"/>
    <w:rsid w:val="004C04F3"/>
    <w:rsid w:val="004D3F6A"/>
    <w:rsid w:val="004D7532"/>
    <w:rsid w:val="00526F59"/>
    <w:rsid w:val="0053743A"/>
    <w:rsid w:val="005C611D"/>
    <w:rsid w:val="006062E0"/>
    <w:rsid w:val="007236AD"/>
    <w:rsid w:val="007423A5"/>
    <w:rsid w:val="007754EB"/>
    <w:rsid w:val="00783D95"/>
    <w:rsid w:val="00797AF4"/>
    <w:rsid w:val="007C675D"/>
    <w:rsid w:val="007F02CD"/>
    <w:rsid w:val="00890BB4"/>
    <w:rsid w:val="008A6B98"/>
    <w:rsid w:val="008B65E7"/>
    <w:rsid w:val="008F6155"/>
    <w:rsid w:val="009374A0"/>
    <w:rsid w:val="00947831"/>
    <w:rsid w:val="00A30390"/>
    <w:rsid w:val="00A75CE1"/>
    <w:rsid w:val="00AD0336"/>
    <w:rsid w:val="00AD74D2"/>
    <w:rsid w:val="00B3095D"/>
    <w:rsid w:val="00B314BE"/>
    <w:rsid w:val="00BA74C7"/>
    <w:rsid w:val="00BB53AC"/>
    <w:rsid w:val="00C90836"/>
    <w:rsid w:val="00CE5167"/>
    <w:rsid w:val="00CE7E3A"/>
    <w:rsid w:val="00D10A74"/>
    <w:rsid w:val="00D137D4"/>
    <w:rsid w:val="00D44DE4"/>
    <w:rsid w:val="00D71F27"/>
    <w:rsid w:val="00D74E00"/>
    <w:rsid w:val="00DF335A"/>
    <w:rsid w:val="00E0185D"/>
    <w:rsid w:val="00E811BE"/>
    <w:rsid w:val="00E93C6B"/>
    <w:rsid w:val="00EC0692"/>
    <w:rsid w:val="00ED05E7"/>
    <w:rsid w:val="00EF1B20"/>
    <w:rsid w:val="00F35364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8E8E7-71E6-4296-954A-EF3D3E68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62</cp:revision>
  <cp:lastPrinted>2024-03-27T13:19:00Z</cp:lastPrinted>
  <dcterms:created xsi:type="dcterms:W3CDTF">2023-08-30T11:05:00Z</dcterms:created>
  <dcterms:modified xsi:type="dcterms:W3CDTF">2024-03-27T13:29:00Z</dcterms:modified>
  <dc:language>uk-UA</dc:language>
</cp:coreProperties>
</file>