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3880782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Про   надання 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ТОВ «БУД-АГРО»,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6"/>
          <w:szCs w:val="26"/>
          <w:lang w:val="uk-UA" w:eastAsia="zh-CN" w:bidi="ar-SA"/>
        </w:rPr>
        <w:t>фізичній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6"/>
          <w:szCs w:val="26"/>
          <w:lang w:val="uk-UA" w:eastAsia="zh-CN" w:bidi="ar-SA"/>
        </w:rPr>
        <w:t xml:space="preserve">особі-підприємцю Кириченку Б.П.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умовах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оренди   земель</w:t>
      </w:r>
      <w:r>
        <w:rPr>
          <w:rFonts w:eastAsia="Times New Roman" w:cs="Times New Roman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ної   ділянки 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  будівництва</w:t>
      </w:r>
    </w:p>
    <w:p>
      <w:pPr>
        <w:pStyle w:val="Normal"/>
        <w:rPr>
          <w:sz w:val="26"/>
          <w:szCs w:val="26"/>
        </w:rPr>
      </w:pPr>
      <w:r>
        <w:rPr>
          <w:spacing w:val="-6"/>
          <w:sz w:val="26"/>
          <w:szCs w:val="26"/>
        </w:rPr>
        <w:t>та обслугову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вання адміністративних  приміщень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(03.10)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на вул. Коперника, 36-А у м. Луцьку</w:t>
      </w:r>
    </w:p>
    <w:p>
      <w:pPr>
        <w:pStyle w:val="Normal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фізичної особи-підприємця Кириченка Бориса Петровича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вул. Коперника, 36-А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для будівництва та обслуговування адміністративних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ru-RU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03.10 –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ru-RU" w:bidi="ar-SA"/>
        </w:rPr>
        <w:t>)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,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фізичній особі-підприємцю Кириченку Борисові Петровичу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 xml:space="preserve">витяг з Державного земельного кадастру про  земельну ділянку від 04.03.2024 № НВ-0500301742024,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керуючись  статтями 12, 79-1, 93, 96, 122-126, 186 Земельного кодексу України, статтею 50 Закону України «Про землеустрій», ст</w:t>
      </w:r>
      <w:r>
        <w:rPr>
          <w:sz w:val="26"/>
          <w:szCs w:val="26"/>
          <w:lang w:val="uk-UA"/>
        </w:rPr>
        <w:t xml:space="preserve">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статтями 26, 33 </w:t>
      </w:r>
      <w:r>
        <w:rPr>
          <w:sz w:val="26"/>
          <w:szCs w:val="26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6"/>
          <w:szCs w:val="26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6"/>
          <w:szCs w:val="26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вул. Коперника, 36-А</w:t>
      </w:r>
      <w:r>
        <w:rPr>
          <w:sz w:val="26"/>
          <w:szCs w:val="26"/>
          <w:lang w:val="uk-UA"/>
        </w:rPr>
        <w:t xml:space="preserve"> у м.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>Луцьку площею 0,0770 га з кадастровим номером 0710100000:11:088:0045, для будівництва та обслуговування адміністративних приміщень (03.10 – для будівництва та обслуговування адміністративних будинків, офісних будівель компаній, які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 xml:space="preserve">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ru-RU" w:bidi="ar-SA"/>
        </w:rPr>
        <w:t>)</w:t>
      </w:r>
      <w:r>
        <w:rPr>
          <w:color w:val="000000"/>
          <w:sz w:val="26"/>
          <w:szCs w:val="26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фізичній особі-підприємцю Кириченку Борисові Петровичу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color w:val="000000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вул. Коперника, 36-А</w:t>
      </w:r>
      <w:r>
        <w:rPr>
          <w:color w:val="000000"/>
          <w:spacing w:val="-2"/>
          <w:sz w:val="26"/>
          <w:szCs w:val="26"/>
          <w:lang w:val="uk-UA"/>
        </w:rPr>
        <w:t xml:space="preserve"> </w:t>
      </w:r>
      <w:r>
        <w:rPr>
          <w:color w:val="000000"/>
          <w:sz w:val="26"/>
          <w:szCs w:val="26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6"/>
          <w:szCs w:val="26"/>
          <w:lang w:val="uk-UA"/>
        </w:rPr>
        <w:t xml:space="preserve"> років </w:t>
      </w:r>
      <w:r>
        <w:rPr>
          <w:color w:val="000000"/>
          <w:spacing w:val="2"/>
          <w:sz w:val="26"/>
          <w:szCs w:val="26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6"/>
          <w:szCs w:val="26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>площею 0,0770 га (частка ТОВАРИСТВА З ОБМЕЖЕНОЮ ВІДПОВІДАЛЬНІСТЮ «БУД-АГРО» 93/100, що становить 0,0716 га, частка фізичної особи-підприємця Кириченка Бориса Петровича 7/100, що становить 0,0054 га) з кадастровим номером 0710100000:11:088:0045, для будівництва та обслуговування адміністративних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ru-RU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  <w:lang w:val="uk-UA"/>
        </w:rPr>
        <w:t xml:space="preserve">3. </w:t>
      </w:r>
      <w:r>
        <w:rPr>
          <w:sz w:val="26"/>
          <w:szCs w:val="26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БУД-АГРО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фізичною особою-підприємцем Кириченком Борисом Петровичем договір оренди землі на земельну ділянку з кадастровим номером 0710100000:11:088:0045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4. Зобов’язати ТОВАРИСТВО З ОБМЕЖЕНОЮ ВІДПОВІДАЛЬНІСТЮ «БУД-АГРО», фізичну особу-підприємця Кириченка Бориса Петровича: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. Виконувати </w:t>
      </w:r>
      <w:r>
        <w:rPr>
          <w:sz w:val="26"/>
          <w:szCs w:val="26"/>
          <w:lang w:val="uk-UA"/>
        </w:rPr>
        <w:t>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4.</w:t>
      </w:r>
      <w:r>
        <w:rPr>
          <w:sz w:val="26"/>
          <w:szCs w:val="26"/>
          <w:lang w:val="uk-UA"/>
        </w:rPr>
        <w:t>4</w:t>
      </w:r>
      <w:r>
        <w:rPr>
          <w:sz w:val="26"/>
          <w:szCs w:val="26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тичних робіт.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5.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 xml:space="preserve">У разі, якщо одна із сторін не підписала договір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оренди землі впродовж шести календарних місяців з моменту прийняття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рішення, пункти 2-4 рішення втрачають чинність.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0710100000:11:088:0045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земельний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сервітут для забезпечення права проходу та проїзду на велосипеді (07.01) площею 0,0057 га.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Міський голова                                </w:t>
      </w:r>
      <w:r>
        <w:rPr>
          <w:sz w:val="26"/>
          <w:szCs w:val="26"/>
          <w:lang w:val="uk-UA"/>
        </w:rPr>
        <w:t xml:space="preserve">        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</w:rPr>
        <w:t xml:space="preserve">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6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345</TotalTime>
  <Application>LibreOffice/7.4.0.3$Windows_X86_64 LibreOffice_project/f85e47c08ddd19c015c0114a68350214f7066f5a</Application>
  <AppVersion>15.0000</AppVersion>
  <Pages>2</Pages>
  <Words>613</Words>
  <Characters>4231</Characters>
  <CharactersWithSpaces>5017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2024-03-11T11:39:48Z</cp:lastPrinted>
  <dcterms:modified xsi:type="dcterms:W3CDTF">2024-03-11T11:39:42Z</dcterms:modified>
  <cp:revision>239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