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DA" w:rsidRPr="008F1B23" w:rsidRDefault="00B27EAE" w:rsidP="00EA5DC6">
      <w:pPr>
        <w:ind w:left="9072"/>
        <w:rPr>
          <w:rFonts w:ascii="Times New Roman" w:hAnsi="Times New Roman" w:cs="Times New Roman"/>
        </w:rPr>
      </w:pPr>
      <w:r w:rsidRPr="008F1B2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Додаток 2</w:t>
      </w:r>
    </w:p>
    <w:p w:rsidR="00970ADA" w:rsidRPr="00B92270" w:rsidRDefault="00B27EAE" w:rsidP="00EA5DC6">
      <w:pPr>
        <w:ind w:left="9072"/>
        <w:rPr>
          <w:rFonts w:ascii="Times New Roman" w:hAnsi="Times New Roman" w:cs="Times New Roman"/>
          <w:sz w:val="24"/>
        </w:rPr>
      </w:pPr>
      <w:r w:rsidRPr="00B92270">
        <w:rPr>
          <w:rFonts w:ascii="Times New Roman" w:hAnsi="Times New Roman" w:cs="Times New Roman"/>
          <w:color w:val="000000"/>
          <w:sz w:val="24"/>
          <w:highlight w:val="white"/>
        </w:rPr>
        <w:t xml:space="preserve">до </w:t>
      </w:r>
      <w:r w:rsidR="00B92270">
        <w:rPr>
          <w:rFonts w:ascii="Times New Roman" w:hAnsi="Times New Roman" w:cs="Times New Roman"/>
          <w:sz w:val="24"/>
        </w:rPr>
        <w:t>Програми</w:t>
      </w:r>
      <w:r w:rsidR="00B92270" w:rsidRPr="00B92270">
        <w:rPr>
          <w:rFonts w:ascii="Times New Roman" w:hAnsi="Times New Roman" w:cs="Times New Roman"/>
          <w:sz w:val="24"/>
        </w:rPr>
        <w:t xml:space="preserve">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2022-2024 роки</w:t>
      </w:r>
    </w:p>
    <w:p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ПЕРЕЛІК</w:t>
      </w:r>
    </w:p>
    <w:p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завдань, заходів та результативні показники</w:t>
      </w:r>
      <w:r w:rsidR="00B92270" w:rsidRPr="00B92270">
        <w:rPr>
          <w:rFonts w:ascii="Times New Roman" w:hAnsi="Times New Roman" w:cs="Times New Roman"/>
          <w:sz w:val="26"/>
          <w:szCs w:val="26"/>
        </w:rPr>
        <w:t xml:space="preserve"> </w:t>
      </w:r>
      <w:r w:rsidR="00B92270">
        <w:rPr>
          <w:rFonts w:ascii="Times New Roman" w:hAnsi="Times New Roman" w:cs="Times New Roman"/>
          <w:sz w:val="24"/>
        </w:rPr>
        <w:t>Програми</w:t>
      </w:r>
      <w:r w:rsidR="00B92270" w:rsidRPr="00B92270">
        <w:rPr>
          <w:rFonts w:ascii="Times New Roman" w:hAnsi="Times New Roman" w:cs="Times New Roman"/>
          <w:sz w:val="24"/>
        </w:rPr>
        <w:t xml:space="preserve"> покращення матеріально-технічного забезпечення військових частин та інших </w:t>
      </w:r>
      <w:r w:rsidR="00EA5DC6">
        <w:rPr>
          <w:rFonts w:ascii="Times New Roman" w:hAnsi="Times New Roman" w:cs="Times New Roman"/>
          <w:sz w:val="24"/>
        </w:rPr>
        <w:t>в</w:t>
      </w:r>
      <w:r w:rsidR="00B92270" w:rsidRPr="00B92270">
        <w:rPr>
          <w:rFonts w:ascii="Times New Roman" w:hAnsi="Times New Roman" w:cs="Times New Roman"/>
          <w:sz w:val="24"/>
        </w:rPr>
        <w:t>ійськових формувань, проведення заходів територіальної оборони та мобілізаційної підготовки Луцької міської територіальної громади</w:t>
      </w:r>
      <w:r w:rsidR="00EA5DC6">
        <w:rPr>
          <w:rFonts w:ascii="Times New Roman" w:hAnsi="Times New Roman" w:cs="Times New Roman"/>
          <w:sz w:val="24"/>
        </w:rPr>
        <w:t xml:space="preserve"> </w:t>
      </w:r>
      <w:r w:rsidR="00B92270" w:rsidRPr="00B92270">
        <w:rPr>
          <w:rFonts w:ascii="Times New Roman" w:hAnsi="Times New Roman" w:cs="Times New Roman"/>
          <w:sz w:val="24"/>
        </w:rPr>
        <w:t xml:space="preserve"> на 2022-2024 роки</w:t>
      </w:r>
    </w:p>
    <w:tbl>
      <w:tblPr>
        <w:tblpPr w:leftFromText="180" w:rightFromText="180" w:vertAnchor="text" w:tblpX="-39" w:tblpY="1"/>
        <w:tblOverlap w:val="never"/>
        <w:tblW w:w="1601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348"/>
        <w:gridCol w:w="4678"/>
        <w:gridCol w:w="3118"/>
        <w:gridCol w:w="991"/>
        <w:gridCol w:w="1140"/>
        <w:gridCol w:w="1416"/>
        <w:gridCol w:w="1701"/>
      </w:tblGrid>
      <w:tr w:rsidR="00970ADA" w:rsidTr="00B33AD1">
        <w:trPr>
          <w:cantSplit/>
          <w:trHeight w:val="474"/>
        </w:trPr>
        <w:tc>
          <w:tcPr>
            <w:tcW w:w="6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23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завдання</w:t>
            </w:r>
          </w:p>
        </w:tc>
        <w:tc>
          <w:tcPr>
            <w:tcW w:w="4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заходу</w:t>
            </w:r>
          </w:p>
          <w:p w:rsidR="00970ADA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ind w:left="72"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Виконавці</w:t>
            </w:r>
          </w:p>
        </w:tc>
        <w:tc>
          <w:tcPr>
            <w:tcW w:w="9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Термін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нання</w:t>
            </w:r>
            <w:proofErr w:type="spellEnd"/>
          </w:p>
        </w:tc>
        <w:tc>
          <w:tcPr>
            <w:tcW w:w="25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Фінансування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Результативні показники</w:t>
            </w:r>
          </w:p>
        </w:tc>
      </w:tr>
      <w:tr w:rsidR="00970ADA" w:rsidTr="00B33AD1">
        <w:trPr>
          <w:cantSplit/>
          <w:trHeight w:val="857"/>
        </w:trPr>
        <w:tc>
          <w:tcPr>
            <w:tcW w:w="6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джерела</w:t>
            </w:r>
          </w:p>
          <w:p w:rsidR="00970ADA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обсяги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</w:tr>
      <w:tr w:rsidR="00970ADA" w:rsidTr="00B33AD1"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ind w:left="-108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33AD1" w:rsidTr="00FA0B99">
        <w:tc>
          <w:tcPr>
            <w:tcW w:w="1601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33AD1" w:rsidRPr="00DD5B1B" w:rsidRDefault="00B33AD1" w:rsidP="00B33AD1">
            <w:pPr>
              <w:pStyle w:val="Standard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6"/>
                <w:szCs w:val="26"/>
              </w:rPr>
              <w:t>4. Забезпечення безперебійної життєдіяльності Луцької міської територіальної громади в умовах загроз</w:t>
            </w:r>
          </w:p>
          <w:p w:rsidR="00B33AD1" w:rsidRPr="00DD5B1B" w:rsidRDefault="00B33AD1" w:rsidP="00B33AD1">
            <w:pPr>
              <w:pStyle w:val="Standard"/>
              <w:jc w:val="center"/>
              <w:rPr>
                <w:sz w:val="6"/>
                <w:szCs w:val="6"/>
              </w:rPr>
            </w:pPr>
          </w:p>
        </w:tc>
      </w:tr>
      <w:tr w:rsidR="00B33AD1" w:rsidTr="00B33AD1"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33AD1" w:rsidRDefault="00B33AD1" w:rsidP="00B3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33AD1" w:rsidRPr="006456A3" w:rsidRDefault="00B33AD1" w:rsidP="00B33AD1">
            <w:pPr>
              <w:pStyle w:val="Standard"/>
              <w:tabs>
                <w:tab w:val="left" w:pos="9894"/>
              </w:tabs>
              <w:ind w:left="113" w:right="137"/>
              <w:jc w:val="both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>Забезпечення безперебійного функціонування комунальних підприємств, установ та організацій в умовах виникнення надзвичайної ситуації</w:t>
            </w:r>
            <w:r>
              <w:rPr>
                <w:sz w:val="26"/>
                <w:szCs w:val="26"/>
              </w:rPr>
              <w:t>, воєнного стану та особливого періоду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33AD1" w:rsidRDefault="00B33AD1" w:rsidP="00B33AD1">
            <w:pPr>
              <w:pStyle w:val="Standard"/>
              <w:tabs>
                <w:tab w:val="left" w:pos="9894"/>
              </w:tabs>
              <w:ind w:left="113" w:right="113"/>
              <w:jc w:val="both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>Виконання  завдань щодо забезпечення безперебійного функціонування комунальних підприємств, установ та організацій в умовах виникнення надзвичайної ситуації, воєнного стану та особливого періоду</w:t>
            </w:r>
            <w:r>
              <w:rPr>
                <w:sz w:val="26"/>
                <w:szCs w:val="26"/>
              </w:rPr>
              <w:t>.</w:t>
            </w:r>
          </w:p>
          <w:p w:rsidR="00B33AD1" w:rsidRPr="006456A3" w:rsidRDefault="00B33AD1" w:rsidP="00B33AD1">
            <w:pPr>
              <w:pStyle w:val="Standard"/>
              <w:tabs>
                <w:tab w:val="left" w:pos="9894"/>
              </w:tabs>
              <w:ind w:left="113" w:right="113"/>
              <w:jc w:val="both"/>
            </w:pPr>
            <w:r>
              <w:rPr>
                <w:sz w:val="26"/>
                <w:szCs w:val="26"/>
              </w:rPr>
              <w:t>Будівництво та облаштування фортифікаційних споруд для оборони території Луцької міської територіальної громади та придбання спецтехніки.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33AD1" w:rsidRPr="00B33AD1" w:rsidRDefault="00B33AD1" w:rsidP="00B33AD1">
            <w:pPr>
              <w:pStyle w:val="Standard"/>
              <w:tabs>
                <w:tab w:val="left" w:pos="9781"/>
              </w:tabs>
              <w:ind w:left="150" w:right="174"/>
              <w:jc w:val="center"/>
              <w:rPr>
                <w:sz w:val="24"/>
              </w:rPr>
            </w:pPr>
            <w:r w:rsidRPr="00B33AD1">
              <w:rPr>
                <w:sz w:val="24"/>
              </w:rPr>
              <w:t xml:space="preserve">Департамент житлово-комунального господарства, </w:t>
            </w:r>
          </w:p>
          <w:p w:rsidR="00B33AD1" w:rsidRPr="00B33AD1" w:rsidRDefault="00B33AD1" w:rsidP="00B33AD1">
            <w:pPr>
              <w:pStyle w:val="Standard"/>
              <w:tabs>
                <w:tab w:val="left" w:pos="9781"/>
              </w:tabs>
              <w:ind w:left="150" w:right="174"/>
              <w:jc w:val="center"/>
              <w:rPr>
                <w:sz w:val="24"/>
              </w:rPr>
            </w:pPr>
            <w:r w:rsidRPr="00B33AD1">
              <w:rPr>
                <w:sz w:val="24"/>
              </w:rPr>
              <w:t xml:space="preserve">відділ з питань надзвичайних ситуацій та цивільного захисту населення, </w:t>
            </w:r>
          </w:p>
          <w:p w:rsidR="00B33AD1" w:rsidRPr="00E23300" w:rsidRDefault="00B33AD1" w:rsidP="00B33AD1">
            <w:pPr>
              <w:pStyle w:val="Standard"/>
              <w:tabs>
                <w:tab w:val="left" w:pos="9781"/>
              </w:tabs>
              <w:ind w:left="150" w:right="174"/>
              <w:jc w:val="center"/>
              <w:rPr>
                <w:sz w:val="26"/>
                <w:szCs w:val="26"/>
              </w:rPr>
            </w:pPr>
            <w:r w:rsidRPr="00B33AD1">
              <w:rPr>
                <w:sz w:val="24"/>
              </w:rPr>
              <w:t xml:space="preserve">комунальні підприємства </w:t>
            </w:r>
            <w:proofErr w:type="spellStart"/>
            <w:r w:rsidRPr="00B33AD1">
              <w:rPr>
                <w:sz w:val="24"/>
              </w:rPr>
              <w:t>м.Луцька</w:t>
            </w:r>
            <w:proofErr w:type="spellEnd"/>
            <w:r w:rsidRPr="00B33AD1">
              <w:rPr>
                <w:sz w:val="24"/>
              </w:rPr>
              <w:t xml:space="preserve">, </w:t>
            </w:r>
            <w:r w:rsidRPr="00B33AD1">
              <w:rPr>
                <w:spacing w:val="-8"/>
                <w:sz w:val="24"/>
              </w:rPr>
              <w:t>Волинський ОТЦК та СП, Луцький ОМТЦК та СП, військові частини ЗСУ та інших військових формувань,</w:t>
            </w:r>
            <w:r w:rsidRPr="00B33AD1">
              <w:rPr>
                <w:sz w:val="24"/>
              </w:rPr>
              <w:t xml:space="preserve"> Волинська обласна військова (державна) адміністрація, Луцька районна військова (державна) адміністрація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33AD1" w:rsidRPr="00975B56" w:rsidRDefault="00B33AD1" w:rsidP="00B33AD1">
            <w:pPr>
              <w:pStyle w:val="Standard"/>
              <w:ind w:left="136"/>
              <w:rPr>
                <w:sz w:val="24"/>
              </w:rPr>
            </w:pPr>
            <w:r w:rsidRPr="00975B56">
              <w:rPr>
                <w:sz w:val="24"/>
              </w:rPr>
              <w:t>2022</w:t>
            </w:r>
          </w:p>
          <w:p w:rsidR="00B33AD1" w:rsidRPr="00975B56" w:rsidRDefault="00B33AD1" w:rsidP="00B33AD1">
            <w:pPr>
              <w:pStyle w:val="Standard"/>
              <w:ind w:left="136"/>
              <w:rPr>
                <w:sz w:val="24"/>
              </w:rPr>
            </w:pPr>
            <w:r w:rsidRPr="00975B56">
              <w:rPr>
                <w:sz w:val="24"/>
              </w:rPr>
              <w:t>2023</w:t>
            </w:r>
          </w:p>
          <w:p w:rsidR="00B33AD1" w:rsidRPr="00975B56" w:rsidRDefault="00B33AD1" w:rsidP="00B33AD1">
            <w:pPr>
              <w:pStyle w:val="Standard"/>
              <w:ind w:left="136"/>
              <w:rPr>
                <w:sz w:val="24"/>
              </w:rPr>
            </w:pPr>
            <w:r w:rsidRPr="00975B56">
              <w:rPr>
                <w:sz w:val="24"/>
              </w:rPr>
              <w:t>2024</w:t>
            </w:r>
          </w:p>
          <w:p w:rsidR="00B33AD1" w:rsidRPr="00975B56" w:rsidRDefault="00B33AD1" w:rsidP="00B33AD1">
            <w:pPr>
              <w:pStyle w:val="Standard"/>
              <w:ind w:left="136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33AD1" w:rsidRPr="00975B56" w:rsidRDefault="00B33AD1" w:rsidP="00B33AD1">
            <w:pPr>
              <w:pStyle w:val="Standard"/>
              <w:jc w:val="center"/>
              <w:rPr>
                <w:sz w:val="24"/>
              </w:rPr>
            </w:pPr>
            <w:r w:rsidRPr="00975B56">
              <w:rPr>
                <w:sz w:val="24"/>
              </w:rPr>
              <w:t>Бюджет</w:t>
            </w:r>
          </w:p>
          <w:p w:rsidR="00B33AD1" w:rsidRPr="00975B56" w:rsidRDefault="00B33AD1" w:rsidP="00B33AD1">
            <w:pPr>
              <w:pStyle w:val="Standard"/>
              <w:jc w:val="center"/>
              <w:rPr>
                <w:sz w:val="24"/>
              </w:rPr>
            </w:pPr>
            <w:r w:rsidRPr="00975B56">
              <w:rPr>
                <w:sz w:val="24"/>
              </w:rPr>
              <w:t xml:space="preserve">Луцької міської </w:t>
            </w:r>
            <w:proofErr w:type="spellStart"/>
            <w:r w:rsidRPr="00975B56">
              <w:rPr>
                <w:sz w:val="24"/>
              </w:rPr>
              <w:t>терито-ріальної</w:t>
            </w:r>
            <w:proofErr w:type="spellEnd"/>
            <w:r w:rsidRPr="00975B56">
              <w:rPr>
                <w:sz w:val="24"/>
              </w:rPr>
              <w:t xml:space="preserve"> громади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33AD1" w:rsidRPr="00975B56" w:rsidRDefault="00B33AD1" w:rsidP="00B33AD1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14 211</w:t>
            </w:r>
            <w:r w:rsidRPr="00975B56">
              <w:rPr>
                <w:sz w:val="24"/>
              </w:rPr>
              <w:t>,0</w:t>
            </w:r>
          </w:p>
          <w:p w:rsidR="00B33AD1" w:rsidRPr="00975B56" w:rsidRDefault="00B33AD1" w:rsidP="00B33AD1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9425,0</w:t>
            </w:r>
          </w:p>
          <w:p w:rsidR="00B33AD1" w:rsidRPr="00975B56" w:rsidRDefault="00B33AD1" w:rsidP="00B33AD1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10 000</w:t>
            </w:r>
            <w:r w:rsidRPr="00975B56">
              <w:rPr>
                <w:sz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33AD1" w:rsidRPr="00B33AD1" w:rsidRDefault="00B33AD1" w:rsidP="00B33AD1">
            <w:pPr>
              <w:pStyle w:val="Standard"/>
              <w:tabs>
                <w:tab w:val="left" w:pos="9781"/>
              </w:tabs>
              <w:ind w:right="137"/>
              <w:jc w:val="center"/>
              <w:rPr>
                <w:sz w:val="24"/>
              </w:rPr>
            </w:pPr>
            <w:r w:rsidRPr="00B33AD1">
              <w:rPr>
                <w:sz w:val="24"/>
              </w:rPr>
              <w:t xml:space="preserve">Забезпечення </w:t>
            </w:r>
            <w:proofErr w:type="spellStart"/>
            <w:r w:rsidRPr="00B33AD1">
              <w:rPr>
                <w:sz w:val="24"/>
              </w:rPr>
              <w:t>безперебій</w:t>
            </w:r>
            <w:proofErr w:type="spellEnd"/>
            <w:r w:rsidRPr="00B33AD1">
              <w:rPr>
                <w:sz w:val="24"/>
              </w:rPr>
              <w:t xml:space="preserve">-ного </w:t>
            </w:r>
            <w:proofErr w:type="spellStart"/>
            <w:r w:rsidRPr="00B33AD1">
              <w:rPr>
                <w:sz w:val="24"/>
              </w:rPr>
              <w:t>функціону-вання</w:t>
            </w:r>
            <w:proofErr w:type="spellEnd"/>
            <w:r w:rsidRPr="00B33AD1">
              <w:rPr>
                <w:sz w:val="24"/>
              </w:rPr>
              <w:t xml:space="preserve"> комунальних підприємств, установ, організацій, </w:t>
            </w:r>
          </w:p>
          <w:p w:rsidR="00B33AD1" w:rsidRPr="000964BB" w:rsidRDefault="00B33AD1" w:rsidP="00B33AD1">
            <w:pPr>
              <w:pStyle w:val="Standard"/>
              <w:tabs>
                <w:tab w:val="left" w:pos="9781"/>
              </w:tabs>
              <w:ind w:right="137"/>
              <w:jc w:val="center"/>
              <w:rPr>
                <w:sz w:val="26"/>
                <w:szCs w:val="26"/>
              </w:rPr>
            </w:pPr>
            <w:r w:rsidRPr="00B33AD1">
              <w:rPr>
                <w:sz w:val="24"/>
              </w:rPr>
              <w:t xml:space="preserve">захист і безпека населення Луцької міської </w:t>
            </w:r>
            <w:proofErr w:type="spellStart"/>
            <w:r w:rsidRPr="00B33AD1">
              <w:rPr>
                <w:sz w:val="24"/>
              </w:rPr>
              <w:t>територіаль-ної</w:t>
            </w:r>
            <w:proofErr w:type="spellEnd"/>
            <w:r w:rsidRPr="00B33AD1">
              <w:rPr>
                <w:sz w:val="24"/>
              </w:rPr>
              <w:t xml:space="preserve"> громади</w:t>
            </w:r>
          </w:p>
        </w:tc>
      </w:tr>
      <w:tr w:rsidR="00B33AD1" w:rsidTr="00B33AD1">
        <w:trPr>
          <w:trHeight w:val="446"/>
        </w:trPr>
        <w:tc>
          <w:tcPr>
            <w:tcW w:w="29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33AD1" w:rsidRPr="006456A3" w:rsidRDefault="00B33AD1" w:rsidP="00B33AD1">
            <w:pPr>
              <w:pStyle w:val="Standard"/>
              <w:tabs>
                <w:tab w:val="left" w:pos="9894"/>
              </w:tabs>
              <w:ind w:left="113" w:right="1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Всього:</w:t>
            </w:r>
          </w:p>
        </w:tc>
        <w:tc>
          <w:tcPr>
            <w:tcW w:w="992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33AD1" w:rsidRPr="006456A3" w:rsidRDefault="00B33AD1" w:rsidP="00B33AD1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33AD1" w:rsidRPr="006456A3" w:rsidRDefault="00B33AD1" w:rsidP="00B33AD1">
            <w:pPr>
              <w:pStyle w:val="Standard"/>
              <w:tabs>
                <w:tab w:val="left" w:pos="978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1 595 600,00</w:t>
            </w:r>
          </w:p>
        </w:tc>
      </w:tr>
    </w:tbl>
    <w:p w:rsidR="00970ADA" w:rsidRDefault="00B27EAE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</w:rPr>
        <w:t>Бенесько</w:t>
      </w:r>
      <w:proofErr w:type="spellEnd"/>
      <w:r>
        <w:rPr>
          <w:rFonts w:ascii="Times New Roman" w:hAnsi="Times New Roman" w:cs="Times New Roman"/>
          <w:sz w:val="24"/>
        </w:rPr>
        <w:t xml:space="preserve"> 777 913</w:t>
      </w:r>
    </w:p>
    <w:sectPr w:rsidR="00970ADA" w:rsidSect="007C0AAB">
      <w:headerReference w:type="default" r:id="rId8"/>
      <w:pgSz w:w="16838" w:h="11906" w:orient="landscape"/>
      <w:pgMar w:top="624" w:right="578" w:bottom="720" w:left="480" w:header="567" w:footer="0" w:gutter="0"/>
      <w:pgNumType w:start="1"/>
      <w:cols w:space="720"/>
      <w:formProt w:val="0"/>
      <w:titlePg/>
      <w:docGrid w:linePitch="381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B35" w:rsidRDefault="00ED5B35">
      <w:r>
        <w:separator/>
      </w:r>
    </w:p>
  </w:endnote>
  <w:endnote w:type="continuationSeparator" w:id="0">
    <w:p w:rsidR="00ED5B35" w:rsidRDefault="00ED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B35" w:rsidRDefault="00ED5B35">
      <w:r>
        <w:separator/>
      </w:r>
    </w:p>
  </w:footnote>
  <w:footnote w:type="continuationSeparator" w:id="0">
    <w:p w:rsidR="00ED5B35" w:rsidRDefault="00ED5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-350261816"/>
      <w:docPartObj>
        <w:docPartGallery w:val="Page Numbers (Top of Page)"/>
        <w:docPartUnique/>
      </w:docPartObj>
    </w:sdtPr>
    <w:sdtEndPr/>
    <w:sdtContent>
      <w:p w:rsidR="000E4BC9" w:rsidRPr="00671B13" w:rsidRDefault="000E4BC9">
        <w:pPr>
          <w:pStyle w:val="ae"/>
          <w:jc w:val="center"/>
          <w:rPr>
            <w:sz w:val="26"/>
            <w:szCs w:val="26"/>
          </w:rPr>
        </w:pPr>
        <w:r w:rsidRPr="00671B13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71B13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671B13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A5DC6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671B13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049"/>
    <w:multiLevelType w:val="hybridMultilevel"/>
    <w:tmpl w:val="4022B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5131"/>
    <w:multiLevelType w:val="multilevel"/>
    <w:tmpl w:val="0BD8B6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DA"/>
    <w:rsid w:val="00002943"/>
    <w:rsid w:val="00024B0A"/>
    <w:rsid w:val="00083AC0"/>
    <w:rsid w:val="00085896"/>
    <w:rsid w:val="000964BB"/>
    <w:rsid w:val="000B2CD4"/>
    <w:rsid w:val="000C14BF"/>
    <w:rsid w:val="000C2FFB"/>
    <w:rsid w:val="000C4452"/>
    <w:rsid w:val="000C7BB6"/>
    <w:rsid w:val="000D47C0"/>
    <w:rsid w:val="000E4BC9"/>
    <w:rsid w:val="000E5A30"/>
    <w:rsid w:val="00100064"/>
    <w:rsid w:val="0011132C"/>
    <w:rsid w:val="00117FC1"/>
    <w:rsid w:val="001C3D42"/>
    <w:rsid w:val="001E4044"/>
    <w:rsid w:val="001F4427"/>
    <w:rsid w:val="002042B5"/>
    <w:rsid w:val="00207D70"/>
    <w:rsid w:val="002121C9"/>
    <w:rsid w:val="00235EFB"/>
    <w:rsid w:val="00246721"/>
    <w:rsid w:val="002574C5"/>
    <w:rsid w:val="002636D0"/>
    <w:rsid w:val="00294983"/>
    <w:rsid w:val="0029606E"/>
    <w:rsid w:val="002A7F86"/>
    <w:rsid w:val="002D1C0B"/>
    <w:rsid w:val="002F28A9"/>
    <w:rsid w:val="0036536B"/>
    <w:rsid w:val="003744A6"/>
    <w:rsid w:val="00395EE0"/>
    <w:rsid w:val="003B1D50"/>
    <w:rsid w:val="003B3BF4"/>
    <w:rsid w:val="003E3FCD"/>
    <w:rsid w:val="003F2A74"/>
    <w:rsid w:val="00413563"/>
    <w:rsid w:val="00420009"/>
    <w:rsid w:val="00444A19"/>
    <w:rsid w:val="004622B7"/>
    <w:rsid w:val="00463138"/>
    <w:rsid w:val="00487CB0"/>
    <w:rsid w:val="004D6E49"/>
    <w:rsid w:val="005117E3"/>
    <w:rsid w:val="005238C9"/>
    <w:rsid w:val="00532794"/>
    <w:rsid w:val="0053299A"/>
    <w:rsid w:val="00563AB0"/>
    <w:rsid w:val="00586B7F"/>
    <w:rsid w:val="005907DB"/>
    <w:rsid w:val="005A7417"/>
    <w:rsid w:val="005B0453"/>
    <w:rsid w:val="005C4C5F"/>
    <w:rsid w:val="005C7B2F"/>
    <w:rsid w:val="005D06C8"/>
    <w:rsid w:val="005D7174"/>
    <w:rsid w:val="005E5399"/>
    <w:rsid w:val="0062796A"/>
    <w:rsid w:val="006456A3"/>
    <w:rsid w:val="00651B8E"/>
    <w:rsid w:val="00671B13"/>
    <w:rsid w:val="006849C2"/>
    <w:rsid w:val="0069645D"/>
    <w:rsid w:val="006A42A1"/>
    <w:rsid w:val="006A73A3"/>
    <w:rsid w:val="006D7519"/>
    <w:rsid w:val="006F041A"/>
    <w:rsid w:val="007007CE"/>
    <w:rsid w:val="007031D5"/>
    <w:rsid w:val="00783264"/>
    <w:rsid w:val="00783895"/>
    <w:rsid w:val="00784B8C"/>
    <w:rsid w:val="00791256"/>
    <w:rsid w:val="007A0730"/>
    <w:rsid w:val="007C0AAB"/>
    <w:rsid w:val="007D1D6A"/>
    <w:rsid w:val="007E2D82"/>
    <w:rsid w:val="007E35B2"/>
    <w:rsid w:val="007F05B0"/>
    <w:rsid w:val="007F6C11"/>
    <w:rsid w:val="00803A0C"/>
    <w:rsid w:val="00804112"/>
    <w:rsid w:val="00883EC3"/>
    <w:rsid w:val="00884232"/>
    <w:rsid w:val="0089279D"/>
    <w:rsid w:val="008F1B23"/>
    <w:rsid w:val="008F2FC2"/>
    <w:rsid w:val="00915B4D"/>
    <w:rsid w:val="00916624"/>
    <w:rsid w:val="00916A08"/>
    <w:rsid w:val="0094278E"/>
    <w:rsid w:val="009501FA"/>
    <w:rsid w:val="00954126"/>
    <w:rsid w:val="00960101"/>
    <w:rsid w:val="00970ADA"/>
    <w:rsid w:val="00971647"/>
    <w:rsid w:val="0097543A"/>
    <w:rsid w:val="00975B56"/>
    <w:rsid w:val="00990D2B"/>
    <w:rsid w:val="009C1173"/>
    <w:rsid w:val="009E2809"/>
    <w:rsid w:val="009F07C4"/>
    <w:rsid w:val="009F7614"/>
    <w:rsid w:val="00A3673F"/>
    <w:rsid w:val="00A3697A"/>
    <w:rsid w:val="00A8355D"/>
    <w:rsid w:val="00AA4EE5"/>
    <w:rsid w:val="00AA52CD"/>
    <w:rsid w:val="00AD3D30"/>
    <w:rsid w:val="00B00AEB"/>
    <w:rsid w:val="00B207E2"/>
    <w:rsid w:val="00B27EAE"/>
    <w:rsid w:val="00B30EF1"/>
    <w:rsid w:val="00B33AD1"/>
    <w:rsid w:val="00B77F43"/>
    <w:rsid w:val="00B83DDA"/>
    <w:rsid w:val="00B87366"/>
    <w:rsid w:val="00B90D6A"/>
    <w:rsid w:val="00B92270"/>
    <w:rsid w:val="00BE3F3E"/>
    <w:rsid w:val="00C251A0"/>
    <w:rsid w:val="00C41C8B"/>
    <w:rsid w:val="00C42315"/>
    <w:rsid w:val="00C64DA6"/>
    <w:rsid w:val="00C66B62"/>
    <w:rsid w:val="00CD1427"/>
    <w:rsid w:val="00CF5FD3"/>
    <w:rsid w:val="00D379B9"/>
    <w:rsid w:val="00D602FB"/>
    <w:rsid w:val="00D62D80"/>
    <w:rsid w:val="00D944B6"/>
    <w:rsid w:val="00DC37C1"/>
    <w:rsid w:val="00DD38E7"/>
    <w:rsid w:val="00DD5B1B"/>
    <w:rsid w:val="00DF3761"/>
    <w:rsid w:val="00DF64C5"/>
    <w:rsid w:val="00E23205"/>
    <w:rsid w:val="00E23300"/>
    <w:rsid w:val="00E56805"/>
    <w:rsid w:val="00E725D9"/>
    <w:rsid w:val="00EA5DC6"/>
    <w:rsid w:val="00ED5B35"/>
    <w:rsid w:val="00F14EFA"/>
    <w:rsid w:val="00F51ED7"/>
    <w:rsid w:val="00F62EC0"/>
    <w:rsid w:val="00FB2FC3"/>
    <w:rsid w:val="00FB30B6"/>
    <w:rsid w:val="00FC30CE"/>
    <w:rsid w:val="00FD3632"/>
    <w:rsid w:val="00FF0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71F72"/>
  <w15:docId w15:val="{3EE49E8E-CE19-4D7C-99FF-4958A75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8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282"/>
    <w:pPr>
      <w:widowControl w:val="0"/>
      <w:shd w:val="clear" w:color="auto" w:fill="FFFFFF"/>
      <w:suppressAutoHyphens/>
      <w:textAlignment w:val="baseline"/>
    </w:pPr>
  </w:style>
  <w:style w:type="paragraph" w:styleId="1">
    <w:name w:val="heading 1"/>
    <w:basedOn w:val="a"/>
    <w:qFormat/>
    <w:rsid w:val="002B628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2B6282"/>
    <w:pPr>
      <w:keepNext/>
      <w:numPr>
        <w:ilvl w:val="1"/>
        <w:numId w:val="1"/>
      </w:numPr>
      <w:spacing w:before="240" w:after="60"/>
      <w:outlineLvl w:val="1"/>
    </w:pPr>
    <w:rPr>
      <w:rFonts w:ascii="Arial" w:eastAsia="Arial" w:hAnsi="Arial"/>
      <w:b/>
      <w:i/>
      <w:iCs/>
      <w:szCs w:val="28"/>
    </w:rPr>
  </w:style>
  <w:style w:type="paragraph" w:styleId="3">
    <w:name w:val="heading 3"/>
    <w:basedOn w:val="a"/>
    <w:qFormat/>
    <w:rsid w:val="002B6282"/>
    <w:pPr>
      <w:keepNext/>
      <w:numPr>
        <w:ilvl w:val="2"/>
        <w:numId w:val="1"/>
      </w:numPr>
      <w:spacing w:before="240" w:after="60"/>
      <w:outlineLvl w:val="2"/>
    </w:pPr>
    <w:rPr>
      <w:rFonts w:ascii="Arial" w:eastAsia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B6282"/>
  </w:style>
  <w:style w:type="character" w:customStyle="1" w:styleId="WW8Num1z1">
    <w:name w:val="WW8Num1z1"/>
    <w:qFormat/>
    <w:rsid w:val="002B6282"/>
  </w:style>
  <w:style w:type="character" w:customStyle="1" w:styleId="WW8Num1z2">
    <w:name w:val="WW8Num1z2"/>
    <w:qFormat/>
    <w:rsid w:val="002B6282"/>
  </w:style>
  <w:style w:type="character" w:customStyle="1" w:styleId="WW8Num1z3">
    <w:name w:val="WW8Num1z3"/>
    <w:qFormat/>
    <w:rsid w:val="002B6282"/>
  </w:style>
  <w:style w:type="character" w:customStyle="1" w:styleId="WW8Num1z4">
    <w:name w:val="WW8Num1z4"/>
    <w:qFormat/>
    <w:rsid w:val="002B6282"/>
  </w:style>
  <w:style w:type="character" w:customStyle="1" w:styleId="WW8Num1z5">
    <w:name w:val="WW8Num1z5"/>
    <w:qFormat/>
    <w:rsid w:val="002B6282"/>
  </w:style>
  <w:style w:type="character" w:customStyle="1" w:styleId="WW8Num1z6">
    <w:name w:val="WW8Num1z6"/>
    <w:qFormat/>
    <w:rsid w:val="002B6282"/>
  </w:style>
  <w:style w:type="character" w:customStyle="1" w:styleId="WW8Num1z7">
    <w:name w:val="WW8Num1z7"/>
    <w:qFormat/>
    <w:rsid w:val="002B6282"/>
  </w:style>
  <w:style w:type="character" w:customStyle="1" w:styleId="WW8Num1z8">
    <w:name w:val="WW8Num1z8"/>
    <w:qFormat/>
    <w:rsid w:val="002B6282"/>
  </w:style>
  <w:style w:type="character" w:customStyle="1" w:styleId="WW8Num2z0">
    <w:name w:val="WW8Num2z0"/>
    <w:qFormat/>
    <w:rsid w:val="002B6282"/>
  </w:style>
  <w:style w:type="character" w:customStyle="1" w:styleId="WW8Num2z1">
    <w:name w:val="WW8Num2z1"/>
    <w:qFormat/>
    <w:rsid w:val="002B6282"/>
  </w:style>
  <w:style w:type="character" w:customStyle="1" w:styleId="WW8Num2z2">
    <w:name w:val="WW8Num2z2"/>
    <w:qFormat/>
    <w:rsid w:val="002B6282"/>
  </w:style>
  <w:style w:type="character" w:customStyle="1" w:styleId="WW8Num2z3">
    <w:name w:val="WW8Num2z3"/>
    <w:qFormat/>
    <w:rsid w:val="002B6282"/>
  </w:style>
  <w:style w:type="character" w:customStyle="1" w:styleId="WW8Num2z4">
    <w:name w:val="WW8Num2z4"/>
    <w:qFormat/>
    <w:rsid w:val="002B6282"/>
  </w:style>
  <w:style w:type="character" w:customStyle="1" w:styleId="WW8Num2z5">
    <w:name w:val="WW8Num2z5"/>
    <w:qFormat/>
    <w:rsid w:val="002B6282"/>
  </w:style>
  <w:style w:type="character" w:customStyle="1" w:styleId="WW8Num2z6">
    <w:name w:val="WW8Num2z6"/>
    <w:qFormat/>
    <w:rsid w:val="002B6282"/>
  </w:style>
  <w:style w:type="character" w:customStyle="1" w:styleId="WW8Num2z7">
    <w:name w:val="WW8Num2z7"/>
    <w:qFormat/>
    <w:rsid w:val="002B6282"/>
  </w:style>
  <w:style w:type="character" w:customStyle="1" w:styleId="WW8Num2z8">
    <w:name w:val="WW8Num2z8"/>
    <w:qFormat/>
    <w:rsid w:val="002B6282"/>
  </w:style>
  <w:style w:type="character" w:customStyle="1" w:styleId="10">
    <w:name w:val="Основной шрифт абзаца1"/>
    <w:qFormat/>
    <w:rsid w:val="002B6282"/>
  </w:style>
  <w:style w:type="character" w:customStyle="1" w:styleId="11">
    <w:name w:val="Шрифт абзацу за промовчанням1"/>
    <w:qFormat/>
    <w:rsid w:val="002B6282"/>
  </w:style>
  <w:style w:type="character" w:customStyle="1" w:styleId="WW8Num3z0">
    <w:name w:val="WW8Num3z0"/>
    <w:qFormat/>
    <w:rsid w:val="002B6282"/>
  </w:style>
  <w:style w:type="character" w:customStyle="1" w:styleId="WW8Num3z1">
    <w:name w:val="WW8Num3z1"/>
    <w:qFormat/>
    <w:rsid w:val="002B6282"/>
  </w:style>
  <w:style w:type="character" w:customStyle="1" w:styleId="WW8Num3z2">
    <w:name w:val="WW8Num3z2"/>
    <w:qFormat/>
    <w:rsid w:val="002B6282"/>
  </w:style>
  <w:style w:type="character" w:customStyle="1" w:styleId="WW8Num3z3">
    <w:name w:val="WW8Num3z3"/>
    <w:qFormat/>
    <w:rsid w:val="002B6282"/>
  </w:style>
  <w:style w:type="character" w:customStyle="1" w:styleId="WW8Num3z4">
    <w:name w:val="WW8Num3z4"/>
    <w:qFormat/>
    <w:rsid w:val="002B6282"/>
  </w:style>
  <w:style w:type="character" w:customStyle="1" w:styleId="WW8Num3z5">
    <w:name w:val="WW8Num3z5"/>
    <w:qFormat/>
    <w:rsid w:val="002B6282"/>
  </w:style>
  <w:style w:type="character" w:customStyle="1" w:styleId="WW8Num3z6">
    <w:name w:val="WW8Num3z6"/>
    <w:qFormat/>
    <w:rsid w:val="002B6282"/>
  </w:style>
  <w:style w:type="character" w:customStyle="1" w:styleId="WW8Num3z7">
    <w:name w:val="WW8Num3z7"/>
    <w:qFormat/>
    <w:rsid w:val="002B6282"/>
  </w:style>
  <w:style w:type="character" w:customStyle="1" w:styleId="WW8Num3z8">
    <w:name w:val="WW8Num3z8"/>
    <w:qFormat/>
    <w:rsid w:val="002B6282"/>
  </w:style>
  <w:style w:type="character" w:customStyle="1" w:styleId="WW8Num4z0">
    <w:name w:val="WW8Num4z0"/>
    <w:qFormat/>
    <w:rsid w:val="002B6282"/>
  </w:style>
  <w:style w:type="character" w:customStyle="1" w:styleId="WW8Num4z1">
    <w:name w:val="WW8Num4z1"/>
    <w:qFormat/>
    <w:rsid w:val="002B6282"/>
  </w:style>
  <w:style w:type="character" w:customStyle="1" w:styleId="WW8Num4z2">
    <w:name w:val="WW8Num4z2"/>
    <w:qFormat/>
    <w:rsid w:val="002B6282"/>
  </w:style>
  <w:style w:type="character" w:customStyle="1" w:styleId="WW8Num4z3">
    <w:name w:val="WW8Num4z3"/>
    <w:qFormat/>
    <w:rsid w:val="002B6282"/>
  </w:style>
  <w:style w:type="character" w:customStyle="1" w:styleId="WW8Num4z4">
    <w:name w:val="WW8Num4z4"/>
    <w:qFormat/>
    <w:rsid w:val="002B6282"/>
  </w:style>
  <w:style w:type="character" w:customStyle="1" w:styleId="WW8Num4z5">
    <w:name w:val="WW8Num4z5"/>
    <w:qFormat/>
    <w:rsid w:val="002B6282"/>
  </w:style>
  <w:style w:type="character" w:customStyle="1" w:styleId="WW8Num4z6">
    <w:name w:val="WW8Num4z6"/>
    <w:qFormat/>
    <w:rsid w:val="002B6282"/>
  </w:style>
  <w:style w:type="character" w:customStyle="1" w:styleId="WW8Num4z7">
    <w:name w:val="WW8Num4z7"/>
    <w:qFormat/>
    <w:rsid w:val="002B6282"/>
  </w:style>
  <w:style w:type="character" w:customStyle="1" w:styleId="WW8Num4z8">
    <w:name w:val="WW8Num4z8"/>
    <w:qFormat/>
    <w:rsid w:val="002B6282"/>
  </w:style>
  <w:style w:type="character" w:customStyle="1" w:styleId="WW8Num5z0">
    <w:name w:val="WW8Num5z0"/>
    <w:qFormat/>
    <w:rsid w:val="002B6282"/>
  </w:style>
  <w:style w:type="character" w:customStyle="1" w:styleId="WW8Num5z1">
    <w:name w:val="WW8Num5z1"/>
    <w:qFormat/>
    <w:rsid w:val="002B6282"/>
  </w:style>
  <w:style w:type="character" w:customStyle="1" w:styleId="WW8Num5z2">
    <w:name w:val="WW8Num5z2"/>
    <w:qFormat/>
    <w:rsid w:val="002B6282"/>
  </w:style>
  <w:style w:type="character" w:customStyle="1" w:styleId="WW8Num5z3">
    <w:name w:val="WW8Num5z3"/>
    <w:qFormat/>
    <w:rsid w:val="002B6282"/>
  </w:style>
  <w:style w:type="character" w:customStyle="1" w:styleId="WW8Num5z4">
    <w:name w:val="WW8Num5z4"/>
    <w:qFormat/>
    <w:rsid w:val="002B6282"/>
  </w:style>
  <w:style w:type="character" w:customStyle="1" w:styleId="WW8Num5z5">
    <w:name w:val="WW8Num5z5"/>
    <w:qFormat/>
    <w:rsid w:val="002B6282"/>
  </w:style>
  <w:style w:type="character" w:customStyle="1" w:styleId="WW8Num5z6">
    <w:name w:val="WW8Num5z6"/>
    <w:qFormat/>
    <w:rsid w:val="002B6282"/>
  </w:style>
  <w:style w:type="character" w:customStyle="1" w:styleId="WW8Num5z7">
    <w:name w:val="WW8Num5z7"/>
    <w:qFormat/>
    <w:rsid w:val="002B6282"/>
  </w:style>
  <w:style w:type="character" w:customStyle="1" w:styleId="WW8Num5z8">
    <w:name w:val="WW8Num5z8"/>
    <w:qFormat/>
    <w:rsid w:val="002B6282"/>
  </w:style>
  <w:style w:type="character" w:customStyle="1" w:styleId="WW8Num6z0">
    <w:name w:val="WW8Num6z0"/>
    <w:qFormat/>
    <w:rsid w:val="002B6282"/>
    <w:rPr>
      <w:rFonts w:ascii="Wingdings" w:eastAsia="Wingdings" w:hAnsi="Wingdings" w:cs="Wingdings"/>
    </w:rPr>
  </w:style>
  <w:style w:type="character" w:customStyle="1" w:styleId="WW8Num6z1">
    <w:name w:val="WW8Num6z1"/>
    <w:qFormat/>
    <w:rsid w:val="002B6282"/>
    <w:rPr>
      <w:rFonts w:ascii="Courier New" w:eastAsia="Courier New" w:hAnsi="Courier New" w:cs="Courier New"/>
    </w:rPr>
  </w:style>
  <w:style w:type="character" w:customStyle="1" w:styleId="WW8Num6z3">
    <w:name w:val="WW8Num6z3"/>
    <w:qFormat/>
    <w:rsid w:val="002B6282"/>
    <w:rPr>
      <w:rFonts w:ascii="Symbol" w:eastAsia="Symbol" w:hAnsi="Symbol" w:cs="Symbol"/>
    </w:rPr>
  </w:style>
  <w:style w:type="character" w:customStyle="1" w:styleId="WW8Num7z0">
    <w:name w:val="WW8Num7z0"/>
    <w:qFormat/>
    <w:rsid w:val="002B6282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2B6282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2B6282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2B6282"/>
    <w:rPr>
      <w:rFonts w:ascii="Symbol" w:eastAsia="Symbol" w:hAnsi="Symbol" w:cs="Symbol"/>
    </w:rPr>
  </w:style>
  <w:style w:type="character" w:customStyle="1" w:styleId="WW8Num8z0">
    <w:name w:val="WW8Num8z0"/>
    <w:qFormat/>
    <w:rsid w:val="002B6282"/>
  </w:style>
  <w:style w:type="character" w:customStyle="1" w:styleId="WW8Num8z1">
    <w:name w:val="WW8Num8z1"/>
    <w:qFormat/>
    <w:rsid w:val="002B6282"/>
  </w:style>
  <w:style w:type="character" w:customStyle="1" w:styleId="WW8Num8z2">
    <w:name w:val="WW8Num8z2"/>
    <w:qFormat/>
    <w:rsid w:val="002B6282"/>
  </w:style>
  <w:style w:type="character" w:customStyle="1" w:styleId="WW8Num8z3">
    <w:name w:val="WW8Num8z3"/>
    <w:qFormat/>
    <w:rsid w:val="002B6282"/>
  </w:style>
  <w:style w:type="character" w:customStyle="1" w:styleId="WW8Num8z4">
    <w:name w:val="WW8Num8z4"/>
    <w:qFormat/>
    <w:rsid w:val="002B6282"/>
  </w:style>
  <w:style w:type="character" w:customStyle="1" w:styleId="WW8Num8z5">
    <w:name w:val="WW8Num8z5"/>
    <w:qFormat/>
    <w:rsid w:val="002B6282"/>
  </w:style>
  <w:style w:type="character" w:customStyle="1" w:styleId="WW8Num8z6">
    <w:name w:val="WW8Num8z6"/>
    <w:qFormat/>
    <w:rsid w:val="002B6282"/>
  </w:style>
  <w:style w:type="character" w:customStyle="1" w:styleId="WW8Num8z7">
    <w:name w:val="WW8Num8z7"/>
    <w:qFormat/>
    <w:rsid w:val="002B6282"/>
  </w:style>
  <w:style w:type="character" w:customStyle="1" w:styleId="WW8Num8z8">
    <w:name w:val="WW8Num8z8"/>
    <w:qFormat/>
    <w:rsid w:val="002B6282"/>
  </w:style>
  <w:style w:type="character" w:customStyle="1" w:styleId="WW8Num9z0">
    <w:name w:val="WW8Num9z0"/>
    <w:qFormat/>
    <w:rsid w:val="002B6282"/>
  </w:style>
  <w:style w:type="character" w:customStyle="1" w:styleId="WW8Num9z1">
    <w:name w:val="WW8Num9z1"/>
    <w:qFormat/>
    <w:rsid w:val="002B6282"/>
  </w:style>
  <w:style w:type="character" w:customStyle="1" w:styleId="WW8Num9z2">
    <w:name w:val="WW8Num9z2"/>
    <w:qFormat/>
    <w:rsid w:val="002B6282"/>
  </w:style>
  <w:style w:type="character" w:customStyle="1" w:styleId="WW8Num9z3">
    <w:name w:val="WW8Num9z3"/>
    <w:qFormat/>
    <w:rsid w:val="002B6282"/>
  </w:style>
  <w:style w:type="character" w:customStyle="1" w:styleId="WW8Num9z4">
    <w:name w:val="WW8Num9z4"/>
    <w:qFormat/>
    <w:rsid w:val="002B6282"/>
  </w:style>
  <w:style w:type="character" w:customStyle="1" w:styleId="WW8Num9z5">
    <w:name w:val="WW8Num9z5"/>
    <w:qFormat/>
    <w:rsid w:val="002B6282"/>
  </w:style>
  <w:style w:type="character" w:customStyle="1" w:styleId="WW8Num9z6">
    <w:name w:val="WW8Num9z6"/>
    <w:qFormat/>
    <w:rsid w:val="002B6282"/>
  </w:style>
  <w:style w:type="character" w:customStyle="1" w:styleId="WW8Num9z7">
    <w:name w:val="WW8Num9z7"/>
    <w:qFormat/>
    <w:rsid w:val="002B6282"/>
  </w:style>
  <w:style w:type="character" w:customStyle="1" w:styleId="WW8Num9z8">
    <w:name w:val="WW8Num9z8"/>
    <w:qFormat/>
    <w:rsid w:val="002B6282"/>
  </w:style>
  <w:style w:type="character" w:styleId="a3">
    <w:name w:val="page number"/>
    <w:basedOn w:val="10"/>
    <w:qFormat/>
    <w:rsid w:val="002B6282"/>
  </w:style>
  <w:style w:type="character" w:customStyle="1" w:styleId="a4">
    <w:name w:val="Виділення жирним"/>
    <w:qFormat/>
    <w:rsid w:val="002B6282"/>
    <w:rPr>
      <w:b/>
      <w:bCs/>
    </w:rPr>
  </w:style>
  <w:style w:type="character" w:customStyle="1" w:styleId="a5">
    <w:name w:val="Основний текст_"/>
    <w:qFormat/>
    <w:rsid w:val="002B6282"/>
    <w:rPr>
      <w:sz w:val="21"/>
      <w:szCs w:val="21"/>
      <w:lang w:bidi="ar-SA"/>
    </w:rPr>
  </w:style>
  <w:style w:type="character" w:customStyle="1" w:styleId="rvts0">
    <w:name w:val="rvts0"/>
    <w:qFormat/>
    <w:rsid w:val="002B6282"/>
    <w:rPr>
      <w:rFonts w:cs="Times New Roman"/>
    </w:rPr>
  </w:style>
  <w:style w:type="character" w:customStyle="1" w:styleId="HTMLPreformattedChar">
    <w:name w:val="HTML Preformatted Char"/>
    <w:qFormat/>
    <w:rsid w:val="002B6282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2B6282"/>
    <w:rPr>
      <w:rFonts w:cs="Times New Roman"/>
    </w:rPr>
  </w:style>
  <w:style w:type="character" w:customStyle="1" w:styleId="apple-converted-space">
    <w:name w:val="apple-converted-space"/>
    <w:basedOn w:val="10"/>
    <w:qFormat/>
    <w:rsid w:val="002B6282"/>
  </w:style>
  <w:style w:type="character" w:customStyle="1" w:styleId="FontStyle13">
    <w:name w:val="Font Style13"/>
    <w:qFormat/>
    <w:rsid w:val="002B6282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2B6282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2B6282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qFormat/>
    <w:rsid w:val="002B6282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2B6282"/>
    <w:pPr>
      <w:keepNext/>
      <w:spacing w:before="240" w:after="120"/>
    </w:pPr>
    <w:rPr>
      <w:rFonts w:eastAsia="Microsoft YaHei"/>
      <w:szCs w:val="28"/>
    </w:rPr>
  </w:style>
  <w:style w:type="paragraph" w:styleId="aa">
    <w:name w:val="Body Text"/>
    <w:basedOn w:val="a"/>
    <w:rsid w:val="002B6282"/>
    <w:pPr>
      <w:spacing w:line="276" w:lineRule="exact"/>
      <w:jc w:val="both"/>
    </w:pPr>
    <w:rPr>
      <w:sz w:val="21"/>
      <w:szCs w:val="21"/>
      <w:lang w:eastAsia="uk-UA"/>
    </w:rPr>
  </w:style>
  <w:style w:type="paragraph" w:styleId="ab">
    <w:name w:val="List"/>
    <w:basedOn w:val="aa"/>
    <w:rsid w:val="002B6282"/>
  </w:style>
  <w:style w:type="paragraph" w:styleId="ac">
    <w:name w:val="caption"/>
    <w:basedOn w:val="a"/>
    <w:qFormat/>
    <w:rsid w:val="002B6282"/>
    <w:pPr>
      <w:suppressLineNumbers/>
      <w:spacing w:before="120" w:after="120"/>
    </w:pPr>
    <w:rPr>
      <w:i/>
      <w:iCs/>
      <w:sz w:val="24"/>
    </w:rPr>
  </w:style>
  <w:style w:type="paragraph" w:customStyle="1" w:styleId="ad">
    <w:name w:val="Покажчик"/>
    <w:basedOn w:val="a"/>
    <w:qFormat/>
    <w:rsid w:val="002B6282"/>
    <w:pPr>
      <w:suppressLineNumbers/>
    </w:pPr>
  </w:style>
  <w:style w:type="paragraph" w:customStyle="1" w:styleId="110">
    <w:name w:val="Заголовок 11"/>
    <w:basedOn w:val="a"/>
    <w:qFormat/>
    <w:rsid w:val="002B6282"/>
    <w:pPr>
      <w:keepNext/>
      <w:widowControl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color w:val="00000A"/>
      <w:sz w:val="32"/>
      <w:lang w:bidi="ar-SA"/>
    </w:rPr>
  </w:style>
  <w:style w:type="paragraph" w:customStyle="1" w:styleId="21">
    <w:name w:val="Заголовок 21"/>
    <w:basedOn w:val="a"/>
    <w:qFormat/>
    <w:rsid w:val="002B6282"/>
    <w:pPr>
      <w:keepNext/>
      <w:widowControl/>
      <w:spacing w:before="240" w:after="60"/>
      <w:textAlignment w:val="auto"/>
      <w:outlineLvl w:val="1"/>
    </w:pPr>
    <w:rPr>
      <w:rFonts w:ascii="Arial" w:eastAsia="Times New Roman" w:hAnsi="Arial"/>
      <w:b/>
      <w:bCs/>
      <w:i/>
      <w:iCs/>
      <w:color w:val="00000A"/>
      <w:szCs w:val="28"/>
      <w:lang w:bidi="ar-SA"/>
    </w:rPr>
  </w:style>
  <w:style w:type="paragraph" w:customStyle="1" w:styleId="31">
    <w:name w:val="Заголовок 31"/>
    <w:basedOn w:val="a"/>
    <w:qFormat/>
    <w:rsid w:val="002B6282"/>
    <w:pPr>
      <w:keepNext/>
      <w:widowControl/>
      <w:spacing w:before="240" w:after="60"/>
      <w:textAlignment w:val="auto"/>
      <w:outlineLvl w:val="2"/>
    </w:pPr>
    <w:rPr>
      <w:rFonts w:ascii="Arial" w:eastAsia="Times New Roman" w:hAnsi="Arial"/>
      <w:b/>
      <w:bCs/>
      <w:color w:val="00000A"/>
      <w:sz w:val="26"/>
      <w:szCs w:val="26"/>
      <w:lang w:bidi="ar-SA"/>
    </w:rPr>
  </w:style>
  <w:style w:type="paragraph" w:customStyle="1" w:styleId="12">
    <w:name w:val="Название объекта1"/>
    <w:basedOn w:val="a"/>
    <w:qFormat/>
    <w:rsid w:val="002B6282"/>
    <w:pPr>
      <w:suppressLineNumbers/>
      <w:spacing w:before="120" w:after="120"/>
    </w:pPr>
    <w:rPr>
      <w:i/>
      <w:iCs/>
      <w:sz w:val="24"/>
    </w:rPr>
  </w:style>
  <w:style w:type="paragraph" w:customStyle="1" w:styleId="13">
    <w:name w:val="Назва об'єкта1"/>
    <w:basedOn w:val="a"/>
    <w:qFormat/>
    <w:rsid w:val="002B6282"/>
    <w:pPr>
      <w:suppressLineNumbers/>
      <w:spacing w:before="120" w:after="120"/>
    </w:pPr>
    <w:rPr>
      <w:i/>
      <w:iCs/>
    </w:rPr>
  </w:style>
  <w:style w:type="paragraph" w:styleId="ae">
    <w:name w:val="header"/>
    <w:basedOn w:val="a"/>
    <w:uiPriority w:val="99"/>
    <w:rsid w:val="002B6282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2B6282"/>
    <w:pPr>
      <w:ind w:firstLine="545"/>
      <w:jc w:val="both"/>
    </w:pPr>
  </w:style>
  <w:style w:type="paragraph" w:customStyle="1" w:styleId="14">
    <w:name w:val="Обычный (веб)1"/>
    <w:basedOn w:val="a"/>
    <w:qFormat/>
    <w:rsid w:val="002B6282"/>
    <w:pPr>
      <w:spacing w:before="280" w:after="280"/>
    </w:pPr>
    <w:rPr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2B6282"/>
    <w:rPr>
      <w:rFonts w:ascii="Verdana" w:eastAsia="Verdana" w:hAnsi="Verdana" w:cs="Verdana"/>
      <w:sz w:val="20"/>
      <w:szCs w:val="20"/>
      <w:lang w:val="en-US"/>
    </w:rPr>
  </w:style>
  <w:style w:type="paragraph" w:customStyle="1" w:styleId="15">
    <w:name w:val="Абзац списка1"/>
    <w:basedOn w:val="a"/>
    <w:qFormat/>
    <w:rsid w:val="002B6282"/>
    <w:pPr>
      <w:ind w:left="720"/>
    </w:pPr>
    <w:rPr>
      <w:rFonts w:eastAsia="Calibri"/>
      <w:szCs w:val="28"/>
      <w:lang w:val="ru-RU"/>
    </w:rPr>
  </w:style>
  <w:style w:type="paragraph" w:customStyle="1" w:styleId="HTML1">
    <w:name w:val="Стандартный HTML1"/>
    <w:basedOn w:val="a"/>
    <w:qFormat/>
    <w:rsid w:val="002B6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western">
    <w:name w:val="western"/>
    <w:basedOn w:val="a"/>
    <w:qFormat/>
    <w:rsid w:val="002B6282"/>
    <w:pPr>
      <w:spacing w:before="280" w:after="280"/>
    </w:pPr>
    <w:rPr>
      <w:rFonts w:eastAsia="Calibri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2B6282"/>
    <w:rPr>
      <w:rFonts w:ascii="Verdana" w:eastAsia="Verdana" w:hAnsi="Verdana" w:cs="Verdana"/>
      <w:sz w:val="20"/>
      <w:szCs w:val="20"/>
      <w:lang w:val="en-US"/>
    </w:rPr>
  </w:style>
  <w:style w:type="paragraph" w:customStyle="1" w:styleId="16">
    <w:name w:val="Без интервала1"/>
    <w:qFormat/>
    <w:rsid w:val="002B6282"/>
    <w:pPr>
      <w:shd w:val="clear" w:color="auto" w:fill="FFFFFF"/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7">
    <w:name w:val="Основной текст1"/>
    <w:basedOn w:val="a"/>
    <w:qFormat/>
    <w:rsid w:val="002B6282"/>
    <w:pPr>
      <w:spacing w:after="120"/>
    </w:pPr>
  </w:style>
  <w:style w:type="paragraph" w:customStyle="1" w:styleId="310">
    <w:name w:val="Основной текст с отступом 31"/>
    <w:basedOn w:val="a"/>
    <w:qFormat/>
    <w:rsid w:val="002B6282"/>
    <w:pPr>
      <w:ind w:left="436" w:hanging="436"/>
    </w:pPr>
  </w:style>
  <w:style w:type="paragraph" w:customStyle="1" w:styleId="Style5">
    <w:name w:val="Style5"/>
    <w:basedOn w:val="a"/>
    <w:qFormat/>
    <w:rsid w:val="002B6282"/>
    <w:pPr>
      <w:spacing w:line="322" w:lineRule="exact"/>
      <w:ind w:firstLine="629"/>
      <w:jc w:val="both"/>
    </w:pPr>
    <w:rPr>
      <w:sz w:val="24"/>
      <w:lang w:val="ru-RU"/>
    </w:rPr>
  </w:style>
  <w:style w:type="paragraph" w:styleId="af1">
    <w:name w:val="List Paragraph"/>
    <w:basedOn w:val="a"/>
    <w:qFormat/>
    <w:rsid w:val="002B6282"/>
    <w:pPr>
      <w:spacing w:after="200"/>
      <w:ind w:left="720"/>
    </w:pPr>
  </w:style>
  <w:style w:type="paragraph" w:customStyle="1" w:styleId="af2">
    <w:name w:val="Вміст рамки"/>
    <w:basedOn w:val="a"/>
    <w:qFormat/>
    <w:rsid w:val="002B6282"/>
  </w:style>
  <w:style w:type="paragraph" w:customStyle="1" w:styleId="af3">
    <w:name w:val="Вміст таблиці"/>
    <w:basedOn w:val="a"/>
    <w:qFormat/>
    <w:rsid w:val="002B6282"/>
    <w:pPr>
      <w:suppressLineNumbers/>
    </w:pPr>
  </w:style>
  <w:style w:type="paragraph" w:customStyle="1" w:styleId="af4">
    <w:name w:val="Заголовок таблиці"/>
    <w:basedOn w:val="af3"/>
    <w:qFormat/>
    <w:rsid w:val="002B6282"/>
    <w:pPr>
      <w:jc w:val="center"/>
    </w:pPr>
    <w:rPr>
      <w:b/>
    </w:rPr>
  </w:style>
  <w:style w:type="paragraph" w:styleId="af5">
    <w:name w:val="footer"/>
    <w:basedOn w:val="a"/>
    <w:rsid w:val="002B6282"/>
    <w:pPr>
      <w:tabs>
        <w:tab w:val="center" w:pos="4986"/>
        <w:tab w:val="right" w:pos="9973"/>
      </w:tabs>
    </w:pPr>
  </w:style>
  <w:style w:type="paragraph" w:styleId="af6">
    <w:name w:val="Balloon Text"/>
    <w:basedOn w:val="a"/>
    <w:qFormat/>
    <w:rsid w:val="002B6282"/>
    <w:rPr>
      <w:rFonts w:ascii="Segoe UI" w:eastAsia="Segoe UI" w:hAnsi="Segoe UI" w:cs="Segoe UI"/>
      <w:sz w:val="18"/>
      <w:szCs w:val="18"/>
    </w:rPr>
  </w:style>
  <w:style w:type="numbering" w:customStyle="1" w:styleId="WW8Num1">
    <w:name w:val="WW8Num1"/>
    <w:qFormat/>
    <w:rsid w:val="002B6282"/>
  </w:style>
  <w:style w:type="numbering" w:customStyle="1" w:styleId="WW8Num2">
    <w:name w:val="WW8Num2"/>
    <w:qFormat/>
    <w:rsid w:val="002B6282"/>
  </w:style>
  <w:style w:type="paragraph" w:customStyle="1" w:styleId="Standard">
    <w:name w:val="Standard"/>
    <w:qFormat/>
    <w:rsid w:val="00E725D9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FB50D-A8A9-4C5B-BFE4-B6762121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Максимук Наталія Олександрівна</cp:lastModifiedBy>
  <cp:revision>2</cp:revision>
  <cp:lastPrinted>2023-12-14T08:21:00Z</cp:lastPrinted>
  <dcterms:created xsi:type="dcterms:W3CDTF">2024-03-15T09:00:00Z</dcterms:created>
  <dcterms:modified xsi:type="dcterms:W3CDTF">2024-03-15T09:00:00Z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