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78345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F7994F8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C90276">
        <w:t>вул.</w:t>
      </w:r>
      <w:r w:rsidR="00530086">
        <w:t> </w:t>
      </w:r>
      <w:r w:rsidR="00F06340">
        <w:t>Рівненській, 105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0DE54E76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8B4644">
        <w:t xml:space="preserve">вул. Рівненській, 105 </w:t>
      </w:r>
      <w:r w:rsidR="00AD0249">
        <w:t xml:space="preserve">у місті Луцьку, </w:t>
      </w:r>
      <w:bookmarkStart w:id="0" w:name="_GoBack"/>
      <w:bookmarkEnd w:id="0"/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69E6DBC8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193EF6">
        <w:rPr>
          <w:spacing w:val="-2"/>
          <w:szCs w:val="28"/>
        </w:rPr>
        <w:t>вул. Рівненській, 105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C295" w14:textId="77777777" w:rsidR="0025779F" w:rsidRDefault="0025779F">
      <w:r>
        <w:separator/>
      </w:r>
    </w:p>
  </w:endnote>
  <w:endnote w:type="continuationSeparator" w:id="0">
    <w:p w14:paraId="23010E74" w14:textId="77777777" w:rsidR="0025779F" w:rsidRDefault="0025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9AE7" w14:textId="77777777" w:rsidR="0025779F" w:rsidRDefault="0025779F">
      <w:r>
        <w:separator/>
      </w:r>
    </w:p>
  </w:footnote>
  <w:footnote w:type="continuationSeparator" w:id="0">
    <w:p w14:paraId="27A7C7F8" w14:textId="77777777" w:rsidR="0025779F" w:rsidRDefault="0025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36F1D4B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3EF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3FE5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93EF6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5779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4644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6039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06340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F681B38-05C1-47A3-88A4-504418DD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6</cp:revision>
  <cp:lastPrinted>2022-06-24T09:15:00Z</cp:lastPrinted>
  <dcterms:created xsi:type="dcterms:W3CDTF">2024-03-18T12:45:00Z</dcterms:created>
  <dcterms:modified xsi:type="dcterms:W3CDTF">2024-03-18T12:46:00Z</dcterms:modified>
</cp:coreProperties>
</file>